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333C64" w:rsidP="00B52612">
      <w:pPr>
        <w:jc w:val="center"/>
      </w:pPr>
      <w:r>
        <w:t>Infant Birth Weight</w:t>
      </w:r>
      <w:r w:rsidR="00B52612">
        <w:t xml:space="preserve"> Data Set</w:t>
      </w:r>
    </w:p>
    <w:p w:rsidR="00B52612" w:rsidRDefault="00333C64" w:rsidP="00B52612">
      <w:r>
        <w:t xml:space="preserve">This </w:t>
      </w:r>
      <w:r w:rsidR="00DE70A2">
        <w:t>goal</w:t>
      </w:r>
      <w:r>
        <w:t xml:space="preserve"> of this </w:t>
      </w:r>
      <w:r w:rsidR="00DE70A2">
        <w:t xml:space="preserve">data set </w:t>
      </w:r>
      <w:r>
        <w:t>is to determine the effect of mother’s health on infant birth weight. A total of 55 mothers were sampled to construct the data set. Mother’s health was studied using systolic and diastolic blood pressure, maternal weight gain during pregnancy</w:t>
      </w:r>
      <w:r w:rsidR="00A83DE5">
        <w:t xml:space="preserve"> (in kilograms)</w:t>
      </w:r>
      <w:r>
        <w:t xml:space="preserve">, and whether the mother was a smoker </w:t>
      </w:r>
      <w:r w:rsidR="00A83DE5">
        <w:t xml:space="preserve">(y) </w:t>
      </w:r>
      <w:r>
        <w:t>or non-smoker</w:t>
      </w:r>
      <w:r w:rsidR="00A83DE5">
        <w:t xml:space="preserve"> (n)</w:t>
      </w:r>
      <w:r>
        <w:t xml:space="preserve">. These variables </w:t>
      </w:r>
      <w:r w:rsidR="008C17AB">
        <w:t xml:space="preserve">for each mother </w:t>
      </w:r>
      <w:r>
        <w:t xml:space="preserve">will be </w:t>
      </w:r>
      <w:r w:rsidR="008C17AB">
        <w:t>compared</w:t>
      </w:r>
      <w:r>
        <w:t xml:space="preserve"> to the birth weight </w:t>
      </w:r>
      <w:r w:rsidR="00A83DE5">
        <w:t xml:space="preserve">(in kilograms) </w:t>
      </w:r>
      <w:r>
        <w:t xml:space="preserve">of </w:t>
      </w:r>
      <w:r w:rsidR="008C17AB">
        <w:t>her</w:t>
      </w:r>
      <w:r>
        <w:t xml:space="preserve"> infant to determine if any patterns emerge between birth weight and mother’s health.</w:t>
      </w:r>
    </w:p>
    <w:sectPr w:rsidR="00B52612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333C64"/>
    <w:rsid w:val="00776635"/>
    <w:rsid w:val="008C17AB"/>
    <w:rsid w:val="0090030E"/>
    <w:rsid w:val="009B21B5"/>
    <w:rsid w:val="009C7BFB"/>
    <w:rsid w:val="00A83DE5"/>
    <w:rsid w:val="00B52612"/>
    <w:rsid w:val="00B83977"/>
    <w:rsid w:val="00C04672"/>
    <w:rsid w:val="00D01380"/>
    <w:rsid w:val="00D16F8E"/>
    <w:rsid w:val="00DE70A2"/>
    <w:rsid w:val="00EF6373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4</cp:revision>
  <dcterms:created xsi:type="dcterms:W3CDTF">2010-09-29T20:05:00Z</dcterms:created>
  <dcterms:modified xsi:type="dcterms:W3CDTF">2010-09-30T15:29:00Z</dcterms:modified>
</cp:coreProperties>
</file>