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096" w:rsidRPr="008D0632" w:rsidRDefault="006E7096" w:rsidP="006E7096">
      <w:pPr>
        <w:spacing w:before="100" w:beforeAutospacing="1" w:after="100" w:afterAutospacing="1" w:line="480" w:lineRule="auto"/>
        <w:ind w:left="567" w:hanging="567"/>
        <w:rPr>
          <w:rFonts w:ascii="Times New Roman" w:hAnsi="Times New Roman" w:cs="Times New Roman"/>
          <w:b/>
          <w:sz w:val="32"/>
          <w:szCs w:val="32"/>
        </w:rPr>
      </w:pPr>
      <w:r w:rsidRPr="008D0632">
        <w:rPr>
          <w:rFonts w:ascii="Times New Roman" w:hAnsi="Times New Roman" w:cs="Times New Roman"/>
          <w:b/>
          <w:sz w:val="32"/>
          <w:szCs w:val="32"/>
        </w:rPr>
        <w:t>Chapter 2</w:t>
      </w:r>
      <w:r w:rsidR="00733998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Cellular elements</w:t>
      </w:r>
    </w:p>
    <w:p w:rsidR="002E6844" w:rsidRDefault="005545E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545E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Bharwad, K.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545EC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et </w:t>
      </w:r>
      <w:r w:rsidRPr="005545EC">
        <w:rPr>
          <w:rFonts w:ascii="Times New Roman" w:eastAsia="맑은 고딕" w:hAnsi="Times New Roman" w:cs="Times New Roman" w:hint="eastAsia"/>
          <w:bCs/>
          <w:i/>
          <w:sz w:val="24"/>
          <w:szCs w:val="24"/>
          <w:lang w:val="en-US" w:eastAsia="ko-KR"/>
        </w:rPr>
        <w:t>a</w:t>
      </w:r>
      <w:r w:rsidRPr="005545EC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(2021). </w:t>
      </w:r>
      <w:r w:rsidRPr="005545E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Crc regulates succinate-mediated repression of mineral phosphate solubilization in </w:t>
      </w:r>
      <w:r w:rsidRPr="005545EC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 xml:space="preserve">Acinetobacter </w:t>
      </w:r>
      <w:r w:rsidRPr="005545E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sp. SK2 by modulating membrane glucose dehydrogenase. </w:t>
      </w:r>
      <w:r w:rsidRPr="005545EC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Frontiers in Microbiology</w:t>
      </w:r>
      <w:r w:rsidRPr="005545E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545EC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545EC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1307.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8" w:history="1">
        <w:r w:rsidRPr="005545EC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https://www.frontiersin.org/article/10.3389/fmicb.2021.641119</w:t>
        </w:r>
      </w:hyperlink>
    </w:p>
    <w:p w:rsidR="00253588" w:rsidRDefault="0025358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253588" w:rsidRDefault="00993CF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993CF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Johnson, C.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993CF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993CF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Pathways of iron and sulfur acquisition, cofactor assembly, destination, and storage in diverse archaeal methanogens and alkanotrophs. </w:t>
      </w:r>
      <w:r w:rsidRPr="00993CF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Bacteriology</w:t>
      </w:r>
      <w:r w:rsidRPr="00993CF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993CF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993CF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(17)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993CF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e00117-21.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9" w:history="1">
        <w:r w:rsidRPr="00993CF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https://journals.asm.org/doi/abs/10.1128/JB.00117-21</w:t>
        </w:r>
      </w:hyperlink>
    </w:p>
    <w:p w:rsidR="00253588" w:rsidRDefault="0025358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253588" w:rsidRDefault="004F688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Mouriño, S.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Wilks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A. (2021). Extracellular haem utilization by the opportunistic pathogen </w:t>
      </w:r>
      <w:r w:rsidRPr="004F6880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Pseudomonas aeruginosa</w:t>
      </w: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and its role in virulence and pathogenesis. </w:t>
      </w:r>
      <w:r w:rsidRPr="004F68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Advances in Microbial Physiology</w:t>
      </w:r>
      <w:r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 xml:space="preserve"> </w:t>
      </w:r>
      <w:r w:rsidRPr="004F688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79</w:t>
      </w: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F688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89-132.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0" w:history="1">
        <w:r w:rsidRPr="004F688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https://doi.org/10.1016/bs.ampbs.2021.07.004</w:t>
        </w:r>
      </w:hyperlink>
    </w:p>
    <w:p w:rsidR="00253588" w:rsidRDefault="0025358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253588" w:rsidRDefault="00D0293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D029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Payne, D.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D0293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D029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Examining pathways of iron and sulfur acquisition, trafficking, deployment, and storage in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mineral-grown methanogen cells.</w:t>
      </w:r>
      <w:r w:rsidRPr="00D029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D0293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Bacteriology</w:t>
      </w:r>
      <w:r w:rsidRPr="00D029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D0293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D029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(19)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D0293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e00146-21.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1" w:history="1">
        <w:r w:rsidRPr="00D0293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https://journals.asm.org/doi/abs/10.1128/JB.00146-21</w:t>
        </w:r>
      </w:hyperlink>
    </w:p>
    <w:p w:rsidR="00253588" w:rsidRDefault="0025358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5A4C38" w:rsidRDefault="005A4C3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Sachla, A. J.</w:t>
      </w:r>
      <w:r w:rsid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="00AA2C86" w:rsidRPr="00AA2C8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Manganese impairs the QoxABCD terminal oxidase leading to respiration-associated toxicity. </w:t>
      </w:r>
      <w:r w:rsidRPr="00AA2C8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Molecular Microbiology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A4C3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116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(3)</w:t>
      </w:r>
      <w:r w:rsid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729-742.</w:t>
      </w:r>
      <w:r w:rsid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2" w:history="1">
        <w:r w:rsidR="00AA2C86" w:rsidRPr="00AA2C8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https://doi.org/10.1111/mmi.14767</w:t>
        </w:r>
      </w:hyperlink>
    </w:p>
    <w:p w:rsidR="00253588" w:rsidRDefault="0025358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0F1ED0" w:rsidRDefault="000F1ED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Schut, G.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F1ED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Tungsten enzymes play a role in detoxifying food and antimicrobial aldehydes in the human gut microbiome. </w:t>
      </w:r>
      <w:r w:rsidRPr="000F1ED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Proceedings of the National Academy of Sciences of the USA</w:t>
      </w: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F1ED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(43)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e2109008118.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3" w:history="1">
        <w:r w:rsidRPr="000F1ED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https://www.pnas.org/content/pnas/118/43/e2109008118.full.pdf</w:t>
        </w:r>
      </w:hyperlink>
    </w:p>
    <w:p w:rsidR="000F1ED0" w:rsidRDefault="000F1ED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8036D9" w:rsidRDefault="008036D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Sinn, M.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036D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Widespread bacterial utilization of guanidine as nitrogen source. </w:t>
      </w:r>
      <w:r w:rsidRPr="008036D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Molecular Microbiology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8036D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116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200-210.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4" w:history="1">
        <w:r w:rsidRPr="008036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https://doi.org/10.1111/mmi.14702</w:t>
        </w:r>
      </w:hyperlink>
    </w:p>
    <w:p w:rsidR="008036D9" w:rsidRDefault="008036D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F412E4" w:rsidRDefault="00F412E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F412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Tang,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412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F412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Bacterioferritin: a key iron storage modulator that affects strain growth and butenyl-spinosyn biosynthesis in </w:t>
      </w:r>
      <w:r w:rsidRPr="00F412E4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Saccharopolyspora pogona</w:t>
      </w:r>
      <w:r w:rsidRPr="00F412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F412E4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Microbial Cell Factories</w:t>
      </w:r>
      <w:r w:rsidRPr="00F412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412E4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412E4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157.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15" w:history="1">
        <w:r w:rsidRPr="00F412E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https://doi.org/10.1186/s12934-021-01651-x</w:t>
        </w:r>
      </w:hyperlink>
    </w:p>
    <w:p w:rsidR="009C1957" w:rsidRDefault="009C1957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111930" w:rsidRPr="00FA79D7" w:rsidRDefault="0011193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surface appendages</w:t>
      </w:r>
    </w:p>
    <w:p w:rsidR="001A59DE" w:rsidRDefault="00FC073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>Buzzo, J. R.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C073D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Z-form extracellular DNA is a structural component of the bacterial biofilm matrix. </w:t>
      </w:r>
      <w:r w:rsidRPr="00FC073D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Cell</w:t>
      </w: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C073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184</w:t>
      </w: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>(23)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5740-5758.e5717.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6" w:history="1">
        <w:r w:rsidRPr="00FC073D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https://doi.org/10.1016/j.cell.2021.10.010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Default="00FC073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>Chang, Y.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C073D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(2021). Structural basis of bacterial flagellar motor rotation and switching. </w:t>
      </w:r>
      <w:r w:rsidRPr="00FC073D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Trends in Microbiology</w:t>
      </w: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C073D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29</w:t>
      </w: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>(11)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FC073D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1024-1033.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7" w:history="1">
        <w:r w:rsidRPr="00FC073D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https://doi.org/10.1016/j.tim.2021.03.009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945E2" w:rsidRDefault="00F945E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F945E2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Guo, E. Z.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&amp;</w:t>
      </w:r>
      <w:r w:rsidRPr="00F945E2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Galán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F945E2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J. E.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(2021). </w:t>
      </w:r>
      <w:r w:rsidRPr="00F945E2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Cryo-EM structure of the needle filament tip complex of the </w:t>
      </w:r>
      <w:r w:rsidRPr="00F945E2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Salmonella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type III secretion injectisome.</w:t>
      </w:r>
      <w:r w:rsidRPr="00F945E2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945E2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Proceedings of the National Academy of Sciences of the USA</w:t>
      </w:r>
      <w:r w:rsidRPr="00F945E2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F945E2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F945E2">
        <w:rPr>
          <w:rFonts w:ascii="Times New Roman" w:eastAsia="맑은 고딕" w:hAnsi="Times New Roman" w:cs="Times New Roman"/>
          <w:sz w:val="24"/>
          <w:szCs w:val="24"/>
          <w:lang w:val="en-US"/>
        </w:rPr>
        <w:t>(44)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F945E2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e2114552118.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8" w:history="1">
        <w:r w:rsidRPr="00F945E2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https://www.pnas.org/content/pnas/118/44/e2114552118.full.pdf</w:t>
        </w:r>
      </w:hyperlink>
    </w:p>
    <w:p w:rsidR="00F945E2" w:rsidRDefault="00F945E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Default="007756E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7756E0">
        <w:rPr>
          <w:rFonts w:ascii="Times New Roman" w:eastAsia="맑은 고딕" w:hAnsi="Times New Roman" w:cs="Times New Roman"/>
          <w:sz w:val="24"/>
          <w:szCs w:val="24"/>
          <w:lang w:val="en-US"/>
        </w:rPr>
        <w:t>Holten, M. P.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756E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7756E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The oligosaccharyltransferase AglB supports surface-associated growth and iron oxidation in</w:t>
      </w:r>
      <w:r w:rsidRPr="007756E0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 Methanococcus maripaludis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7756E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756E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Applied </w:t>
      </w:r>
      <w:r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&amp;</w:t>
      </w:r>
      <w:r w:rsidRPr="007756E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 Environmental Microbiology</w:t>
      </w:r>
      <w:r w:rsidRPr="007756E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7756E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87</w:t>
      </w:r>
      <w:r w:rsidRPr="007756E0">
        <w:rPr>
          <w:rFonts w:ascii="Times New Roman" w:eastAsia="맑은 고딕" w:hAnsi="Times New Roman" w:cs="Times New Roman"/>
          <w:sz w:val="24"/>
          <w:szCs w:val="24"/>
          <w:lang w:val="en-US"/>
        </w:rPr>
        <w:t>(17)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 e00995-</w:t>
      </w:r>
      <w:r w:rsidRPr="007756E0">
        <w:rPr>
          <w:rFonts w:ascii="Times New Roman" w:eastAsia="맑은 고딕" w:hAnsi="Times New Roman" w:cs="Times New Roman"/>
          <w:sz w:val="24"/>
          <w:szCs w:val="24"/>
          <w:lang w:val="en-US"/>
        </w:rPr>
        <w:t>21.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19" w:history="1">
        <w:r w:rsidRPr="007756E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https://journals.asm.org/doi/abs/10.1128/AEM.00995-21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C76FCA" w:rsidRDefault="00C76FC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C76FCA">
        <w:rPr>
          <w:rFonts w:ascii="Times New Roman" w:eastAsia="맑은 고딕" w:hAnsi="Times New Roman" w:cs="Times New Roman"/>
          <w:sz w:val="24"/>
          <w:szCs w:val="24"/>
          <w:lang w:val="en-US"/>
        </w:rPr>
        <w:lastRenderedPageBreak/>
        <w:t>Janež, N.</w:t>
      </w:r>
      <w:r w:rsidR="00993CF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="00993CF4" w:rsidRPr="00993CF4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 w:rsidR="00993CF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(2021). </w:t>
      </w:r>
      <w:r w:rsidRPr="00C76FC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The role of the </w:t>
      </w:r>
      <w:r w:rsidRPr="00C76FCA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 xml:space="preserve">Listeria monocytogenes </w:t>
      </w:r>
      <w:r w:rsidRPr="00C76FCA">
        <w:rPr>
          <w:rFonts w:ascii="Times New Roman" w:eastAsia="맑은 고딕" w:hAnsi="Times New Roman" w:cs="Times New Roman"/>
          <w:sz w:val="24"/>
          <w:szCs w:val="24"/>
          <w:lang w:val="en-US"/>
        </w:rPr>
        <w:t>s</w:t>
      </w:r>
      <w:r w:rsidR="00993CF4">
        <w:rPr>
          <w:rFonts w:ascii="Times New Roman" w:eastAsia="맑은 고딕" w:hAnsi="Times New Roman" w:cs="Times New Roman"/>
          <w:sz w:val="24"/>
          <w:szCs w:val="24"/>
          <w:lang w:val="en-US"/>
        </w:rPr>
        <w:t>urfactome in biofilm formation.</w:t>
      </w:r>
      <w:r w:rsidRPr="00C76FC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993CF4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Microbial Biotechnology</w:t>
      </w:r>
      <w:r w:rsidRPr="00C76FC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C76FCA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14</w:t>
      </w:r>
      <w:r w:rsidRPr="00C76FCA">
        <w:rPr>
          <w:rFonts w:ascii="Times New Roman" w:eastAsia="맑은 고딕" w:hAnsi="Times New Roman" w:cs="Times New Roman"/>
          <w:sz w:val="24"/>
          <w:szCs w:val="24"/>
          <w:lang w:val="en-US"/>
        </w:rPr>
        <w:t>(4)</w:t>
      </w:r>
      <w:r w:rsidR="00993CF4"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C76FCA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1269-1281.</w:t>
      </w:r>
      <w:r w:rsidR="00993CF4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0" w:history="1">
        <w:r w:rsidR="00993CF4" w:rsidRPr="00993CF4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https://doi.org/10.1111/1751-7915.13847</w:t>
        </w:r>
      </w:hyperlink>
    </w:p>
    <w:p w:rsidR="00C76FCA" w:rsidRDefault="00C76FC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C76FCA" w:rsidRDefault="00236D1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>Lam, T.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Competence pili in </w:t>
      </w:r>
      <w:r w:rsidRPr="00236D1F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Streptococcus pneumoniae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are highly dynamic structures that retract to promote DNA uptake. </w:t>
      </w:r>
      <w:r w:rsidRPr="00236D1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Molecular Microbiology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116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381-396.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1" w:history="1">
        <w:r w:rsidRPr="00236D1F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https://doi.org/10.1111/mmi.14718</w:t>
        </w:r>
      </w:hyperlink>
    </w:p>
    <w:p w:rsidR="00C76FCA" w:rsidRDefault="00C76FC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AA6C29" w:rsidRDefault="00AA6C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AA6C29">
        <w:rPr>
          <w:rFonts w:ascii="Times New Roman" w:eastAsia="맑은 고딕" w:hAnsi="Times New Roman" w:cs="Times New Roman"/>
          <w:sz w:val="24"/>
          <w:szCs w:val="24"/>
          <w:lang w:val="en-US"/>
        </w:rPr>
        <w:t>Melia, C. E.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AA6C29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AA6C2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Architecture of cell–cell junctions in situ reveals a mechanism for bacterial biofilm inhibition. </w:t>
      </w:r>
      <w:r w:rsidRPr="00AA6C29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Proceedings of the National Academy of Sciences</w:t>
      </w:r>
      <w:r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</w:t>
      </w:r>
      <w:r w:rsidRPr="00AA6C29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of the USA</w:t>
      </w:r>
      <w:r w:rsidRPr="00AA6C2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 xml:space="preserve"> 118</w:t>
      </w:r>
      <w:r w:rsidRPr="00AA6C29">
        <w:rPr>
          <w:rFonts w:ascii="Times New Roman" w:eastAsia="맑은 고딕" w:hAnsi="Times New Roman" w:cs="Times New Roman"/>
          <w:sz w:val="24"/>
          <w:szCs w:val="24"/>
          <w:lang w:val="en-US"/>
        </w:rPr>
        <w:t>(31)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AA6C2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e2109940118.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2" w:history="1">
        <w:r w:rsidRPr="00AA6C29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https://www.pnas.org/content/pnas/118/31/e2109940118.full.pdf</w:t>
        </w:r>
      </w:hyperlink>
    </w:p>
    <w:p w:rsidR="00AA6C29" w:rsidRDefault="00AA6C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5A4C38" w:rsidRDefault="005A4C3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Ruhal, R. 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&amp;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Kataria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R. (2021). Biofilm patterns in gram-positive and gram-negative bacteria. </w:t>
      </w:r>
      <w:r w:rsidRPr="005A4C3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Microbiological Research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A4C3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251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126829.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3" w:history="1">
        <w:r w:rsidRPr="005A4C38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https://doi.org/10.1016/j.micres.2021.126829</w:t>
        </w:r>
      </w:hyperlink>
    </w:p>
    <w:p w:rsidR="00C76FCA" w:rsidRDefault="00C76FC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 w:eastAsia="ko-KR"/>
        </w:rPr>
      </w:pPr>
    </w:p>
    <w:p w:rsidR="008036D9" w:rsidRDefault="008036D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8036D9">
        <w:rPr>
          <w:rFonts w:ascii="Times New Roman" w:eastAsia="맑은 고딕" w:hAnsi="Times New Roman" w:cs="Times New Roman"/>
          <w:sz w:val="24"/>
          <w:szCs w:val="24"/>
          <w:lang w:val="en-US"/>
        </w:rPr>
        <w:t>Su, T.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036D9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8036D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(2020). Decoding capsule synthesis in </w:t>
      </w:r>
      <w:r w:rsidRPr="008036D9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Streptococcus pneumoniae</w:t>
      </w:r>
      <w:r w:rsidRPr="008036D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 w:rsidRPr="008036D9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FEMS Microbiology Reviews</w:t>
      </w:r>
      <w:r w:rsidRPr="008036D9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8036D9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45</w:t>
      </w:r>
      <w:r w:rsidRPr="008036D9">
        <w:rPr>
          <w:rFonts w:ascii="Times New Roman" w:eastAsia="맑은 고딕" w:hAnsi="Times New Roman" w:cs="Times New Roman"/>
          <w:sz w:val="24"/>
          <w:szCs w:val="24"/>
          <w:lang w:val="en-US"/>
        </w:rPr>
        <w:t>(4)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, </w:t>
      </w:r>
      <w:r w:rsidRPr="008036D9">
        <w:rPr>
          <w:rFonts w:ascii="Times New Roman" w:eastAsia="맑은 고딕" w:hAnsi="Times New Roman" w:cs="Times New Roman"/>
          <w:sz w:val="24"/>
          <w:szCs w:val="24"/>
          <w:lang w:val="en-US"/>
        </w:rPr>
        <w:t>fuaa067.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24" w:history="1">
        <w:r w:rsidRPr="008036D9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https://doi.org/10.1093/femsre/fuaa067</w:t>
        </w:r>
      </w:hyperlink>
    </w:p>
    <w:p w:rsidR="00C76FCA" w:rsidRDefault="00C76FC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S-layer and other surface structures</w:t>
      </w:r>
    </w:p>
    <w:p w:rsidR="006E03FF" w:rsidRDefault="00D37FD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Gambelli, L.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D37FD8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(2021). The polygonal cell shape and surface protein layer of anaerobic methane-oxidizing </w:t>
      </w:r>
      <w:r w:rsidRPr="00D37FD8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Methylomirabilis lanthanidiphila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bacteria. </w:t>
      </w:r>
      <w:r w:rsidRPr="00D37FD8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Frontiers in Microbiology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D37FD8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12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3684.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25" w:history="1">
        <w:r w:rsidRPr="00D37FD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https://www.frontiersin.org/article/10.3389/fmicb.2021.766527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</w:pPr>
    </w:p>
    <w:p w:rsidR="00FA77AD" w:rsidRPr="00093C71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Outer membrane in Gram-negative bacteria</w:t>
      </w:r>
    </w:p>
    <w:p w:rsidR="00B712B9" w:rsidRDefault="0073399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7339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lastRenderedPageBreak/>
        <w:t>Balhuizen, M. D.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733998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7339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Outer membrane vesicles protect Gram-negative bacteria against host defense peptides. </w:t>
      </w:r>
      <w:r w:rsidRPr="00733998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mSphere</w:t>
      </w:r>
      <w:r w:rsidRPr="007339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733998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6</w:t>
      </w:r>
      <w:r w:rsidRPr="007339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(4)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7339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e00523-21.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26" w:history="1">
        <w:r w:rsidR="005545EC" w:rsidRPr="005545EC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https://journals.asm.org/doi/abs/10.1128/mSphere.00523-21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F945E2" w:rsidRDefault="00F945E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F945E2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Benn, G.</w:t>
      </w:r>
      <w:r>
        <w:rPr>
          <w:rFonts w:ascii="Times New Roman" w:eastAsia="맑은 고딕" w:hAnsi="Times New Roman" w:cs="Times New Roman" w:hint="eastAsia"/>
          <w:bCs/>
          <w:sz w:val="24"/>
          <w:szCs w:val="24"/>
          <w:lang w:val="en-US" w:eastAsia="ko-KR"/>
        </w:rPr>
        <w:t xml:space="preserve"> </w:t>
      </w:r>
      <w:r w:rsidRPr="00F945E2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F945E2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Phase separation in the outer membrane of </w:t>
      </w:r>
      <w:r w:rsidRPr="00F945E2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/>
        </w:rPr>
        <w:t>Escherichia coli</w:t>
      </w:r>
      <w:r w:rsidRPr="00F945E2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F945E2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Proceedings of the National Academy of Sciences of the USA</w:t>
      </w:r>
      <w:r w:rsidRPr="00F945E2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F945E2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F945E2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(44)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F945E2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e2112237118.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27" w:history="1">
        <w:r w:rsidRPr="00F945E2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fr-FR"/>
          </w:rPr>
          <w:t>https://www.pnas.org/content/pnas/118/44/e2112237118.full.pdf</w:t>
        </w:r>
      </w:hyperlink>
    </w:p>
    <w:p w:rsidR="00F945E2" w:rsidRDefault="00F945E2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FA77AD" w:rsidRDefault="001311D4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1311D4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Dhital, S.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1311D4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1311D4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Bacterial outer membrane vesicles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and host cell death signaling.</w:t>
      </w:r>
      <w:r w:rsidRPr="001311D4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1311D4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Trends in Microbiology</w:t>
      </w:r>
      <w:r w:rsidRPr="001311D4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1311D4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29</w:t>
      </w:r>
      <w:r w:rsidRPr="001311D4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(12)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1311D4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1106-1116.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28" w:history="1">
        <w:r w:rsidRPr="001311D4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https://doi.org/10.1016/j.tim.2021.04.003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FA77AD" w:rsidRDefault="00AB350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AB350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Diederichs, K. A.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B350E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AB350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Building better barrels – β-barrel biogenesis and insertion in bacteria and mitochondria. </w:t>
      </w:r>
      <w:r w:rsidRPr="00AB350E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Journal of Molecular Biology</w:t>
      </w:r>
      <w:r w:rsidRPr="00AB350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B350E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433</w:t>
      </w:r>
      <w:r w:rsidRPr="00AB350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(16)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AB350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166894.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29" w:history="1">
        <w:r w:rsidRPr="00AB350E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fr-FR"/>
          </w:rPr>
          <w:t>https://doi.org/10.1016/j.jmb.2021.166894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FA77AD" w:rsidRDefault="00D37FD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Engevik, M. A.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D37FD8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</w:t>
      </w:r>
      <w:r w:rsidRPr="00D37FD8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Fusobacterium nucleatum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secretes outer membrane vesicles and pr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omotes intestinal inflammation.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D37FD8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mBio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D37FD8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12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(2)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e02706-20.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0" w:history="1">
        <w:r w:rsidRPr="00D37FD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https://mbio.asm.org/content/mbio/12/2/e02706-20.full.pdf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D37FD8" w:rsidRDefault="00D37FD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Garcia-Vello, P.</w:t>
      </w:r>
      <w:r w:rsid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="007756E0" w:rsidRPr="007756E0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 w:rsid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Structure of the </w:t>
      </w:r>
      <w:r w:rsidRPr="00D37FD8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O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-antigen and the lipid A from the lipopolysaccharide of </w:t>
      </w:r>
      <w:r w:rsidRPr="00D37FD8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Fusobacterium nucleatum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ATCC 51191. </w:t>
      </w:r>
      <w:r w:rsidRPr="00236D1F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ChemBioChem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D37FD8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22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(7)</w:t>
      </w:r>
      <w:r w:rsid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1252-1260.</w:t>
      </w:r>
      <w:r w:rsid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1" w:history="1">
        <w:r w:rsidR="007756E0" w:rsidRPr="007756E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https://doi.org/10.1002/cbic.202000751</w:t>
        </w:r>
      </w:hyperlink>
    </w:p>
    <w:p w:rsidR="00D37FD8" w:rsidRDefault="00D37FD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D37FD8" w:rsidRDefault="007756E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Herrera, C. M.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et al.</w:t>
      </w:r>
      <w:r w:rsidRP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Homeoviscous adaptation of the </w:t>
      </w:r>
      <w:r w:rsidRPr="007756E0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Acinetobacter baumannii</w:t>
      </w:r>
      <w:r w:rsidRP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outer membrane: alteration of lipooligosaccharide structure during cold stress. </w:t>
      </w:r>
      <w:r w:rsidRPr="007756E0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mBio</w:t>
      </w:r>
      <w:r w:rsidRP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7756E0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12</w:t>
      </w:r>
      <w:r w:rsidRP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(4)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7756E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e01295-21.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2" w:history="1">
        <w:r w:rsidRPr="007756E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https://journals.asm.org/doi/abs/10.1128/mBio.01295-21</w:t>
        </w:r>
      </w:hyperlink>
    </w:p>
    <w:p w:rsidR="00D37FD8" w:rsidRDefault="00D37FD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D37FD8" w:rsidRDefault="00C76FCA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C76FC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lastRenderedPageBreak/>
        <w:t>Huang, Y.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C76FCA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C76FC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(2022). Outer membrane vesicles (OMVs) enabled bio-applications: A critical review. </w:t>
      </w:r>
      <w:r w:rsidRPr="00C76FCA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 xml:space="preserve">Biotechnology </w:t>
      </w:r>
      <w:r w:rsidR="00236D1F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&amp;</w:t>
      </w:r>
      <w:r w:rsidRPr="00C76FCA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 xml:space="preserve"> Bioengineering</w:t>
      </w:r>
      <w:r w:rsidRPr="00C76FC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C76FCA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119</w:t>
      </w:r>
      <w:r w:rsidRPr="00C76FC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(1)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C76FCA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34-47.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3" w:history="1">
        <w:r w:rsidRPr="00C76FCA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https://doi.org/10.1002/bit.27965</w:t>
        </w:r>
      </w:hyperlink>
    </w:p>
    <w:p w:rsidR="00D37FD8" w:rsidRDefault="00D37FD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2E1798" w:rsidRDefault="002E179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Orench-Rivera, N. 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&amp; M. J. Kuehn (2021). </w:t>
      </w: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Differential packaging into outer membrane vesicles upon oxidative stress reveals a general mechanism for cargo selectivity. </w:t>
      </w:r>
      <w:r w:rsidRPr="002E1798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Frontiers in Microbiology</w:t>
      </w: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2E1798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12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1810.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4" w:history="1">
        <w:r w:rsidRPr="002E179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https://www.frontiersin.org/article/10.3389/fmicb.2021.561863</w:t>
        </w:r>
      </w:hyperlink>
    </w:p>
    <w:p w:rsidR="002E1798" w:rsidRDefault="002E179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AA2C86" w:rsidRDefault="00AA2C8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Sartorio, M. G.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A2C8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(2021). </w:t>
      </w: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Bacterial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o</w:t>
      </w: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uter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</w:t>
      </w: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embrane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v</w:t>
      </w: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esicles: From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d</w:t>
      </w: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iscovery to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applications.</w:t>
      </w: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A2C86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Annual Review of Microbiology</w:t>
      </w: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AA2C8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75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AA2C86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609-630.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35" w:history="1">
        <w:r w:rsidRPr="00AA2C86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fr-FR"/>
          </w:rPr>
          <w:t>https://www.annualreviews.org/doi/abs/10.1146/annurev-micro-052821-031444</w:t>
        </w:r>
      </w:hyperlink>
    </w:p>
    <w:p w:rsidR="002E1798" w:rsidRDefault="002E179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8036D9" w:rsidRDefault="008036D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Simpson, B. W.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036D9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</w:t>
      </w:r>
      <w:r w:rsidRPr="008036D9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fr-FR"/>
        </w:rPr>
        <w:t>Acinetobacter baumannii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can survive with an outer membrane lacking lipooligosaccharide due to structural support from elongasome peptidoglycan synthesis. </w:t>
      </w:r>
      <w:r w:rsidRPr="008036D9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mBio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036D9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12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(6)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03099-21.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8036D9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DOI: </w:t>
      </w:r>
      <w:hyperlink r:id="rId36" w:history="1">
        <w:r w:rsidRPr="008036D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https://doi.org/10.1128/mBio.03099-21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</w:p>
    <w:p w:rsidR="000F1ED0" w:rsidRDefault="000F1ED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/>
        </w:rPr>
      </w:pP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Solan, R.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0F1ED0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.</w:t>
      </w: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(2021). Gram-negative outer-membrane proteins with multiple β-barrel domains. </w:t>
      </w:r>
      <w:r w:rsidRPr="000F1ED0">
        <w:rPr>
          <w:rFonts w:ascii="Times New Roman" w:eastAsia="맑은 고딕" w:hAnsi="Times New Roman" w:cs="Times New Roman"/>
          <w:bCs/>
          <w:i/>
          <w:sz w:val="24"/>
          <w:szCs w:val="24"/>
          <w:lang w:val="fr-FR"/>
        </w:rPr>
        <w:t>Proceedings of the National Academy of Sciences of the USA</w:t>
      </w: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r w:rsidRPr="000F1ED0">
        <w:rPr>
          <w:rFonts w:ascii="Times New Roman" w:eastAsia="맑은 고딕" w:hAnsi="Times New Roman" w:cs="Times New Roman"/>
          <w:b/>
          <w:bCs/>
          <w:sz w:val="24"/>
          <w:szCs w:val="24"/>
          <w:lang w:val="fr-FR"/>
        </w:rPr>
        <w:t>118</w:t>
      </w: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(31)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>,</w:t>
      </w:r>
      <w:r w:rsidRPr="000F1ED0"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e2104059118.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fr-FR"/>
        </w:rPr>
        <w:t xml:space="preserve"> </w:t>
      </w:r>
      <w:hyperlink r:id="rId37" w:history="1">
        <w:r w:rsidRPr="000F1ED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https://www.pnas.org/content/pnas/118/31/e2104059118.full.pdf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3E74C9" w:rsidRDefault="003E74C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  <w:r w:rsidRPr="003E74C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Ude,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3E74C9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.</w:t>
      </w:r>
      <w:r w:rsidRPr="003E74C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(2021). Outer membrane permeability: Antimicrobials and diverse nutrients bypass porins in </w:t>
      </w:r>
      <w:r w:rsidRPr="003E74C9">
        <w:rPr>
          <w:rFonts w:ascii="Times New Roman" w:eastAsia="맑은 고딕" w:hAnsi="Times New Roman" w:cs="Times New Roman"/>
          <w:bCs/>
          <w:i/>
          <w:iCs/>
          <w:sz w:val="24"/>
          <w:szCs w:val="24"/>
          <w:lang w:val="en-US" w:eastAsia="ko-KR"/>
        </w:rPr>
        <w:t>Pseudomonas aeruginosa</w:t>
      </w:r>
      <w:r w:rsidRPr="003E74C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. </w:t>
      </w:r>
      <w:r w:rsidRPr="003E74C9">
        <w:rPr>
          <w:rFonts w:ascii="Times New Roman" w:eastAsia="맑은 고딕" w:hAnsi="Times New Roman" w:cs="Times New Roman"/>
          <w:bCs/>
          <w:i/>
          <w:sz w:val="24"/>
          <w:szCs w:val="24"/>
          <w:lang w:val="en-US" w:eastAsia="ko-KR"/>
        </w:rPr>
        <w:t>Proceedings of the National Academy of Sciences of the USA</w:t>
      </w:r>
      <w:r w:rsidRPr="003E74C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r w:rsidRPr="003E74C9">
        <w:rPr>
          <w:rFonts w:ascii="Times New Roman" w:eastAsia="맑은 고딕" w:hAnsi="Times New Roman" w:cs="Times New Roman"/>
          <w:b/>
          <w:bCs/>
          <w:sz w:val="24"/>
          <w:szCs w:val="24"/>
          <w:lang w:val="en-US" w:eastAsia="ko-KR"/>
        </w:rPr>
        <w:t>118</w:t>
      </w:r>
      <w:r w:rsidRPr="003E74C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(31)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>,</w:t>
      </w:r>
      <w:r w:rsidRPr="003E74C9"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e2107644118.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 w:eastAsia="ko-KR"/>
        </w:rPr>
        <w:t xml:space="preserve"> </w:t>
      </w:r>
      <w:hyperlink r:id="rId38" w:history="1">
        <w:r w:rsidRPr="003E74C9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 w:eastAsia="ko-KR"/>
          </w:rPr>
          <w:t>https://www.pnas.org/content/pnas/118/31/e2107644118.full.pdf</w:t>
        </w:r>
      </w:hyperlink>
    </w:p>
    <w:p w:rsidR="003E74C9" w:rsidRDefault="003E74C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3E74C9" w:rsidRPr="00526333" w:rsidRDefault="003E74C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fr-FR" w:eastAsia="ko-KR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Cell wall</w:t>
      </w:r>
    </w:p>
    <w:p w:rsidR="00140820" w:rsidRDefault="00D37FD8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D37FD8">
        <w:rPr>
          <w:rFonts w:ascii="Times New Roman" w:eastAsia="맑은 고딕" w:hAnsi="Times New Roman" w:cs="Times New Roman"/>
          <w:sz w:val="24"/>
          <w:szCs w:val="24"/>
          <w:lang w:val="en-US"/>
        </w:rPr>
        <w:lastRenderedPageBreak/>
        <w:t xml:space="preserve">Erickson, H. P. (2021). How teichoic acids could support a periplasm in Gram-positive bacteria, and let cell division cheat turgor pressure. </w:t>
      </w:r>
      <w:r w:rsidRPr="00D37FD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D37FD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D37FD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D37FD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981.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39" w:history="1">
        <w:r w:rsidRPr="00D37FD8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https://www.frontiersin.org/article/10.3389/fmicb.2021.664704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Default="00236D1F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Liechti, G. W. (2021). Localized peptidoglycan biosynthesis in </w:t>
      </w:r>
      <w:r w:rsidRPr="00236D1F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Chlamydia trachomatis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conforms to the polarized division and cell size reduction developmental models. </w:t>
      </w:r>
      <w:r w:rsidRPr="00236D1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Frontiers in Microbiology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3816.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0" w:history="1">
        <w:r w:rsidRPr="00236D1F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https://www.frontiersin.org/article/10.3389/fmicb.2021.733850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Default="002E1798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E1798">
        <w:rPr>
          <w:rFonts w:ascii="Times New Roman" w:eastAsia="맑은 고딕" w:hAnsi="Times New Roman" w:cs="Times New Roman"/>
          <w:sz w:val="24"/>
          <w:szCs w:val="24"/>
          <w:lang w:val="en-US"/>
        </w:rPr>
        <w:t>Parthasarathy, S.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E179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2E179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SigV mediates lysozyme resistance in </w:t>
      </w:r>
      <w:r w:rsidRPr="002E1798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Enterococcus faecalis</w:t>
      </w:r>
      <w:r w:rsidRPr="002E179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via RsiV and PgdA. </w:t>
      </w:r>
      <w:r w:rsidRPr="002E179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2E179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E179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2E1798">
        <w:rPr>
          <w:rFonts w:ascii="Times New Roman" w:eastAsia="맑은 고딕" w:hAnsi="Times New Roman" w:cs="Times New Roman"/>
          <w:sz w:val="24"/>
          <w:szCs w:val="24"/>
          <w:lang w:val="en-US"/>
        </w:rPr>
        <w:t>(20)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2E179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e00258-21.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1" w:history="1">
        <w:r w:rsidRPr="002E1798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https://journals.asm.org/doi/abs/10.1128/JB.00258-21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0F1ED0" w:rsidRDefault="000F1ED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0F1ED0">
        <w:rPr>
          <w:rFonts w:ascii="Times New Roman" w:eastAsia="맑은 고딕" w:hAnsi="Times New Roman" w:cs="Times New Roman"/>
          <w:sz w:val="24"/>
          <w:szCs w:val="24"/>
          <w:lang w:val="en-US"/>
        </w:rPr>
        <w:t>Salamaga, B.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F1ED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0F1ED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Demonstration of the role of cell wall homeostasis in </w:t>
      </w:r>
      <w:r w:rsidRPr="000F1ED0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Staphylococcus aureus</w:t>
      </w:r>
      <w:r w:rsidRPr="000F1ED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growth and the action of bactericidal antibiotics. </w:t>
      </w:r>
      <w:r w:rsidRPr="000F1ED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Proceedings of the National Academy of Sciences of the USA</w:t>
      </w:r>
      <w:r w:rsidRPr="000F1ED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0F1ED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0F1ED0">
        <w:rPr>
          <w:rFonts w:ascii="Times New Roman" w:eastAsia="맑은 고딕" w:hAnsi="Times New Roman" w:cs="Times New Roman"/>
          <w:sz w:val="24"/>
          <w:szCs w:val="24"/>
          <w:lang w:val="en-US"/>
        </w:rPr>
        <w:t>(44)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0F1ED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e2106022118.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2" w:history="1">
        <w:r w:rsidRPr="000F1ED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https://www.pnas.org/content/pnas/118/44/e2106022118.full.pdf</w:t>
        </w:r>
      </w:hyperlink>
    </w:p>
    <w:p w:rsidR="000F1ED0" w:rsidRDefault="000F1ED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5B7E36" w:rsidRDefault="005B7E36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5B7E36">
        <w:rPr>
          <w:rFonts w:ascii="Times New Roman" w:eastAsia="맑은 고딕" w:hAnsi="Times New Roman" w:cs="Times New Roman"/>
          <w:sz w:val="24"/>
          <w:szCs w:val="24"/>
          <w:lang w:val="en-US"/>
        </w:rPr>
        <w:t>Sumrall, E. T.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B7E3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5B7E3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Glucose decoration on wall teichoic acid is required for phage adsorption and InlB-mediated virulence in </w:t>
      </w:r>
      <w:r w:rsidRPr="005B7E36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Listeria ivanovii</w:t>
      </w:r>
      <w:r w:rsidRPr="005B7E3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</w:t>
      </w:r>
      <w:r w:rsidRPr="005B7E36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Journal of Bacteriology</w:t>
      </w:r>
      <w:r w:rsidRPr="005B7E3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B7E3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203</w:t>
      </w:r>
      <w:r w:rsidRPr="005B7E36">
        <w:rPr>
          <w:rFonts w:ascii="Times New Roman" w:eastAsia="맑은 고딕" w:hAnsi="Times New Roman" w:cs="Times New Roman"/>
          <w:sz w:val="24"/>
          <w:szCs w:val="24"/>
          <w:lang w:val="en-US"/>
        </w:rPr>
        <w:t>(16)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B7E36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e00136-21.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3" w:history="1">
        <w:r w:rsidRPr="005B7E36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https://journals.asm.org/doi/abs/10.1128/JB.00136-21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351F60" w:rsidRDefault="00351F6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>Ultee, E.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51F6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Formation of wall-less cells in </w:t>
      </w:r>
      <w:r w:rsidRPr="00351F6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Kitasatospora viridifaciens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requires cytoskeletal protein FilP in oxygen-limiting conditions. </w:t>
      </w:r>
      <w:r w:rsidRPr="00351F6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Molecular Microbiology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51F6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115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>(6)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1181-1190.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4" w:history="1">
        <w:r w:rsidRPr="00351F6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https://doi.org/10.1111/mmi.14662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351F60" w:rsidRDefault="00351F6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>Wang, Y.-H.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51F6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(2021). 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PapA, a peptidoglycan-associated protein, interacts with OmpC and maintains cell envelope integrity. </w:t>
      </w:r>
      <w:r w:rsidRPr="00351F6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Environmental Microbiology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51F6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23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>(2)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600-612.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5" w:history="1">
        <w:r w:rsidRPr="00351F6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https://doi.org/10.1111/1462-2920.15038</w:t>
        </w:r>
      </w:hyperlink>
    </w:p>
    <w:p w:rsidR="00351F60" w:rsidRDefault="00351F6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351F60" w:rsidRDefault="00351F6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>Wu, X.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51F6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(2020). 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Wall teichoic acids: physiology and applications. </w:t>
      </w:r>
      <w:r w:rsidRPr="00351F60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FEMS Microbiology Reviews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351F6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45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>(4)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351F60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fuaa064.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6" w:history="1">
        <w:r w:rsidRPr="00351F60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https://doi.org/10.1093/femsre/fuaa064</w:t>
        </w:r>
      </w:hyperlink>
    </w:p>
    <w:p w:rsidR="00351F60" w:rsidRDefault="00351F60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708" w:hangingChars="295" w:hanging="708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Periplasm</w:t>
      </w:r>
    </w:p>
    <w:p w:rsidR="001A57FC" w:rsidRDefault="001A57FC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Cytoplasmic membrane</w:t>
      </w:r>
    </w:p>
    <w:p w:rsidR="00AA6C29" w:rsidRDefault="00AA6C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AA6C29">
        <w:rPr>
          <w:rFonts w:ascii="Times New Roman" w:eastAsia="맑은 고딕" w:hAnsi="Times New Roman" w:cs="Times New Roman"/>
          <w:sz w:val="24"/>
          <w:szCs w:val="24"/>
        </w:rPr>
        <w:t xml:space="preserve">Josts, I. </w:t>
      </w:r>
      <w:r w:rsidRPr="00AA6C29">
        <w:rPr>
          <w:rFonts w:ascii="Times New Roman" w:eastAsia="맑은 고딕" w:hAnsi="Times New Roman" w:cs="Times New Roman"/>
          <w:i/>
          <w:sz w:val="24"/>
          <w:szCs w:val="24"/>
        </w:rPr>
        <w:t>et al</w:t>
      </w:r>
      <w:r w:rsidRPr="00AA6C29">
        <w:rPr>
          <w:rFonts w:ascii="Times New Roman" w:eastAsia="맑은 고딕" w:hAnsi="Times New Roman" w:cs="Times New Roman"/>
          <w:sz w:val="24"/>
          <w:szCs w:val="24"/>
        </w:rPr>
        <w:t xml:space="preserve">. (2021). Structural insights into a novel family of integral membrane siderophore reductases. </w:t>
      </w:r>
      <w:r w:rsidRPr="00AA6C29">
        <w:rPr>
          <w:rFonts w:ascii="Times New Roman" w:eastAsia="맑은 고딕" w:hAnsi="Times New Roman" w:cs="Times New Roman"/>
          <w:i/>
          <w:sz w:val="24"/>
          <w:szCs w:val="24"/>
        </w:rPr>
        <w:t>Proceedings of the National Academy of Sciences of the USA</w:t>
      </w:r>
      <w:r w:rsidRPr="00AA6C29">
        <w:rPr>
          <w:rFonts w:ascii="Times New Roman" w:eastAsia="맑은 고딕" w:hAnsi="Times New Roman" w:cs="Times New Roman"/>
          <w:sz w:val="24"/>
          <w:szCs w:val="24"/>
        </w:rPr>
        <w:t xml:space="preserve"> </w:t>
      </w:r>
      <w:r w:rsidRPr="00AA6C29">
        <w:rPr>
          <w:rFonts w:ascii="Times New Roman" w:eastAsia="맑은 고딕" w:hAnsi="Times New Roman" w:cs="Times New Roman"/>
          <w:b/>
          <w:bCs/>
          <w:sz w:val="24"/>
          <w:szCs w:val="24"/>
        </w:rPr>
        <w:t>118</w:t>
      </w:r>
      <w:r w:rsidRPr="00AA6C29">
        <w:rPr>
          <w:rFonts w:ascii="Times New Roman" w:eastAsia="맑은 고딕" w:hAnsi="Times New Roman" w:cs="Times New Roman"/>
          <w:sz w:val="24"/>
          <w:szCs w:val="24"/>
        </w:rPr>
        <w:t xml:space="preserve">(34), e2101952118. </w:t>
      </w:r>
      <w:hyperlink r:id="rId47" w:history="1">
        <w:r w:rsidRPr="00AA6C29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https://www.pnas.org/content/pnas/118/34/e2101952118.full.pdf</w:t>
        </w:r>
      </w:hyperlink>
    </w:p>
    <w:p w:rsidR="00AA6C29" w:rsidRDefault="00AA6C29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1A57FC" w:rsidRDefault="00236D1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>Kleetz, J.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. (2021). 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Phospholipid </w:t>
      </w:r>
      <w:r w:rsidRPr="00236D1F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N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-methyltransferases produce various methylated phosphatidylethanolamine derivatives in thermophilic bacteria. </w:t>
      </w:r>
      <w:r w:rsidRPr="00236D1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Applied </w:t>
      </w:r>
      <w:r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&amp;</w:t>
      </w:r>
      <w:r w:rsidRPr="00236D1F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 xml:space="preserve"> Environmental Microbiology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87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>(19)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236D1F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e01105-21.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8" w:history="1">
        <w:r w:rsidRPr="00236D1F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https://journals.asm.org/doi/abs/10.1128/AEM.01105-21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Default="005A4C3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>Rizk, S.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A4C3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.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(2021). Functional diversity of isoprenoid lipids in </w:t>
      </w:r>
      <w:r w:rsidRPr="005A4C38">
        <w:rPr>
          <w:rFonts w:ascii="Times New Roman" w:eastAsia="맑은 고딕" w:hAnsi="Times New Roman" w:cs="Times New Roman"/>
          <w:i/>
          <w:iCs/>
          <w:sz w:val="24"/>
          <w:szCs w:val="24"/>
          <w:lang w:val="en-US"/>
        </w:rPr>
        <w:t>Methylobacterium extorquens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PA1. </w:t>
      </w:r>
      <w:r w:rsidRPr="005A4C38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Molecular Microbiology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5A4C3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116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>(4)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5A4C38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1064-1078.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49" w:history="1">
        <w:r w:rsidRPr="005A4C38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https://doi.org/10.1111/mmi.14794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56AA3" w:rsidRPr="006E7096" w:rsidRDefault="00F56AA3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P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Cytoplasm</w:t>
      </w:r>
    </w:p>
    <w:p w:rsidR="00140820" w:rsidRDefault="00BA0885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  <w:r w:rsidRPr="00BA0885">
        <w:rPr>
          <w:rFonts w:ascii="Times New Roman" w:eastAsia="맑은 고딕" w:hAnsi="Times New Roman" w:cs="Times New Roman"/>
          <w:sz w:val="24"/>
          <w:szCs w:val="24"/>
          <w:lang w:val="en-US"/>
        </w:rPr>
        <w:lastRenderedPageBreak/>
        <w:t xml:space="preserve">Liu, L.-N. (2021). Bacterial metabolosomes: new insights into their structure and bioengineering. </w:t>
      </w:r>
      <w:r w:rsidRPr="00BA0885">
        <w:rPr>
          <w:rFonts w:ascii="Times New Roman" w:eastAsia="맑은 고딕" w:hAnsi="Times New Roman" w:cs="Times New Roman"/>
          <w:i/>
          <w:sz w:val="24"/>
          <w:szCs w:val="24"/>
          <w:lang w:val="en-US"/>
        </w:rPr>
        <w:t>Microbial Biotechnology</w:t>
      </w:r>
      <w:r w:rsidRPr="00BA088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r w:rsidRPr="00BA0885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14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>,</w:t>
      </w:r>
      <w:r w:rsidRPr="00BA0885"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88-93.</w:t>
      </w:r>
      <w:r>
        <w:rPr>
          <w:rFonts w:ascii="Times New Roman" w:eastAsia="맑은 고딕" w:hAnsi="Times New Roman" w:cs="Times New Roman"/>
          <w:sz w:val="24"/>
          <w:szCs w:val="24"/>
          <w:lang w:val="en-US"/>
        </w:rPr>
        <w:t xml:space="preserve"> </w:t>
      </w:r>
      <w:hyperlink r:id="rId50" w:history="1">
        <w:r w:rsidRPr="00BA0885">
          <w:rPr>
            <w:rStyle w:val="a8"/>
            <w:rFonts w:ascii="Times New Roman" w:eastAsia="맑은 고딕" w:hAnsi="Times New Roman" w:cs="Times New Roman"/>
            <w:sz w:val="24"/>
            <w:szCs w:val="24"/>
            <w:lang w:val="en-US"/>
          </w:rPr>
          <w:t>https://doi.org/10.1111/1751-7915.13740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FA77AD" w:rsidRPr="006E7096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sz w:val="24"/>
          <w:szCs w:val="24"/>
          <w:lang w:val="en-US"/>
        </w:rPr>
      </w:pPr>
    </w:p>
    <w:p w:rsidR="006E7096" w:rsidRDefault="006E7096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</w:pPr>
      <w:r w:rsidRPr="006E7096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Prokaryotic intracellular organelles</w:t>
      </w:r>
    </w:p>
    <w:p w:rsidR="00872680" w:rsidRDefault="004B1F9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Bobik, T. A.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Stewart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A. M. (2021). Selective molecular transport across the protein shells of bacterial microcompartments. </w:t>
      </w:r>
      <w:r w:rsidRPr="004B1F9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B1F9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62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76-83.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1" w:history="1">
        <w:r w:rsidRPr="004B1F9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https://doi.org/10.1016/j.mib.2021.05.006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FA77AD" w:rsidRDefault="004B1F9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Burrichter, A. G.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B1F9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Bacterial microcompartments for isethionate desulfonation in the taurine-degrading human-gut bacterium </w:t>
      </w:r>
      <w:r w:rsidRPr="004B1F9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Bilophila wadsworthia</w:t>
      </w: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</w:t>
      </w:r>
      <w:r w:rsidRPr="004B1F9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BMC Microbiology</w:t>
      </w: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B1F9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21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B1F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340.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2" w:history="1">
        <w:r w:rsidRPr="004B1F9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https://doi.org/10.1186/s12866-021-02386-w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FA77AD" w:rsidRDefault="00D37FD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Flechsler, J.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D37FD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. (2021). 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Functional compartmentalization and metabolic separation in a prokaryotic cell. </w:t>
      </w:r>
      <w:r w:rsidRPr="00D37FD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Proceedings of the National Academy of Sciences of the USA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D37FD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118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(25)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D37FD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e2022114118.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3" w:history="1">
        <w:r w:rsidRPr="00D37FD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https://www.pnas.org/content/pnas/118/25/e2022114118.full.pdf</w:t>
        </w:r>
      </w:hyperlink>
    </w:p>
    <w:p w:rsidR="00FA77AD" w:rsidRDefault="00FA77AD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236D1F" w:rsidRDefault="00236D1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Kennedy, N. W.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Bacterial microcompartments: tiny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organelles with big potential.</w:t>
      </w: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36-42.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4" w:history="1">
        <w:r w:rsidRPr="00236D1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https://doi.org/10.1016/j.mib.2021.05.010</w:t>
        </w:r>
      </w:hyperlink>
    </w:p>
    <w:p w:rsidR="00236D1F" w:rsidRDefault="00236D1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236D1F" w:rsidRDefault="00236D1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Kumar, G.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Sinha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S. (2021). Biophysical approaches to understand and re-purpose bacterial microcompartments. </w:t>
      </w:r>
      <w:r w:rsidRPr="00236D1F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236D1F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236D1F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43-51.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5" w:history="1">
        <w:r w:rsidRPr="00236D1F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https://doi.org/10.1016/j.mib.2021.05.008</w:t>
        </w:r>
      </w:hyperlink>
    </w:p>
    <w:p w:rsidR="00236D1F" w:rsidRDefault="00236D1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236D1F" w:rsidRDefault="00066F3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Liu, L.-N. (in press). 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Advances in the bacterial organelles for CO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vertAlign w:val="subscript"/>
          <w:lang w:val="en-US"/>
        </w:rPr>
        <w:t>2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fixation. </w:t>
      </w:r>
      <w:r w:rsidRPr="00066F3E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Trends in Microbiology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6" w:history="1">
        <w:r w:rsidRPr="00066F3E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https://doi.org/10.1016/j.tim.2021.10.004</w:t>
        </w:r>
      </w:hyperlink>
    </w:p>
    <w:p w:rsidR="00236D1F" w:rsidRDefault="00236D1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236D1F" w:rsidRDefault="00066F3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Liu, L.-N.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66F3E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Protein stoichiometry, structural plasticity and regulation of bacterial microcompartments. </w:t>
      </w:r>
      <w:r w:rsidRPr="00066F3E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66F3E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133-141.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7" w:history="1">
        <w:r w:rsidRPr="00066F3E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https://doi.org/10.1016/j.mib.2021.07.006</w:t>
        </w:r>
      </w:hyperlink>
    </w:p>
    <w:p w:rsidR="00236D1F" w:rsidRDefault="00236D1F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066F3E" w:rsidRDefault="00066F3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MacCready, J. S.</w:t>
      </w:r>
      <w:r w:rsid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="004F6880" w:rsidRPr="004F68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 w:rsid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Positioning the model bacterial organelle, the carboxysome. </w:t>
      </w:r>
      <w:r w:rsidRPr="004F68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mBio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066F3E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12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(3)</w:t>
      </w:r>
      <w:r w:rsid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066F3E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e02519-19.</w:t>
      </w:r>
      <w:r w:rsid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8" w:history="1">
        <w:r w:rsidR="004F6880" w:rsidRPr="004F688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https://journals.asm.org/doi/abs/10.1128/mBio.02519-19</w:t>
        </w:r>
      </w:hyperlink>
    </w:p>
    <w:p w:rsidR="00066F3E" w:rsidRDefault="00066F3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066F3E" w:rsidRDefault="004F6880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Melnicki, M. R.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F68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Evolutionary relationships among shell proteins of carboxysomes and metabolosomes. </w:t>
      </w:r>
      <w:r w:rsidRPr="004F6880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4F6880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4F6880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1-9.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59" w:history="1">
        <w:r w:rsidRPr="004F6880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https://doi.org/10.1016/j.mib.2021.05.011</w:t>
        </w:r>
      </w:hyperlink>
    </w:p>
    <w:p w:rsidR="00066F3E" w:rsidRDefault="00066F3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066F3E" w:rsidRDefault="002E179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Ochoa, J. M. 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&amp;</w:t>
      </w: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Yeates</w:t>
      </w:r>
      <w:r w:rsidR="000071D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bookmarkStart w:id="0" w:name="_GoBack"/>
      <w:bookmarkEnd w:id="0"/>
      <w:r w:rsidRPr="002E17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="000071D8" w:rsidRPr="002E17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T. O. </w:t>
      </w: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(2021). Recent structural insights into bacterial microcompartment shells. </w:t>
      </w:r>
      <w:r w:rsidRPr="002E179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2E179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62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2E179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51-60.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0" w:history="1">
        <w:r w:rsidRPr="002E179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https://doi.org/10.1016/j.mib.2021.04.007</w:t>
        </w:r>
      </w:hyperlink>
    </w:p>
    <w:p w:rsidR="00066F3E" w:rsidRDefault="00066F3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066F3E" w:rsidRDefault="005A4C3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Pokhrel, A.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A4C3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et al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.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(2021). Ethanolamine bacterial microcompartments: from structure, function studies to bioengineering applications. </w:t>
      </w:r>
      <w:r w:rsidRPr="005A4C3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A4C3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62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28-37.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1" w:history="1">
        <w:r w:rsidRPr="005A4C3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https://doi.org/10.1016/j.mib.2021.04.008</w:t>
        </w:r>
      </w:hyperlink>
    </w:p>
    <w:p w:rsidR="00066F3E" w:rsidRDefault="00066F3E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</w:p>
    <w:p w:rsidR="00066F3E" w:rsidRDefault="005A4C38" w:rsidP="00CF1E14">
      <w:pPr>
        <w:adjustRightInd w:val="0"/>
        <w:spacing w:before="100" w:beforeAutospacing="1" w:after="100" w:afterAutospacing="1" w:line="300" w:lineRule="auto"/>
        <w:ind w:left="567" w:hanging="567"/>
        <w:rPr>
          <w:rFonts w:ascii="Times New Roman" w:eastAsia="맑은 고딕" w:hAnsi="Times New Roman" w:cs="Times New Roman"/>
          <w:bCs/>
          <w:sz w:val="24"/>
          <w:szCs w:val="24"/>
          <w:lang w:val="en-US"/>
        </w:rPr>
      </w:pP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Prentice, M. B. (2021). Bacterial microcompartments and their role in pathogenicity. </w:t>
      </w:r>
      <w:r w:rsidRPr="005A4C38">
        <w:rPr>
          <w:rFonts w:ascii="Times New Roman" w:eastAsia="맑은 고딕" w:hAnsi="Times New Roman" w:cs="Times New Roman"/>
          <w:bCs/>
          <w:i/>
          <w:sz w:val="24"/>
          <w:szCs w:val="24"/>
          <w:lang w:val="en-US"/>
        </w:rPr>
        <w:t>Current Opinion in Microbiology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r w:rsidRPr="005A4C38">
        <w:rPr>
          <w:rFonts w:ascii="Times New Roman" w:eastAsia="맑은 고딕" w:hAnsi="Times New Roman" w:cs="Times New Roman"/>
          <w:b/>
          <w:bCs/>
          <w:sz w:val="24"/>
          <w:szCs w:val="24"/>
          <w:lang w:val="en-US"/>
        </w:rPr>
        <w:t>63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>,</w:t>
      </w:r>
      <w:r w:rsidRPr="005A4C38"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19-28.</w:t>
      </w:r>
      <w:r>
        <w:rPr>
          <w:rFonts w:ascii="Times New Roman" w:eastAsia="맑은 고딕" w:hAnsi="Times New Roman" w:cs="Times New Roman"/>
          <w:bCs/>
          <w:sz w:val="24"/>
          <w:szCs w:val="24"/>
          <w:lang w:val="en-US"/>
        </w:rPr>
        <w:t xml:space="preserve"> </w:t>
      </w:r>
      <w:hyperlink r:id="rId62" w:history="1">
        <w:r w:rsidRPr="005A4C38">
          <w:rPr>
            <w:rStyle w:val="a8"/>
            <w:rFonts w:ascii="Times New Roman" w:eastAsia="맑은 고딕" w:hAnsi="Times New Roman" w:cs="Times New Roman"/>
            <w:bCs/>
            <w:sz w:val="24"/>
            <w:szCs w:val="24"/>
            <w:lang w:val="en-US"/>
          </w:rPr>
          <w:t>https://doi.org/10.1016/j.mib.2021.05.009</w:t>
        </w:r>
      </w:hyperlink>
    </w:p>
    <w:sectPr w:rsidR="00066F3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A42" w:rsidRDefault="004E0A42" w:rsidP="002441ED">
      <w:pPr>
        <w:spacing w:after="0" w:line="240" w:lineRule="auto"/>
      </w:pPr>
      <w:r>
        <w:separator/>
      </w:r>
    </w:p>
  </w:endnote>
  <w:endnote w:type="continuationSeparator" w:id="0">
    <w:p w:rsidR="004E0A42" w:rsidRDefault="004E0A42" w:rsidP="0024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A42" w:rsidRDefault="004E0A42" w:rsidP="002441ED">
      <w:pPr>
        <w:spacing w:after="0" w:line="240" w:lineRule="auto"/>
      </w:pPr>
      <w:r>
        <w:separator/>
      </w:r>
    </w:p>
  </w:footnote>
  <w:footnote w:type="continuationSeparator" w:id="0">
    <w:p w:rsidR="004E0A42" w:rsidRDefault="004E0A42" w:rsidP="002441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96"/>
    <w:rsid w:val="00004676"/>
    <w:rsid w:val="000071D8"/>
    <w:rsid w:val="00012234"/>
    <w:rsid w:val="000159E9"/>
    <w:rsid w:val="0002289F"/>
    <w:rsid w:val="000237DA"/>
    <w:rsid w:val="000327CC"/>
    <w:rsid w:val="00047CC6"/>
    <w:rsid w:val="00066F3E"/>
    <w:rsid w:val="00093C71"/>
    <w:rsid w:val="00094AA5"/>
    <w:rsid w:val="000B47F5"/>
    <w:rsid w:val="000C2BA6"/>
    <w:rsid w:val="000C63FB"/>
    <w:rsid w:val="000D654C"/>
    <w:rsid w:val="000F1ED0"/>
    <w:rsid w:val="00111930"/>
    <w:rsid w:val="001311D4"/>
    <w:rsid w:val="00140820"/>
    <w:rsid w:val="001A57FC"/>
    <w:rsid w:val="001A59DE"/>
    <w:rsid w:val="001B6ADC"/>
    <w:rsid w:val="001B77C3"/>
    <w:rsid w:val="00236D1F"/>
    <w:rsid w:val="00241758"/>
    <w:rsid w:val="002441ED"/>
    <w:rsid w:val="00247E4F"/>
    <w:rsid w:val="00251177"/>
    <w:rsid w:val="00253588"/>
    <w:rsid w:val="00290548"/>
    <w:rsid w:val="002A553A"/>
    <w:rsid w:val="002C6D7C"/>
    <w:rsid w:val="002E1798"/>
    <w:rsid w:val="002E6844"/>
    <w:rsid w:val="00300629"/>
    <w:rsid w:val="003057DB"/>
    <w:rsid w:val="00313E69"/>
    <w:rsid w:val="00336ED2"/>
    <w:rsid w:val="00346717"/>
    <w:rsid w:val="00351F60"/>
    <w:rsid w:val="0035782E"/>
    <w:rsid w:val="00360041"/>
    <w:rsid w:val="003769CB"/>
    <w:rsid w:val="00383FCE"/>
    <w:rsid w:val="0039028A"/>
    <w:rsid w:val="00393267"/>
    <w:rsid w:val="003A5202"/>
    <w:rsid w:val="003D1ABC"/>
    <w:rsid w:val="003E74C9"/>
    <w:rsid w:val="0040615A"/>
    <w:rsid w:val="00441AED"/>
    <w:rsid w:val="004552AA"/>
    <w:rsid w:val="0045578E"/>
    <w:rsid w:val="00476F2E"/>
    <w:rsid w:val="00481C27"/>
    <w:rsid w:val="00486269"/>
    <w:rsid w:val="00491496"/>
    <w:rsid w:val="004B1F98"/>
    <w:rsid w:val="004D76B2"/>
    <w:rsid w:val="004E0A42"/>
    <w:rsid w:val="004F6880"/>
    <w:rsid w:val="00516968"/>
    <w:rsid w:val="00524002"/>
    <w:rsid w:val="00526333"/>
    <w:rsid w:val="00540AF9"/>
    <w:rsid w:val="005545EC"/>
    <w:rsid w:val="00563998"/>
    <w:rsid w:val="0058286E"/>
    <w:rsid w:val="00584740"/>
    <w:rsid w:val="00594960"/>
    <w:rsid w:val="005A4C38"/>
    <w:rsid w:val="005B0BE4"/>
    <w:rsid w:val="005B44FA"/>
    <w:rsid w:val="005B7E36"/>
    <w:rsid w:val="005C57F2"/>
    <w:rsid w:val="005D18FA"/>
    <w:rsid w:val="005F77E6"/>
    <w:rsid w:val="0061017F"/>
    <w:rsid w:val="006128A1"/>
    <w:rsid w:val="00626C94"/>
    <w:rsid w:val="0062768E"/>
    <w:rsid w:val="00634954"/>
    <w:rsid w:val="006746CF"/>
    <w:rsid w:val="006A13AC"/>
    <w:rsid w:val="006B236D"/>
    <w:rsid w:val="006E03FF"/>
    <w:rsid w:val="006E7096"/>
    <w:rsid w:val="006E713E"/>
    <w:rsid w:val="00725DE5"/>
    <w:rsid w:val="00733998"/>
    <w:rsid w:val="00740C46"/>
    <w:rsid w:val="007617F7"/>
    <w:rsid w:val="007756E0"/>
    <w:rsid w:val="007A1D52"/>
    <w:rsid w:val="007A50CF"/>
    <w:rsid w:val="007B02F8"/>
    <w:rsid w:val="007D49D2"/>
    <w:rsid w:val="007D66CE"/>
    <w:rsid w:val="008036D9"/>
    <w:rsid w:val="008102D8"/>
    <w:rsid w:val="00831F8C"/>
    <w:rsid w:val="00851357"/>
    <w:rsid w:val="00852EF1"/>
    <w:rsid w:val="00872680"/>
    <w:rsid w:val="00891C0B"/>
    <w:rsid w:val="008A1DF1"/>
    <w:rsid w:val="008B304D"/>
    <w:rsid w:val="008D0AD9"/>
    <w:rsid w:val="008E5D90"/>
    <w:rsid w:val="00905C83"/>
    <w:rsid w:val="0093355C"/>
    <w:rsid w:val="00952AEF"/>
    <w:rsid w:val="009744D5"/>
    <w:rsid w:val="009751DF"/>
    <w:rsid w:val="00983B8A"/>
    <w:rsid w:val="00993CF4"/>
    <w:rsid w:val="009A0822"/>
    <w:rsid w:val="009C1957"/>
    <w:rsid w:val="009C6E75"/>
    <w:rsid w:val="00A30735"/>
    <w:rsid w:val="00A46F11"/>
    <w:rsid w:val="00A64D75"/>
    <w:rsid w:val="00A700DA"/>
    <w:rsid w:val="00A80B1D"/>
    <w:rsid w:val="00A91D0C"/>
    <w:rsid w:val="00AA2C86"/>
    <w:rsid w:val="00AA6C29"/>
    <w:rsid w:val="00AB350E"/>
    <w:rsid w:val="00AD2280"/>
    <w:rsid w:val="00AD39F9"/>
    <w:rsid w:val="00AE2A33"/>
    <w:rsid w:val="00AE777B"/>
    <w:rsid w:val="00B03443"/>
    <w:rsid w:val="00B5675F"/>
    <w:rsid w:val="00B60B81"/>
    <w:rsid w:val="00B70F2F"/>
    <w:rsid w:val="00B712B9"/>
    <w:rsid w:val="00B80B12"/>
    <w:rsid w:val="00B97605"/>
    <w:rsid w:val="00BA0885"/>
    <w:rsid w:val="00BA5A7A"/>
    <w:rsid w:val="00BC0267"/>
    <w:rsid w:val="00BC6930"/>
    <w:rsid w:val="00BD0D4F"/>
    <w:rsid w:val="00C0035E"/>
    <w:rsid w:val="00C133F4"/>
    <w:rsid w:val="00C36388"/>
    <w:rsid w:val="00C51CE1"/>
    <w:rsid w:val="00C53C93"/>
    <w:rsid w:val="00C543AC"/>
    <w:rsid w:val="00C72511"/>
    <w:rsid w:val="00C76FCA"/>
    <w:rsid w:val="00C90A87"/>
    <w:rsid w:val="00C94989"/>
    <w:rsid w:val="00CA7CA1"/>
    <w:rsid w:val="00CE2C54"/>
    <w:rsid w:val="00CF1E14"/>
    <w:rsid w:val="00D009E0"/>
    <w:rsid w:val="00D02936"/>
    <w:rsid w:val="00D11D94"/>
    <w:rsid w:val="00D27DC4"/>
    <w:rsid w:val="00D37FD8"/>
    <w:rsid w:val="00D4300B"/>
    <w:rsid w:val="00D51556"/>
    <w:rsid w:val="00D722F5"/>
    <w:rsid w:val="00D774C9"/>
    <w:rsid w:val="00D839B9"/>
    <w:rsid w:val="00D954DE"/>
    <w:rsid w:val="00DA2277"/>
    <w:rsid w:val="00DB18FA"/>
    <w:rsid w:val="00E12D01"/>
    <w:rsid w:val="00E3307F"/>
    <w:rsid w:val="00E334C4"/>
    <w:rsid w:val="00E37DB2"/>
    <w:rsid w:val="00E53666"/>
    <w:rsid w:val="00E565F3"/>
    <w:rsid w:val="00E63046"/>
    <w:rsid w:val="00E755CB"/>
    <w:rsid w:val="00EB611E"/>
    <w:rsid w:val="00EC223B"/>
    <w:rsid w:val="00EE64DE"/>
    <w:rsid w:val="00EE7EA8"/>
    <w:rsid w:val="00F059C6"/>
    <w:rsid w:val="00F35D09"/>
    <w:rsid w:val="00F412E4"/>
    <w:rsid w:val="00F56AA3"/>
    <w:rsid w:val="00F56D3A"/>
    <w:rsid w:val="00F573A4"/>
    <w:rsid w:val="00F9422A"/>
    <w:rsid w:val="00F945E2"/>
    <w:rsid w:val="00FA0801"/>
    <w:rsid w:val="00FA44EB"/>
    <w:rsid w:val="00FA6F71"/>
    <w:rsid w:val="00FA77AD"/>
    <w:rsid w:val="00FA79D7"/>
    <w:rsid w:val="00FC073D"/>
    <w:rsid w:val="00FC246B"/>
    <w:rsid w:val="00FE4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7CA4B03-37FD-4DF9-BA5D-30EB78D5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096"/>
    <w:pPr>
      <w:spacing w:after="200" w:line="276" w:lineRule="auto"/>
      <w:jc w:val="left"/>
    </w:pPr>
    <w:rPr>
      <w:kern w:val="0"/>
      <w:sz w:val="22"/>
      <w:lang w:val="en-GB" w:eastAsia="en-US"/>
    </w:rPr>
  </w:style>
  <w:style w:type="paragraph" w:styleId="1">
    <w:name w:val="heading 1"/>
    <w:basedOn w:val="a0"/>
    <w:link w:val="1Char"/>
    <w:qFormat/>
    <w:rsid w:val="006E7096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E7096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E7096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E7096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E7096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E7096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E7096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E7096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E7096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E7096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E7096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E7096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paragraph" w:customStyle="1" w:styleId="Style7">
    <w:name w:val="Style7"/>
    <w:basedOn w:val="a"/>
    <w:next w:val="a"/>
    <w:uiPriority w:val="99"/>
    <w:rsid w:val="006E7096"/>
    <w:pPr>
      <w:spacing w:after="0" w:line="240" w:lineRule="auto"/>
    </w:pPr>
    <w:rPr>
      <w:rFonts w:ascii="Adv P3 D90 DD" w:eastAsia="맑은 고딕" w:hAnsi="Adv P3 D90 DD" w:cs="Adv P3 D90 DD"/>
      <w:sz w:val="24"/>
      <w:szCs w:val="24"/>
      <w:lang w:val="en-US"/>
    </w:rPr>
  </w:style>
  <w:style w:type="paragraph" w:customStyle="1" w:styleId="Style10">
    <w:name w:val="Style10"/>
    <w:basedOn w:val="a"/>
    <w:next w:val="a"/>
    <w:uiPriority w:val="99"/>
    <w:rsid w:val="006E7096"/>
    <w:pPr>
      <w:spacing w:after="0" w:line="240" w:lineRule="auto"/>
    </w:pPr>
    <w:rPr>
      <w:rFonts w:ascii="Adv P4 C4 E74" w:eastAsia="맑은 고딕" w:hAnsi="Adv P4 C4 E74" w:cs="Adv P4 C4 E74"/>
      <w:lang w:val="en-US"/>
    </w:rPr>
  </w:style>
  <w:style w:type="paragraph" w:customStyle="1" w:styleId="Style14">
    <w:name w:val="Style14"/>
    <w:basedOn w:val="a"/>
    <w:next w:val="a"/>
    <w:uiPriority w:val="99"/>
    <w:rsid w:val="006E7096"/>
    <w:pPr>
      <w:spacing w:after="0" w:line="240" w:lineRule="auto"/>
    </w:pPr>
    <w:rPr>
      <w:rFonts w:ascii="Adv P7 D18" w:eastAsia="맑은 고딕" w:hAnsi="Adv P7 D18" w:cs="Adv P7 D18"/>
      <w:sz w:val="17"/>
      <w:szCs w:val="17"/>
      <w:lang w:val="en-US"/>
    </w:rPr>
  </w:style>
  <w:style w:type="paragraph" w:customStyle="1" w:styleId="Style15">
    <w:name w:val="Style15"/>
    <w:basedOn w:val="a"/>
    <w:next w:val="a"/>
    <w:uiPriority w:val="99"/>
    <w:rsid w:val="006E7096"/>
    <w:pPr>
      <w:spacing w:after="0" w:line="240" w:lineRule="auto"/>
    </w:pPr>
    <w:rPr>
      <w:rFonts w:ascii="Adv P7 D0 F" w:eastAsia="맑은 고딕" w:hAnsi="Adv P7 D0 F" w:cs="Adv P7 D0 F"/>
      <w:sz w:val="17"/>
      <w:szCs w:val="17"/>
      <w:lang w:val="en-US"/>
    </w:rPr>
  </w:style>
  <w:style w:type="paragraph" w:customStyle="1" w:styleId="Style16">
    <w:name w:val="Style16"/>
    <w:basedOn w:val="a"/>
    <w:next w:val="a"/>
    <w:uiPriority w:val="99"/>
    <w:rsid w:val="006E7096"/>
    <w:pPr>
      <w:spacing w:after="0" w:line="240" w:lineRule="auto"/>
    </w:pPr>
    <w:rPr>
      <w:rFonts w:ascii="Adv Pi1" w:eastAsia="맑은 고딕" w:hAnsi="Adv Pi1" w:cs="Adv Pi1"/>
      <w:sz w:val="24"/>
      <w:szCs w:val="24"/>
      <w:lang w:val="en-US"/>
    </w:rPr>
  </w:style>
  <w:style w:type="paragraph" w:customStyle="1" w:styleId="Style19">
    <w:name w:val="Style19"/>
    <w:basedOn w:val="a"/>
    <w:next w:val="a"/>
    <w:uiPriority w:val="99"/>
    <w:rsid w:val="006E7096"/>
    <w:pPr>
      <w:spacing w:after="0" w:line="240" w:lineRule="auto"/>
    </w:pPr>
    <w:rPr>
      <w:rFonts w:ascii="Times-Italic" w:eastAsia="맑은 고딕" w:hAnsi="Times-Italic" w:cs="Times-Italic"/>
      <w:sz w:val="18"/>
      <w:szCs w:val="18"/>
      <w:lang w:val="en-US"/>
    </w:rPr>
  </w:style>
  <w:style w:type="paragraph" w:styleId="a0">
    <w:name w:val="Normal (Web)"/>
    <w:aliases w:val="표준 (웹)"/>
    <w:basedOn w:val="a"/>
    <w:link w:val="Char"/>
    <w:rsid w:val="006E7096"/>
    <w:pPr>
      <w:spacing w:before="100" w:beforeAutospacing="1" w:after="100" w:afterAutospacing="1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Affiliation">
    <w:name w:val="Affiliation"/>
    <w:basedOn w:val="a0"/>
    <w:rsid w:val="006E7096"/>
  </w:style>
  <w:style w:type="paragraph" w:customStyle="1" w:styleId="Author">
    <w:name w:val="Author"/>
    <w:basedOn w:val="a0"/>
    <w:rsid w:val="006E7096"/>
    <w:rPr>
      <w:sz w:val="26"/>
    </w:rPr>
  </w:style>
  <w:style w:type="paragraph" w:customStyle="1" w:styleId="Editor">
    <w:name w:val="Editor"/>
    <w:basedOn w:val="a0"/>
    <w:rsid w:val="006E7096"/>
    <w:rPr>
      <w:sz w:val="26"/>
    </w:rPr>
  </w:style>
  <w:style w:type="paragraph" w:customStyle="1" w:styleId="Edition">
    <w:name w:val="Edition"/>
    <w:basedOn w:val="a0"/>
    <w:rsid w:val="006E7096"/>
  </w:style>
  <w:style w:type="paragraph" w:customStyle="1" w:styleId="Dedication">
    <w:name w:val="Dedication"/>
    <w:basedOn w:val="a0"/>
    <w:rsid w:val="006E7096"/>
  </w:style>
  <w:style w:type="paragraph" w:customStyle="1" w:styleId="Half-title">
    <w:name w:val="Half-title"/>
    <w:basedOn w:val="a0"/>
    <w:rsid w:val="006E7096"/>
  </w:style>
  <w:style w:type="paragraph" w:customStyle="1" w:styleId="Copyright">
    <w:name w:val="Copyright"/>
    <w:basedOn w:val="a0"/>
    <w:rsid w:val="006E7096"/>
  </w:style>
  <w:style w:type="paragraph" w:customStyle="1" w:styleId="LOC">
    <w:name w:val="LOC"/>
    <w:basedOn w:val="a0"/>
    <w:rsid w:val="006E7096"/>
  </w:style>
  <w:style w:type="paragraph" w:customStyle="1" w:styleId="Publisher">
    <w:name w:val="Publisher"/>
    <w:basedOn w:val="a0"/>
    <w:rsid w:val="006E7096"/>
  </w:style>
  <w:style w:type="paragraph" w:styleId="a4">
    <w:name w:val="Subtitle"/>
    <w:basedOn w:val="a0"/>
    <w:link w:val="Char0"/>
    <w:qFormat/>
    <w:rsid w:val="006E7096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E7096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E7096"/>
  </w:style>
  <w:style w:type="paragraph" w:customStyle="1" w:styleId="TOCChapter">
    <w:name w:val="TOCChapter"/>
    <w:basedOn w:val="a0"/>
    <w:rsid w:val="006E7096"/>
  </w:style>
  <w:style w:type="paragraph" w:customStyle="1" w:styleId="TOCpagenumber">
    <w:name w:val="TOCpagenumber"/>
    <w:basedOn w:val="a0"/>
    <w:rsid w:val="006E7096"/>
  </w:style>
  <w:style w:type="paragraph" w:customStyle="1" w:styleId="TOCsubchapter">
    <w:name w:val="TOCsubchapter"/>
    <w:basedOn w:val="a0"/>
    <w:rsid w:val="006E7096"/>
  </w:style>
  <w:style w:type="paragraph" w:customStyle="1" w:styleId="TOCsubsubchapter">
    <w:name w:val="TOCsubsubchapter"/>
    <w:basedOn w:val="a0"/>
    <w:rsid w:val="006E7096"/>
  </w:style>
  <w:style w:type="paragraph" w:customStyle="1" w:styleId="TOCsubsubsubchapter">
    <w:name w:val="TOCsubsubsubchapter"/>
    <w:basedOn w:val="a0"/>
    <w:rsid w:val="006E7096"/>
  </w:style>
  <w:style w:type="paragraph" w:styleId="a5">
    <w:name w:val="caption"/>
    <w:basedOn w:val="a0"/>
    <w:qFormat/>
    <w:rsid w:val="006E7096"/>
    <w:rPr>
      <w:bCs/>
      <w:szCs w:val="20"/>
    </w:rPr>
  </w:style>
  <w:style w:type="paragraph" w:customStyle="1" w:styleId="Blockquote">
    <w:name w:val="Blockquote"/>
    <w:basedOn w:val="a0"/>
    <w:rsid w:val="006E7096"/>
    <w:pPr>
      <w:ind w:left="432" w:right="432"/>
    </w:pPr>
  </w:style>
  <w:style w:type="paragraph" w:customStyle="1" w:styleId="Extract">
    <w:name w:val="Extract"/>
    <w:basedOn w:val="a0"/>
    <w:rsid w:val="006E7096"/>
    <w:pPr>
      <w:ind w:left="432" w:right="432"/>
    </w:pPr>
  </w:style>
  <w:style w:type="paragraph" w:customStyle="1" w:styleId="Indentblock">
    <w:name w:val="Indentblock"/>
    <w:basedOn w:val="a0"/>
    <w:rsid w:val="006E7096"/>
    <w:pPr>
      <w:ind w:left="432"/>
    </w:pPr>
  </w:style>
  <w:style w:type="paragraph" w:customStyle="1" w:styleId="Indenthanginga">
    <w:name w:val="Indenthanginga"/>
    <w:basedOn w:val="a0"/>
    <w:rsid w:val="006E7096"/>
    <w:pPr>
      <w:ind w:left="432" w:hanging="432"/>
    </w:pPr>
  </w:style>
  <w:style w:type="paragraph" w:customStyle="1" w:styleId="Indenthanging1">
    <w:name w:val="Indenthanging1"/>
    <w:basedOn w:val="a0"/>
    <w:rsid w:val="006E7096"/>
    <w:pPr>
      <w:ind w:left="190" w:hanging="190"/>
    </w:pPr>
  </w:style>
  <w:style w:type="paragraph" w:customStyle="1" w:styleId="Indenthangingb">
    <w:name w:val="Indenthangingb"/>
    <w:basedOn w:val="a0"/>
    <w:rsid w:val="006E7096"/>
    <w:pPr>
      <w:ind w:left="432" w:hanging="432"/>
    </w:pPr>
  </w:style>
  <w:style w:type="paragraph" w:customStyle="1" w:styleId="Table">
    <w:name w:val="Table"/>
    <w:basedOn w:val="a0"/>
    <w:rsid w:val="006E7096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E7096"/>
  </w:style>
  <w:style w:type="paragraph" w:customStyle="1" w:styleId="Note">
    <w:name w:val="Note"/>
    <w:basedOn w:val="Table"/>
    <w:rsid w:val="006E7096"/>
  </w:style>
  <w:style w:type="paragraph" w:customStyle="1" w:styleId="Sidebar">
    <w:name w:val="Sidebar"/>
    <w:basedOn w:val="Table"/>
    <w:rsid w:val="006E7096"/>
  </w:style>
  <w:style w:type="paragraph" w:customStyle="1" w:styleId="Indexmain">
    <w:name w:val="Indexmain"/>
    <w:basedOn w:val="a0"/>
    <w:rsid w:val="006E7096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E7096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E7096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E7096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E7096"/>
    <w:rPr>
      <w:rFonts w:ascii="Times New Roman" w:hAnsi="Times New Roman"/>
      <w:b/>
    </w:rPr>
  </w:style>
  <w:style w:type="character" w:customStyle="1" w:styleId="eIta">
    <w:name w:val="eIta"/>
    <w:rsid w:val="006E7096"/>
    <w:rPr>
      <w:rFonts w:ascii="Times New Roman" w:hAnsi="Times New Roman"/>
      <w:i/>
    </w:rPr>
  </w:style>
  <w:style w:type="character" w:customStyle="1" w:styleId="eBolIta">
    <w:name w:val="eBolIta"/>
    <w:rsid w:val="006E7096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E7096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E7096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E7096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E7096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E7096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E7096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E7096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E7096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E7096"/>
  </w:style>
  <w:style w:type="paragraph" w:customStyle="1" w:styleId="NlTable-H">
    <w:name w:val="NlTable-H"/>
    <w:basedOn w:val="Table-H"/>
    <w:rsid w:val="006E7096"/>
  </w:style>
  <w:style w:type="paragraph" w:customStyle="1" w:styleId="Note-H">
    <w:name w:val="Note-H"/>
    <w:basedOn w:val="Table-H"/>
    <w:rsid w:val="006E7096"/>
  </w:style>
  <w:style w:type="paragraph" w:customStyle="1" w:styleId="Sidebar-H">
    <w:name w:val="Sidebar-H"/>
    <w:basedOn w:val="Table-H"/>
    <w:rsid w:val="006E7096"/>
  </w:style>
  <w:style w:type="paragraph" w:customStyle="1" w:styleId="Poem">
    <w:name w:val="Poem"/>
    <w:basedOn w:val="Extract"/>
    <w:qFormat/>
    <w:rsid w:val="006E7096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E7096"/>
    <w:pPr>
      <w:ind w:left="864"/>
    </w:pPr>
  </w:style>
  <w:style w:type="paragraph" w:customStyle="1" w:styleId="indent1">
    <w:name w:val="indent1"/>
    <w:basedOn w:val="a"/>
    <w:next w:val="a0"/>
    <w:qFormat/>
    <w:rsid w:val="006E7096"/>
    <w:pPr>
      <w:spacing w:after="0" w:line="240" w:lineRule="auto"/>
      <w:ind w:left="288" w:hanging="288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styleId="a6">
    <w:name w:val="header"/>
    <w:basedOn w:val="a"/>
    <w:link w:val="Char1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1">
    <w:name w:val="머리글 Char"/>
    <w:basedOn w:val="a1"/>
    <w:link w:val="a6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E7096"/>
    <w:pPr>
      <w:tabs>
        <w:tab w:val="center" w:pos="4513"/>
        <w:tab w:val="right" w:pos="9026"/>
      </w:tabs>
      <w:snapToGrid w:val="0"/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customStyle="1" w:styleId="Char2">
    <w:name w:val="바닥글 Char"/>
    <w:basedOn w:val="a1"/>
    <w:link w:val="a7"/>
    <w:uiPriority w:val="99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E7096"/>
    <w:rPr>
      <w:color w:val="0000FF"/>
      <w:u w:val="single"/>
    </w:rPr>
  </w:style>
  <w:style w:type="character" w:styleId="a9">
    <w:name w:val="FollowedHyperlink"/>
    <w:uiPriority w:val="99"/>
    <w:rsid w:val="006E7096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E7096"/>
    <w:pPr>
      <w:spacing w:after="0" w:line="240" w:lineRule="auto"/>
    </w:pPr>
    <w:rPr>
      <w:rFonts w:ascii="Segoe UI" w:eastAsia="맑은 고딕" w:hAnsi="Segoe UI" w:cs="Segoe UI"/>
      <w:sz w:val="18"/>
      <w:szCs w:val="18"/>
      <w:lang w:val="en-US"/>
    </w:rPr>
  </w:style>
  <w:style w:type="character" w:customStyle="1" w:styleId="Char3">
    <w:name w:val="풍선 도움말 텍스트 Char"/>
    <w:basedOn w:val="a1"/>
    <w:link w:val="aa"/>
    <w:uiPriority w:val="99"/>
    <w:rsid w:val="006E7096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E7096"/>
  </w:style>
  <w:style w:type="character" w:customStyle="1" w:styleId="Char">
    <w:name w:val="일반 (웹) Char"/>
    <w:aliases w:val="표준 (웹) Char"/>
    <w:link w:val="a0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20"/>
      <w:szCs w:val="20"/>
      <w:lang w:val="en-US"/>
    </w:rPr>
  </w:style>
  <w:style w:type="paragraph" w:customStyle="1" w:styleId="Style40">
    <w:name w:val="Style4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3"/>
      <w:szCs w:val="13"/>
      <w:lang w:val="en-US"/>
    </w:rPr>
  </w:style>
  <w:style w:type="paragraph" w:customStyle="1" w:styleId="Style37">
    <w:name w:val="Style37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Times AAP-Italic" w:eastAsia="맑은 고딕" w:hAnsi="Times AAP-Italic" w:cs="Times AAP-Italic"/>
      <w:sz w:val="24"/>
      <w:szCs w:val="24"/>
      <w:lang w:val="en-US"/>
    </w:rPr>
  </w:style>
  <w:style w:type="paragraph" w:customStyle="1" w:styleId="Style45">
    <w:name w:val="Style4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8">
    <w:name w:val="Style48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9">
    <w:name w:val="Style49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9"/>
      <w:szCs w:val="19"/>
      <w:lang w:val="en-US"/>
    </w:rPr>
  </w:style>
  <w:style w:type="paragraph" w:customStyle="1" w:styleId="Style50">
    <w:name w:val="Style50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44">
    <w:name w:val="Style44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55">
    <w:name w:val="Style55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Adv Gil-b" w:eastAsia="맑은 고딕" w:hAnsi="Adv Gil-b" w:cs="Adv Gil-b"/>
      <w:sz w:val="16"/>
      <w:szCs w:val="16"/>
      <w:lang w:val="en-US"/>
    </w:rPr>
  </w:style>
  <w:style w:type="paragraph" w:customStyle="1" w:styleId="Style36">
    <w:name w:val="Style36"/>
    <w:basedOn w:val="a"/>
    <w:next w:val="a"/>
    <w:uiPriority w:val="99"/>
    <w:rsid w:val="006E7096"/>
    <w:pPr>
      <w:widowControl w:val="0"/>
      <w:autoSpaceDE w:val="0"/>
      <w:autoSpaceDN w:val="0"/>
      <w:adjustRightInd w:val="0"/>
      <w:spacing w:after="0" w:line="240" w:lineRule="auto"/>
    </w:pPr>
    <w:rPr>
      <w:rFonts w:ascii="Myriad-Roman" w:eastAsia="맑은 고딕" w:hAnsi="Myriad-Roman" w:cs="Myriad-Roman"/>
      <w:sz w:val="13"/>
      <w:szCs w:val="13"/>
      <w:lang w:val="en-US"/>
    </w:rPr>
  </w:style>
  <w:style w:type="character" w:styleId="ab">
    <w:name w:val="annotation reference"/>
    <w:uiPriority w:val="99"/>
    <w:unhideWhenUsed/>
    <w:rsid w:val="006E7096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E7096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바탕" w:eastAsia="바탕" w:hAnsi="Times New Roman" w:cs="Times New Roman"/>
      <w:kern w:val="2"/>
      <w:sz w:val="20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E7096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E7096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E7096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E7096"/>
    <w:pPr>
      <w:widowControl w:val="0"/>
      <w:autoSpaceDE w:val="0"/>
      <w:autoSpaceDN w:val="0"/>
      <w:adjustRightInd w:val="0"/>
      <w:spacing w:after="0" w:line="240" w:lineRule="auto"/>
      <w:ind w:left="851"/>
    </w:pPr>
    <w:rPr>
      <w:rFonts w:ascii="Times New Roman" w:eastAsia="바탕체" w:hAnsi="Times New Roman" w:cs="Times New Roman"/>
      <w:sz w:val="20"/>
      <w:szCs w:val="20"/>
      <w:lang w:eastAsia="ko-KR"/>
    </w:rPr>
  </w:style>
  <w:style w:type="paragraph" w:customStyle="1" w:styleId="maintextjustified">
    <w:name w:val="maintextjustified"/>
    <w:basedOn w:val="a"/>
    <w:rsid w:val="006E7096"/>
    <w:pPr>
      <w:spacing w:before="100" w:beforeAutospacing="1" w:after="100" w:afterAutospacing="1" w:line="240" w:lineRule="auto"/>
      <w:jc w:val="both"/>
    </w:pPr>
    <w:rPr>
      <w:rFonts w:ascii="Arial" w:eastAsia="바탕" w:hAnsi="Arial" w:cs="Arial"/>
      <w:color w:val="000000"/>
      <w:sz w:val="18"/>
      <w:szCs w:val="18"/>
      <w:lang w:val="en-US" w:eastAsia="ko-KR"/>
    </w:rPr>
  </w:style>
  <w:style w:type="character" w:customStyle="1" w:styleId="document-doi">
    <w:name w:val="document-doi"/>
    <w:basedOn w:val="a1"/>
    <w:rsid w:val="006E7096"/>
  </w:style>
  <w:style w:type="character" w:customStyle="1" w:styleId="maintextleft1">
    <w:name w:val="maintextleft1"/>
    <w:rsid w:val="006E7096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E7096"/>
    <w:rPr>
      <w:i/>
      <w:iCs/>
    </w:rPr>
  </w:style>
  <w:style w:type="character" w:styleId="af">
    <w:name w:val="page number"/>
    <w:basedOn w:val="a1"/>
    <w:rsid w:val="006E7096"/>
  </w:style>
  <w:style w:type="paragraph" w:styleId="af0">
    <w:name w:val="Revision"/>
    <w:hidden/>
    <w:uiPriority w:val="99"/>
    <w:semiHidden/>
    <w:rsid w:val="006E7096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48"/>
      <w:szCs w:val="48"/>
      <w:lang w:val="en-US"/>
    </w:rPr>
  </w:style>
  <w:style w:type="paragraph" w:customStyle="1" w:styleId="Style1">
    <w:name w:val="Style1"/>
    <w:basedOn w:val="a"/>
    <w:next w:val="a"/>
    <w:uiPriority w:val="99"/>
    <w:rsid w:val="006E7096"/>
    <w:pPr>
      <w:spacing w:after="0" w:line="240" w:lineRule="auto"/>
    </w:pPr>
    <w:rPr>
      <w:rFonts w:ascii="Adv P3 D58 BC" w:eastAsia="맑은 고딕" w:hAnsi="Adv P3 D58 BC" w:cs="Adv P3 D58 BC"/>
      <w:sz w:val="32"/>
      <w:szCs w:val="32"/>
      <w:lang w:val="en-US"/>
    </w:rPr>
  </w:style>
  <w:style w:type="paragraph" w:customStyle="1" w:styleId="Style2">
    <w:name w:val="Style2"/>
    <w:basedOn w:val="a"/>
    <w:next w:val="a"/>
    <w:uiPriority w:val="99"/>
    <w:rsid w:val="006E7096"/>
    <w:pPr>
      <w:spacing w:after="0" w:line="240" w:lineRule="auto"/>
    </w:pPr>
    <w:rPr>
      <w:rFonts w:ascii="Adv P4 CD4 BB" w:eastAsia="맑은 고딕" w:hAnsi="Adv P4 CD4 BB" w:cs="Adv P4 CD4 BB"/>
      <w:lang w:val="en-US"/>
    </w:rPr>
  </w:style>
  <w:style w:type="paragraph" w:customStyle="1" w:styleId="Style3">
    <w:name w:val="Style3"/>
    <w:basedOn w:val="a"/>
    <w:next w:val="a"/>
    <w:uiPriority w:val="99"/>
    <w:rsid w:val="006E7096"/>
    <w:pPr>
      <w:spacing w:after="0" w:line="240" w:lineRule="auto"/>
    </w:pPr>
    <w:rPr>
      <w:rFonts w:ascii="Adv P3 D6614" w:eastAsia="맑은 고딕" w:hAnsi="Adv P3 D6614" w:cs="Adv P3 D6614"/>
      <w:sz w:val="11"/>
      <w:szCs w:val="11"/>
      <w:lang w:val="en-US"/>
    </w:rPr>
  </w:style>
  <w:style w:type="paragraph" w:customStyle="1" w:styleId="Style4">
    <w:name w:val="Style4"/>
    <w:basedOn w:val="a"/>
    <w:next w:val="a"/>
    <w:uiPriority w:val="99"/>
    <w:rsid w:val="006E7096"/>
    <w:pPr>
      <w:spacing w:after="0" w:line="240" w:lineRule="auto"/>
    </w:pPr>
    <w:rPr>
      <w:rFonts w:ascii="Adv Pi3" w:eastAsia="맑은 고딕" w:hAnsi="Adv Pi3" w:cs="Adv Pi3"/>
      <w:sz w:val="16"/>
      <w:szCs w:val="16"/>
      <w:lang w:val="en-US"/>
    </w:rPr>
  </w:style>
  <w:style w:type="paragraph" w:customStyle="1" w:styleId="Style5">
    <w:name w:val="Style5"/>
    <w:basedOn w:val="a"/>
    <w:next w:val="a"/>
    <w:uiPriority w:val="99"/>
    <w:rsid w:val="006E7096"/>
    <w:pPr>
      <w:spacing w:after="0" w:line="240" w:lineRule="auto"/>
    </w:pPr>
    <w:rPr>
      <w:rFonts w:ascii="Adv P460480" w:eastAsia="맑은 고딕" w:hAnsi="Adv P460480" w:cs="Adv P460480"/>
      <w:sz w:val="16"/>
      <w:szCs w:val="16"/>
      <w:lang w:val="en-US"/>
    </w:rPr>
  </w:style>
  <w:style w:type="paragraph" w:customStyle="1" w:styleId="Style6">
    <w:name w:val="Style6"/>
    <w:basedOn w:val="a"/>
    <w:next w:val="a"/>
    <w:uiPriority w:val="99"/>
    <w:rsid w:val="006E7096"/>
    <w:pPr>
      <w:spacing w:after="0" w:line="240" w:lineRule="auto"/>
    </w:pPr>
    <w:rPr>
      <w:rFonts w:ascii="Adv Gil-n" w:eastAsia="맑은 고딕" w:hAnsi="Adv Gil-n" w:cs="Adv Gil-n"/>
      <w:sz w:val="16"/>
      <w:szCs w:val="16"/>
      <w:lang w:val="en-US"/>
    </w:rPr>
  </w:style>
  <w:style w:type="paragraph" w:customStyle="1" w:styleId="Style8">
    <w:name w:val="Style8"/>
    <w:basedOn w:val="a"/>
    <w:next w:val="a"/>
    <w:uiPriority w:val="99"/>
    <w:rsid w:val="006E7096"/>
    <w:pPr>
      <w:spacing w:after="0" w:line="240" w:lineRule="auto"/>
    </w:pPr>
    <w:rPr>
      <w:rFonts w:ascii="Adv Gil-i" w:eastAsia="맑은 고딕" w:hAnsi="Adv Gil-i" w:cs="Adv Gil-i"/>
      <w:sz w:val="32"/>
      <w:szCs w:val="32"/>
      <w:lang w:val="en-US"/>
    </w:rPr>
  </w:style>
  <w:style w:type="paragraph" w:customStyle="1" w:styleId="Style9">
    <w:name w:val="Style9"/>
    <w:basedOn w:val="a"/>
    <w:next w:val="a"/>
    <w:uiPriority w:val="99"/>
    <w:rsid w:val="006E7096"/>
    <w:pPr>
      <w:spacing w:after="0" w:line="240" w:lineRule="auto"/>
    </w:pPr>
    <w:rPr>
      <w:rFonts w:ascii="Adv P4 C4 E59" w:eastAsia="맑은 고딕" w:hAnsi="Adv P4 C4 E59" w:cs="Adv P4 C4 E59"/>
      <w:lang w:val="en-US"/>
    </w:rPr>
  </w:style>
  <w:style w:type="paragraph" w:customStyle="1" w:styleId="Style11">
    <w:name w:val="Style11"/>
    <w:basedOn w:val="a"/>
    <w:next w:val="a"/>
    <w:uiPriority w:val="99"/>
    <w:rsid w:val="006E7096"/>
    <w:pPr>
      <w:spacing w:after="0" w:line="240" w:lineRule="auto"/>
    </w:pPr>
    <w:rPr>
      <w:rFonts w:ascii="Adv P4 C4 E51" w:eastAsia="맑은 고딕" w:hAnsi="Adv P4 C4 E51" w:cs="Adv P4 C4 E51"/>
      <w:lang w:val="en-US"/>
    </w:rPr>
  </w:style>
  <w:style w:type="paragraph" w:customStyle="1" w:styleId="Style12">
    <w:name w:val="Style12"/>
    <w:basedOn w:val="a"/>
    <w:next w:val="a"/>
    <w:uiPriority w:val="99"/>
    <w:rsid w:val="006E7096"/>
    <w:pPr>
      <w:spacing w:after="0" w:line="240" w:lineRule="auto"/>
    </w:pPr>
    <w:rPr>
      <w:rFonts w:ascii="Adv P4523 E4" w:eastAsia="맑은 고딕" w:hAnsi="Adv P4523 E4" w:cs="Adv P4523 E4"/>
      <w:lang w:val="en-US"/>
    </w:rPr>
  </w:style>
  <w:style w:type="paragraph" w:customStyle="1" w:styleId="Style13">
    <w:name w:val="Style13"/>
    <w:basedOn w:val="a"/>
    <w:next w:val="a"/>
    <w:uiPriority w:val="99"/>
    <w:rsid w:val="006E7096"/>
    <w:pPr>
      <w:spacing w:after="0" w:line="240" w:lineRule="auto"/>
    </w:pPr>
    <w:rPr>
      <w:rFonts w:ascii="Adv Pi2" w:eastAsia="맑은 고딕" w:hAnsi="Adv Pi2" w:cs="Adv Pi2"/>
      <w:lang w:val="en-US"/>
    </w:rPr>
  </w:style>
  <w:style w:type="paragraph" w:customStyle="1" w:styleId="Style17">
    <w:name w:val="Style17"/>
    <w:basedOn w:val="a"/>
    <w:next w:val="a"/>
    <w:uiPriority w:val="99"/>
    <w:rsid w:val="006E7096"/>
    <w:pPr>
      <w:spacing w:after="0" w:line="240" w:lineRule="auto"/>
    </w:pPr>
    <w:rPr>
      <w:rFonts w:ascii="Times-Roman" w:eastAsia="맑은 고딕" w:hAnsi="Times-Roman" w:cs="Times-Roman"/>
      <w:sz w:val="15"/>
      <w:szCs w:val="15"/>
      <w:lang w:val="en-US"/>
    </w:rPr>
  </w:style>
  <w:style w:type="paragraph" w:customStyle="1" w:styleId="Style18">
    <w:name w:val="Style18"/>
    <w:basedOn w:val="a"/>
    <w:next w:val="a"/>
    <w:uiPriority w:val="99"/>
    <w:rsid w:val="006E7096"/>
    <w:pPr>
      <w:spacing w:after="0" w:line="240" w:lineRule="auto"/>
    </w:pPr>
    <w:rPr>
      <w:rFonts w:ascii="Adv Gil-bi" w:eastAsia="맑은 고딕" w:hAnsi="Adv Gil-bi" w:cs="Adv Gil-bi"/>
      <w:sz w:val="11"/>
      <w:szCs w:val="11"/>
      <w:lang w:val="en-US"/>
    </w:rPr>
  </w:style>
  <w:style w:type="paragraph" w:customStyle="1" w:styleId="Style20">
    <w:name w:val="Style20"/>
    <w:basedOn w:val="a"/>
    <w:next w:val="a"/>
    <w:uiPriority w:val="99"/>
    <w:rsid w:val="006E7096"/>
    <w:pPr>
      <w:spacing w:after="0" w:line="240" w:lineRule="auto"/>
    </w:pPr>
    <w:rPr>
      <w:rFonts w:ascii="Adv TT88594f07" w:eastAsia="맑은 고딕" w:hAnsi="Adv TT88594f07" w:cs="Adv TT88594f07"/>
      <w:sz w:val="15"/>
      <w:szCs w:val="15"/>
      <w:lang w:val="en-US"/>
    </w:rPr>
  </w:style>
  <w:style w:type="paragraph" w:customStyle="1" w:styleId="Style21">
    <w:name w:val="Style21"/>
    <w:basedOn w:val="a"/>
    <w:next w:val="a"/>
    <w:uiPriority w:val="99"/>
    <w:rsid w:val="006E7096"/>
    <w:pPr>
      <w:spacing w:after="0" w:line="240" w:lineRule="auto"/>
    </w:pPr>
    <w:rPr>
      <w:rFonts w:ascii="Swift EF-Light" w:eastAsia="맑은 고딕" w:hAnsi="Swift EF-Light" w:cs="Swift EF-Light"/>
      <w:sz w:val="15"/>
      <w:szCs w:val="15"/>
      <w:lang w:val="en-US"/>
    </w:rPr>
  </w:style>
  <w:style w:type="paragraph" w:customStyle="1" w:styleId="Style22">
    <w:name w:val="Style22"/>
    <w:basedOn w:val="a"/>
    <w:next w:val="a"/>
    <w:uiPriority w:val="99"/>
    <w:rsid w:val="006E7096"/>
    <w:pPr>
      <w:spacing w:after="0" w:line="240" w:lineRule="auto"/>
    </w:pPr>
    <w:rPr>
      <w:rFonts w:ascii="Swift EF-Light Italic" w:eastAsia="맑은 고딕" w:hAnsi="Swift EF-Light Italic" w:cs="Swift EF-Light Italic"/>
      <w:sz w:val="10"/>
      <w:szCs w:val="10"/>
      <w:lang w:val="en-US"/>
    </w:rPr>
  </w:style>
  <w:style w:type="paragraph" w:customStyle="1" w:styleId="Style23">
    <w:name w:val="Style23"/>
    <w:basedOn w:val="a"/>
    <w:next w:val="a"/>
    <w:uiPriority w:val="99"/>
    <w:rsid w:val="006E7096"/>
    <w:pPr>
      <w:spacing w:after="0" w:line="240" w:lineRule="auto"/>
    </w:pPr>
    <w:rPr>
      <w:rFonts w:ascii="Symbol" w:eastAsia="맑은 고딕" w:hAnsi="Symbol" w:cs="Symbol"/>
      <w:sz w:val="17"/>
      <w:szCs w:val="17"/>
      <w:lang w:val="en-US"/>
    </w:rPr>
  </w:style>
  <w:style w:type="paragraph" w:customStyle="1" w:styleId="Style24">
    <w:name w:val="Style24"/>
    <w:basedOn w:val="a"/>
    <w:next w:val="a"/>
    <w:uiPriority w:val="99"/>
    <w:rsid w:val="006E7096"/>
    <w:pPr>
      <w:spacing w:after="0" w:line="240" w:lineRule="auto"/>
    </w:pPr>
    <w:rPr>
      <w:rFonts w:ascii="Adv Symb-bi" w:eastAsia="맑은 고딕" w:hAnsi="Adv Symb-bi" w:cs="Adv Symb-bi"/>
      <w:sz w:val="24"/>
      <w:szCs w:val="24"/>
      <w:lang w:val="en-US"/>
    </w:rPr>
  </w:style>
  <w:style w:type="paragraph" w:customStyle="1" w:styleId="Style25">
    <w:name w:val="Style25"/>
    <w:basedOn w:val="a"/>
    <w:next w:val="a"/>
    <w:uiPriority w:val="99"/>
    <w:rsid w:val="006E7096"/>
    <w:pPr>
      <w:spacing w:after="0" w:line="240" w:lineRule="auto"/>
    </w:pPr>
    <w:rPr>
      <w:rFonts w:ascii="Symbol-WRW" w:eastAsia="맑은 고딕" w:hAnsi="Symbol-WRW" w:cs="Symbol-WRW"/>
      <w:sz w:val="11"/>
      <w:szCs w:val="11"/>
      <w:lang w:val="en-US"/>
    </w:rPr>
  </w:style>
  <w:style w:type="paragraph" w:customStyle="1" w:styleId="Style26">
    <w:name w:val="Style26"/>
    <w:basedOn w:val="a"/>
    <w:next w:val="a"/>
    <w:uiPriority w:val="99"/>
    <w:rsid w:val="006E7096"/>
    <w:pPr>
      <w:spacing w:after="0" w:line="240" w:lineRule="auto"/>
    </w:pPr>
    <w:rPr>
      <w:rFonts w:ascii="Times-SCO" w:eastAsia="맑은 고딕" w:hAnsi="Times-SCO" w:cs="Times-SCO"/>
      <w:sz w:val="10"/>
      <w:szCs w:val="10"/>
      <w:lang w:val="en-US"/>
    </w:rPr>
  </w:style>
  <w:style w:type="paragraph" w:customStyle="1" w:styleId="Style27">
    <w:name w:val="Style27"/>
    <w:basedOn w:val="a"/>
    <w:next w:val="a"/>
    <w:uiPriority w:val="99"/>
    <w:rsid w:val="006E7096"/>
    <w:pPr>
      <w:spacing w:after="0" w:line="240" w:lineRule="auto"/>
    </w:pPr>
    <w:rPr>
      <w:rFonts w:ascii="Helvetica" w:eastAsia="맑은 고딕" w:hAnsi="Helvetica" w:cs="Helvetica"/>
      <w:sz w:val="13"/>
      <w:szCs w:val="13"/>
      <w:lang w:val="en-US"/>
    </w:rPr>
  </w:style>
  <w:style w:type="paragraph" w:customStyle="1" w:styleId="Style28">
    <w:name w:val="Style28"/>
    <w:basedOn w:val="a"/>
    <w:next w:val="a"/>
    <w:uiPriority w:val="99"/>
    <w:rsid w:val="006E7096"/>
    <w:pPr>
      <w:spacing w:after="0" w:line="240" w:lineRule="auto"/>
    </w:pPr>
    <w:rPr>
      <w:rFonts w:ascii="Adv P433 FE2" w:eastAsia="맑은 고딕" w:hAnsi="Adv P433 FE2" w:cs="Adv P433 FE2"/>
      <w:sz w:val="17"/>
      <w:szCs w:val="17"/>
      <w:lang w:val="en-US"/>
    </w:rPr>
  </w:style>
  <w:style w:type="paragraph" w:customStyle="1" w:styleId="Style29">
    <w:name w:val="Style29"/>
    <w:basedOn w:val="a"/>
    <w:next w:val="a"/>
    <w:uiPriority w:val="99"/>
    <w:rsid w:val="006E7096"/>
    <w:pPr>
      <w:spacing w:after="0" w:line="240" w:lineRule="auto"/>
    </w:pPr>
    <w:rPr>
      <w:rFonts w:ascii="Times New Roman PSMT" w:eastAsia="맑은 고딕" w:hAnsi="Times New Roman PSMT" w:cs="Times New Roman PSMT"/>
      <w:sz w:val="15"/>
      <w:szCs w:val="15"/>
      <w:lang w:val="en-US"/>
    </w:rPr>
  </w:style>
  <w:style w:type="paragraph" w:customStyle="1" w:styleId="Style30">
    <w:name w:val="Style30"/>
    <w:basedOn w:val="a"/>
    <w:next w:val="a"/>
    <w:uiPriority w:val="99"/>
    <w:rsid w:val="006E7096"/>
    <w:pPr>
      <w:spacing w:after="0" w:line="240" w:lineRule="auto"/>
    </w:pPr>
    <w:rPr>
      <w:rFonts w:ascii="Symbol-Italic" w:eastAsia="맑은 고딕" w:hAnsi="Symbol-Italic" w:cs="Symbol-Italic"/>
      <w:sz w:val="15"/>
      <w:szCs w:val="15"/>
      <w:lang w:val="en-US"/>
    </w:rPr>
  </w:style>
  <w:style w:type="paragraph" w:customStyle="1" w:styleId="Style31">
    <w:name w:val="Style31"/>
    <w:basedOn w:val="a"/>
    <w:next w:val="a"/>
    <w:uiPriority w:val="99"/>
    <w:rsid w:val="006E7096"/>
    <w:pPr>
      <w:spacing w:after="0" w:line="240" w:lineRule="auto"/>
    </w:pPr>
    <w:rPr>
      <w:rFonts w:ascii="Adv Tpi6" w:eastAsia="맑은 고딕" w:hAnsi="Adv Tpi6" w:cs="Adv Tpi6"/>
      <w:sz w:val="36"/>
      <w:szCs w:val="36"/>
      <w:lang w:val="en-US"/>
    </w:rPr>
  </w:style>
  <w:style w:type="paragraph" w:customStyle="1" w:styleId="Style32">
    <w:name w:val="Style32"/>
    <w:basedOn w:val="a"/>
    <w:next w:val="a"/>
    <w:uiPriority w:val="99"/>
    <w:rsid w:val="006E7096"/>
    <w:pPr>
      <w:spacing w:after="0" w:line="240" w:lineRule="auto"/>
    </w:pPr>
    <w:rPr>
      <w:rFonts w:ascii="Times-ATS-Roman" w:eastAsia="맑은 고딕" w:hAnsi="Times-ATS-Roman" w:cs="Times-ATS-Roman"/>
      <w:sz w:val="40"/>
      <w:szCs w:val="40"/>
      <w:lang w:val="en-US"/>
    </w:rPr>
  </w:style>
  <w:style w:type="paragraph" w:customStyle="1" w:styleId="Style33">
    <w:name w:val="Style33"/>
    <w:basedOn w:val="a"/>
    <w:next w:val="a"/>
    <w:uiPriority w:val="99"/>
    <w:rsid w:val="006E7096"/>
    <w:pPr>
      <w:spacing w:after="0" w:line="240" w:lineRule="auto"/>
    </w:pPr>
    <w:rPr>
      <w:rFonts w:ascii="Adv P1730" w:eastAsia="맑은 고딕" w:hAnsi="Adv P1730" w:cs="Adv P1730"/>
      <w:sz w:val="17"/>
      <w:szCs w:val="17"/>
      <w:lang w:val="en-US"/>
    </w:rPr>
  </w:style>
  <w:style w:type="paragraph" w:customStyle="1" w:styleId="Style34">
    <w:name w:val="Style34"/>
    <w:basedOn w:val="a"/>
    <w:next w:val="a"/>
    <w:uiPriority w:val="99"/>
    <w:rsid w:val="006E7096"/>
    <w:pPr>
      <w:spacing w:after="0" w:line="240" w:lineRule="auto"/>
    </w:pPr>
    <w:rPr>
      <w:rFonts w:ascii="Gill Sans-Light" w:eastAsia="맑은 고딕" w:hAnsi="Gill Sans-Light" w:cs="Gill Sans-Light"/>
      <w:sz w:val="17"/>
      <w:szCs w:val="17"/>
      <w:lang w:val="en-US"/>
    </w:rPr>
  </w:style>
  <w:style w:type="paragraph" w:customStyle="1" w:styleId="Style35">
    <w:name w:val="Style35"/>
    <w:basedOn w:val="a"/>
    <w:next w:val="a"/>
    <w:uiPriority w:val="99"/>
    <w:rsid w:val="006E7096"/>
    <w:pPr>
      <w:spacing w:after="0" w:line="240" w:lineRule="auto"/>
    </w:pPr>
    <w:rPr>
      <w:rFonts w:ascii="Gill Sans-Bold" w:eastAsia="맑은 고딕" w:hAnsi="Gill Sans-Bold" w:cs="Gill Sans-Bold"/>
      <w:sz w:val="28"/>
      <w:szCs w:val="28"/>
      <w:lang w:val="en-US"/>
    </w:rPr>
  </w:style>
  <w:style w:type="paragraph" w:customStyle="1" w:styleId="Style39">
    <w:name w:val="Style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41">
    <w:name w:val="Style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42">
    <w:name w:val="Style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3">
    <w:name w:val="Style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6">
    <w:name w:val="Style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47">
    <w:name w:val="Style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1">
    <w:name w:val="Style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2">
    <w:name w:val="Style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53">
    <w:name w:val="Style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54">
    <w:name w:val="Style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6">
    <w:name w:val="Style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57">
    <w:name w:val="Style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58">
    <w:name w:val="Style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59">
    <w:name w:val="Style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60">
    <w:name w:val="Style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1">
    <w:name w:val="Style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62">
    <w:name w:val="Style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3">
    <w:name w:val="Style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64">
    <w:name w:val="Style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5">
    <w:name w:val="Style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66">
    <w:name w:val="Style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67">
    <w:name w:val="Style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68">
    <w:name w:val="Style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69">
    <w:name w:val="Style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0">
    <w:name w:val="Style7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71">
    <w:name w:val="Style7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72">
    <w:name w:val="Style7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3">
    <w:name w:val="Style7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74">
    <w:name w:val="Style7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75">
    <w:name w:val="Style7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6">
    <w:name w:val="Style7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77">
    <w:name w:val="Style7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78">
    <w:name w:val="Style7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79">
    <w:name w:val="Style7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80">
    <w:name w:val="Style8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81">
    <w:name w:val="Style8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82">
    <w:name w:val="Style8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83">
    <w:name w:val="Style8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3"/>
      <w:szCs w:val="23"/>
      <w:lang w:val="en-US"/>
    </w:rPr>
  </w:style>
  <w:style w:type="paragraph" w:customStyle="1" w:styleId="Style84">
    <w:name w:val="Style8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85">
    <w:name w:val="Style8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6">
    <w:name w:val="Style8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87">
    <w:name w:val="Style8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8">
    <w:name w:val="Style8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89">
    <w:name w:val="Style8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0">
    <w:name w:val="Style9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1">
    <w:name w:val="Style9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2">
    <w:name w:val="Style9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7"/>
      <w:szCs w:val="27"/>
      <w:lang w:val="en-US"/>
    </w:rPr>
  </w:style>
  <w:style w:type="paragraph" w:customStyle="1" w:styleId="Style93">
    <w:name w:val="Style9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94">
    <w:name w:val="Style9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95">
    <w:name w:val="Style9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96">
    <w:name w:val="Style9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97">
    <w:name w:val="Style9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98">
    <w:name w:val="Style9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8"/>
      <w:szCs w:val="28"/>
      <w:lang w:val="en-US"/>
    </w:rPr>
  </w:style>
  <w:style w:type="paragraph" w:customStyle="1" w:styleId="Style99">
    <w:name w:val="Style9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0">
    <w:name w:val="Style10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1">
    <w:name w:val="Style10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2">
    <w:name w:val="Style10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03">
    <w:name w:val="Style10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4">
    <w:name w:val="Style10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05">
    <w:name w:val="Style10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06">
    <w:name w:val="Style10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07">
    <w:name w:val="Style10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08">
    <w:name w:val="Style10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09">
    <w:name w:val="Style10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10">
    <w:name w:val="Style11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9"/>
      <w:szCs w:val="9"/>
      <w:lang w:val="en-US"/>
    </w:rPr>
  </w:style>
  <w:style w:type="paragraph" w:customStyle="1" w:styleId="Style111">
    <w:name w:val="Style11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2">
    <w:name w:val="Style11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13">
    <w:name w:val="Style11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14">
    <w:name w:val="Style11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15">
    <w:name w:val="Style11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16">
    <w:name w:val="Style11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17">
    <w:name w:val="Style11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18">
    <w:name w:val="Style11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19">
    <w:name w:val="Style11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0">
    <w:name w:val="Style12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1">
    <w:name w:val="Style12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22">
    <w:name w:val="Style12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23">
    <w:name w:val="Style12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24">
    <w:name w:val="Style12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25">
    <w:name w:val="Style12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26">
    <w:name w:val="Style12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27">
    <w:name w:val="Style12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28">
    <w:name w:val="Style12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29">
    <w:name w:val="Style12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0">
    <w:name w:val="Style13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1">
    <w:name w:val="Style13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32">
    <w:name w:val="Style13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0"/>
      <w:szCs w:val="30"/>
      <w:lang w:val="en-US"/>
    </w:rPr>
  </w:style>
  <w:style w:type="paragraph" w:customStyle="1" w:styleId="Style133">
    <w:name w:val="Style13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4">
    <w:name w:val="Style13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1"/>
      <w:szCs w:val="21"/>
      <w:lang w:val="en-US"/>
    </w:rPr>
  </w:style>
  <w:style w:type="paragraph" w:customStyle="1" w:styleId="Style135">
    <w:name w:val="Style13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37"/>
      <w:szCs w:val="37"/>
      <w:lang w:val="en-US"/>
    </w:rPr>
  </w:style>
  <w:style w:type="paragraph" w:customStyle="1" w:styleId="Style136">
    <w:name w:val="Style13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37">
    <w:name w:val="Style13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38">
    <w:name w:val="Style13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39">
    <w:name w:val="Style13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0">
    <w:name w:val="Style14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1">
    <w:name w:val="Style14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7"/>
      <w:szCs w:val="17"/>
      <w:lang w:val="en-US"/>
    </w:rPr>
  </w:style>
  <w:style w:type="paragraph" w:customStyle="1" w:styleId="Style142">
    <w:name w:val="Style14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3">
    <w:name w:val="Style14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8"/>
      <w:szCs w:val="8"/>
      <w:lang w:val="en-US"/>
    </w:rPr>
  </w:style>
  <w:style w:type="paragraph" w:customStyle="1" w:styleId="Style144">
    <w:name w:val="Style14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45">
    <w:name w:val="Style14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6">
    <w:name w:val="Style14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47">
    <w:name w:val="Style14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48">
    <w:name w:val="Style14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49">
    <w:name w:val="Style14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0">
    <w:name w:val="Style15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8"/>
      <w:szCs w:val="18"/>
      <w:lang w:val="en-US"/>
    </w:rPr>
  </w:style>
  <w:style w:type="paragraph" w:customStyle="1" w:styleId="Style151">
    <w:name w:val="Style15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2">
    <w:name w:val="Style15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0"/>
      <w:szCs w:val="10"/>
      <w:lang w:val="en-US"/>
    </w:rPr>
  </w:style>
  <w:style w:type="paragraph" w:customStyle="1" w:styleId="Style153">
    <w:name w:val="Style15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4">
    <w:name w:val="Style15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3"/>
      <w:szCs w:val="13"/>
      <w:lang w:val="en-US"/>
    </w:rPr>
  </w:style>
  <w:style w:type="paragraph" w:customStyle="1" w:styleId="Style155">
    <w:name w:val="Style15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56">
    <w:name w:val="Style15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57">
    <w:name w:val="Style15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58">
    <w:name w:val="Style15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59">
    <w:name w:val="Style15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4"/>
      <w:szCs w:val="14"/>
      <w:lang w:val="en-US"/>
    </w:rPr>
  </w:style>
  <w:style w:type="paragraph" w:customStyle="1" w:styleId="Style160">
    <w:name w:val="Style160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5"/>
      <w:szCs w:val="15"/>
      <w:lang w:val="en-US"/>
    </w:rPr>
  </w:style>
  <w:style w:type="paragraph" w:customStyle="1" w:styleId="Style161">
    <w:name w:val="Style161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2"/>
      <w:szCs w:val="12"/>
      <w:lang w:val="en-US"/>
    </w:rPr>
  </w:style>
  <w:style w:type="paragraph" w:customStyle="1" w:styleId="Style162">
    <w:name w:val="Style162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4"/>
      <w:szCs w:val="24"/>
      <w:lang w:val="en-US"/>
    </w:rPr>
  </w:style>
  <w:style w:type="paragraph" w:customStyle="1" w:styleId="Style163">
    <w:name w:val="Style163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0"/>
      <w:szCs w:val="20"/>
      <w:lang w:val="en-US"/>
    </w:rPr>
  </w:style>
  <w:style w:type="paragraph" w:customStyle="1" w:styleId="Style164">
    <w:name w:val="Style164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lang w:val="en-US"/>
    </w:rPr>
  </w:style>
  <w:style w:type="paragraph" w:customStyle="1" w:styleId="Style165">
    <w:name w:val="Style165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customStyle="1" w:styleId="Style166">
    <w:name w:val="Style166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7">
    <w:name w:val="Style167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1"/>
      <w:szCs w:val="11"/>
      <w:lang w:val="en-US"/>
    </w:rPr>
  </w:style>
  <w:style w:type="paragraph" w:customStyle="1" w:styleId="Style168">
    <w:name w:val="Style168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29"/>
      <w:szCs w:val="29"/>
      <w:lang w:val="en-US"/>
    </w:rPr>
  </w:style>
  <w:style w:type="paragraph" w:customStyle="1" w:styleId="Style169">
    <w:name w:val="Style169"/>
    <w:basedOn w:val="a"/>
    <w:next w:val="a"/>
    <w:uiPriority w:val="99"/>
    <w:rsid w:val="006E7096"/>
    <w:pPr>
      <w:spacing w:after="0" w:line="240" w:lineRule="auto"/>
    </w:pPr>
    <w:rPr>
      <w:rFonts w:ascii="Times New Roman" w:eastAsia="맑은 고딕" w:hAnsi="Times New Roman" w:cs="Times New Roman"/>
      <w:sz w:val="16"/>
      <w:szCs w:val="16"/>
      <w:lang w:val="en-US"/>
    </w:rPr>
  </w:style>
  <w:style w:type="paragraph" w:styleId="af1">
    <w:name w:val="Body Text"/>
    <w:basedOn w:val="a"/>
    <w:link w:val="Char6"/>
    <w:rsid w:val="006E7096"/>
    <w:pPr>
      <w:widowControl w:val="0"/>
      <w:wordWrap w:val="0"/>
      <w:spacing w:after="0" w:line="240" w:lineRule="auto"/>
      <w:jc w:val="both"/>
    </w:pPr>
    <w:rPr>
      <w:rFonts w:ascii="½Å¸íÁ¶" w:eastAsia="신명조" w:hAnsi="½Å¸íÁ¶" w:cs="Times New Roman"/>
      <w:kern w:val="2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E7096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E7096"/>
    <w:pPr>
      <w:spacing w:after="0" w:line="240" w:lineRule="auto"/>
    </w:pPr>
    <w:rPr>
      <w:rFonts w:ascii="굴림" w:eastAsia="굴림" w:hAnsi="Times New Roman" w:cs="Times New Roman"/>
      <w:sz w:val="18"/>
      <w:szCs w:val="18"/>
      <w:lang w:val="x-none"/>
    </w:rPr>
  </w:style>
  <w:style w:type="character" w:customStyle="1" w:styleId="Char7">
    <w:name w:val="문서 구조 Char"/>
    <w:basedOn w:val="a1"/>
    <w:link w:val="af2"/>
    <w:rsid w:val="006E7096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E7096"/>
  </w:style>
  <w:style w:type="paragraph" w:customStyle="1" w:styleId="MTDisplayEquation">
    <w:name w:val="MTDisplayEquation"/>
    <w:basedOn w:val="a0"/>
    <w:next w:val="a"/>
    <w:link w:val="MTDisplayEquationChar"/>
    <w:rsid w:val="006E7096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E7096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E7096"/>
    <w:pPr>
      <w:spacing w:after="0" w:line="240" w:lineRule="auto"/>
      <w:ind w:leftChars="400" w:left="800"/>
    </w:pPr>
    <w:rPr>
      <w:rFonts w:ascii="Times New Roman" w:eastAsia="맑은 고딕" w:hAnsi="Times New Roman" w:cs="Times New Roman"/>
      <w:sz w:val="24"/>
      <w:szCs w:val="24"/>
      <w:lang w:val="en-US"/>
    </w:rPr>
  </w:style>
  <w:style w:type="character" w:styleId="af4">
    <w:name w:val="Placeholder Text"/>
    <w:basedOn w:val="a1"/>
    <w:uiPriority w:val="99"/>
    <w:semiHidden/>
    <w:rsid w:val="006E7096"/>
    <w:rPr>
      <w:color w:val="808080"/>
    </w:rPr>
  </w:style>
  <w:style w:type="paragraph" w:customStyle="1" w:styleId="TableRight">
    <w:name w:val="Table +  Right"/>
    <w:basedOn w:val="Table"/>
    <w:rsid w:val="006E7096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E7096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E7096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E7096"/>
  </w:style>
  <w:style w:type="numbering" w:customStyle="1" w:styleId="NoList3">
    <w:name w:val="No List3"/>
    <w:next w:val="a3"/>
    <w:uiPriority w:val="99"/>
    <w:semiHidden/>
    <w:unhideWhenUsed/>
    <w:rsid w:val="006E7096"/>
  </w:style>
  <w:style w:type="character" w:customStyle="1" w:styleId="apple-converted-space">
    <w:name w:val="apple-converted-space"/>
    <w:basedOn w:val="a1"/>
    <w:rsid w:val="006E7096"/>
  </w:style>
  <w:style w:type="character" w:customStyle="1" w:styleId="mw-cite-backlink">
    <w:name w:val="mw-cite-backlink"/>
    <w:basedOn w:val="a1"/>
    <w:rsid w:val="006E7096"/>
  </w:style>
  <w:style w:type="character" w:customStyle="1" w:styleId="cite-accessibility-label">
    <w:name w:val="cite-accessibility-label"/>
    <w:basedOn w:val="a1"/>
    <w:rsid w:val="006E7096"/>
  </w:style>
  <w:style w:type="paragraph" w:customStyle="1" w:styleId="Default">
    <w:name w:val="Default"/>
    <w:rsid w:val="006E7096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E7096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E7096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E7096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E7096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E7096"/>
    <w:pPr>
      <w:widowControl w:val="0"/>
      <w:shd w:val="clear" w:color="auto" w:fill="FFFFFF"/>
      <w:wordWrap w:val="0"/>
      <w:autoSpaceDE w:val="0"/>
      <w:autoSpaceDN w:val="0"/>
      <w:snapToGrid w:val="0"/>
      <w:spacing w:after="0" w:line="312" w:lineRule="auto"/>
      <w:jc w:val="both"/>
      <w:textAlignment w:val="baseline"/>
    </w:pPr>
    <w:rPr>
      <w:rFonts w:ascii="굴림" w:eastAsia="굴림" w:hAnsi="굴림" w:cs="굴림"/>
      <w:color w:val="000000"/>
      <w:sz w:val="20"/>
      <w:szCs w:val="20"/>
      <w:lang w:val="en-US" w:eastAsia="ko-KR"/>
    </w:rPr>
  </w:style>
  <w:style w:type="character" w:customStyle="1" w:styleId="is-accessible">
    <w:name w:val="is-accessible"/>
    <w:basedOn w:val="a1"/>
    <w:rsid w:val="006E7096"/>
  </w:style>
  <w:style w:type="character" w:customStyle="1" w:styleId="article-headercorresponding-auth">
    <w:name w:val="article-header__corresponding-auth"/>
    <w:basedOn w:val="a1"/>
    <w:rsid w:val="006E7096"/>
  </w:style>
  <w:style w:type="character" w:customStyle="1" w:styleId="collapsetext1">
    <w:name w:val="collapsetext1"/>
    <w:rsid w:val="006E7096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E7096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E7096"/>
    <w:rPr>
      <w:i/>
      <w:iCs/>
    </w:rPr>
  </w:style>
  <w:style w:type="character" w:customStyle="1" w:styleId="slug-elocation">
    <w:name w:val="slug-elocation"/>
    <w:basedOn w:val="a1"/>
    <w:rsid w:val="006E7096"/>
  </w:style>
  <w:style w:type="character" w:customStyle="1" w:styleId="st1">
    <w:name w:val="st1"/>
    <w:basedOn w:val="a1"/>
    <w:rsid w:val="006E7096"/>
  </w:style>
  <w:style w:type="character" w:customStyle="1" w:styleId="current-selection">
    <w:name w:val="current-selection"/>
    <w:basedOn w:val="a1"/>
    <w:rsid w:val="006E7096"/>
  </w:style>
  <w:style w:type="character" w:customStyle="1" w:styleId="af8">
    <w:name w:val="_"/>
    <w:basedOn w:val="a1"/>
    <w:rsid w:val="006E7096"/>
  </w:style>
  <w:style w:type="character" w:customStyle="1" w:styleId="enhanced-reference">
    <w:name w:val="enhanced-reference"/>
    <w:basedOn w:val="a1"/>
    <w:rsid w:val="006E7096"/>
  </w:style>
  <w:style w:type="character" w:customStyle="1" w:styleId="ff5">
    <w:name w:val="ff5"/>
    <w:basedOn w:val="a1"/>
    <w:rsid w:val="006E7096"/>
  </w:style>
  <w:style w:type="character" w:customStyle="1" w:styleId="named-content">
    <w:name w:val="named-content"/>
    <w:basedOn w:val="a1"/>
    <w:rsid w:val="006E7096"/>
  </w:style>
  <w:style w:type="character" w:customStyle="1" w:styleId="A40">
    <w:name w:val="A4"/>
    <w:uiPriority w:val="99"/>
    <w:rsid w:val="006E7096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E7096"/>
    <w:rPr>
      <w:i/>
      <w:iCs/>
    </w:rPr>
  </w:style>
  <w:style w:type="character" w:styleId="af9">
    <w:name w:val="Strong"/>
    <w:uiPriority w:val="22"/>
    <w:qFormat/>
    <w:rsid w:val="006E7096"/>
    <w:rPr>
      <w:b/>
      <w:bCs/>
    </w:rPr>
  </w:style>
  <w:style w:type="character" w:customStyle="1" w:styleId="cit-auth">
    <w:name w:val="cit-auth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E7096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E7096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E7096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E7096"/>
    <w:pPr>
      <w:spacing w:before="240" w:after="288" w:line="240" w:lineRule="auto"/>
    </w:pPr>
    <w:rPr>
      <w:rFonts w:ascii="굴림" w:eastAsia="굴림" w:hAnsi="굴림" w:cs="굴림"/>
      <w:sz w:val="24"/>
      <w:szCs w:val="24"/>
      <w:lang w:val="en-US" w:eastAsia="ko-KR"/>
    </w:rPr>
  </w:style>
  <w:style w:type="character" w:customStyle="1" w:styleId="highlight">
    <w:name w:val="highlight"/>
    <w:basedOn w:val="a1"/>
    <w:rsid w:val="006E7096"/>
  </w:style>
  <w:style w:type="character" w:customStyle="1" w:styleId="js-revealercontrol-toggle">
    <w:name w:val="js-revealer__control-toggle"/>
    <w:basedOn w:val="a1"/>
    <w:rsid w:val="006E7096"/>
  </w:style>
  <w:style w:type="character" w:customStyle="1" w:styleId="equiv">
    <w:name w:val="equiv"/>
    <w:basedOn w:val="a1"/>
    <w:rsid w:val="006E7096"/>
  </w:style>
  <w:style w:type="character" w:customStyle="1" w:styleId="article-headermeta-info-label">
    <w:name w:val="article-header__meta-info-label"/>
    <w:basedOn w:val="a1"/>
    <w:rsid w:val="006E7096"/>
  </w:style>
  <w:style w:type="character" w:customStyle="1" w:styleId="cit-issue">
    <w:name w:val="cit-issue"/>
    <w:basedOn w:val="a1"/>
    <w:rsid w:val="006E7096"/>
  </w:style>
  <w:style w:type="character" w:customStyle="1" w:styleId="cit-first-page">
    <w:name w:val="cit-first-page"/>
    <w:basedOn w:val="a1"/>
    <w:rsid w:val="006E7096"/>
  </w:style>
  <w:style w:type="paragraph" w:customStyle="1" w:styleId="hstyle0">
    <w:name w:val="hstyle0"/>
    <w:basedOn w:val="a"/>
    <w:rsid w:val="006E7096"/>
    <w:pPr>
      <w:spacing w:after="0" w:line="312" w:lineRule="auto"/>
      <w:jc w:val="both"/>
    </w:pPr>
    <w:rPr>
      <w:rFonts w:ascii="명조" w:eastAsia="명조" w:hAnsi="굴림" w:cs="굴림"/>
      <w:color w:val="000000"/>
      <w:sz w:val="20"/>
      <w:szCs w:val="20"/>
      <w:lang w:val="en-US" w:eastAsia="ko-KR"/>
    </w:rPr>
  </w:style>
  <w:style w:type="character" w:customStyle="1" w:styleId="xref">
    <w:name w:val="xref"/>
    <w:basedOn w:val="a1"/>
    <w:rsid w:val="006E7096"/>
  </w:style>
  <w:style w:type="character" w:customStyle="1" w:styleId="jp-sup1">
    <w:name w:val="jp-sup1"/>
    <w:rsid w:val="006E7096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E70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nas.org/content/pnas/118/43/e2109008118.full.pdf" TargetMode="External"/><Relationship Id="rId18" Type="http://schemas.openxmlformats.org/officeDocument/2006/relationships/hyperlink" Target="https://www.pnas.org/content/pnas/118/44/e2114552118.full.pdf" TargetMode="External"/><Relationship Id="rId26" Type="http://schemas.openxmlformats.org/officeDocument/2006/relationships/hyperlink" Target="https://journals.asm.org/doi/abs/10.1128/mSphere.00523-21" TargetMode="External"/><Relationship Id="rId39" Type="http://schemas.openxmlformats.org/officeDocument/2006/relationships/hyperlink" Target="https://www.frontiersin.org/article/10.3389/fmicb.2021.664704" TargetMode="External"/><Relationship Id="rId21" Type="http://schemas.openxmlformats.org/officeDocument/2006/relationships/hyperlink" Target="https://doi.org/10.1111/mmi.14718" TargetMode="External"/><Relationship Id="rId34" Type="http://schemas.openxmlformats.org/officeDocument/2006/relationships/hyperlink" Target="https://www.frontiersin.org/article/10.3389/fmicb.2021.561863" TargetMode="External"/><Relationship Id="rId42" Type="http://schemas.openxmlformats.org/officeDocument/2006/relationships/hyperlink" Target="https://www.pnas.org/content/pnas/118/44/e2106022118.full.pdf" TargetMode="External"/><Relationship Id="rId47" Type="http://schemas.openxmlformats.org/officeDocument/2006/relationships/hyperlink" Target="https://www.pnas.org/content/pnas/118/34/e2101952118.full.pdf" TargetMode="External"/><Relationship Id="rId50" Type="http://schemas.openxmlformats.org/officeDocument/2006/relationships/hyperlink" Target="https://doi.org/10.1111/1751-7915.13740" TargetMode="External"/><Relationship Id="rId55" Type="http://schemas.openxmlformats.org/officeDocument/2006/relationships/hyperlink" Target="https://doi.org/10.1016/j.mib.2021.05.008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i.org/10.1016/j.cell.2021.10.010" TargetMode="External"/><Relationship Id="rId20" Type="http://schemas.openxmlformats.org/officeDocument/2006/relationships/hyperlink" Target="https://doi.org/10.1111/1751-7915.13847" TargetMode="External"/><Relationship Id="rId29" Type="http://schemas.openxmlformats.org/officeDocument/2006/relationships/hyperlink" Target="https://doi.org/10.1016/j.jmb.2021.166894" TargetMode="External"/><Relationship Id="rId41" Type="http://schemas.openxmlformats.org/officeDocument/2006/relationships/hyperlink" Target="https://journals.asm.org/doi/abs/10.1128/JB.00258-21" TargetMode="External"/><Relationship Id="rId54" Type="http://schemas.openxmlformats.org/officeDocument/2006/relationships/hyperlink" Target="https://doi.org/10.1016/j.mib.2021.05.010" TargetMode="External"/><Relationship Id="rId62" Type="http://schemas.openxmlformats.org/officeDocument/2006/relationships/hyperlink" Target="https://doi.org/10.1016/j.mib.2021.05.00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urnals.asm.org/doi/abs/10.1128/JB.00146-21" TargetMode="External"/><Relationship Id="rId24" Type="http://schemas.openxmlformats.org/officeDocument/2006/relationships/hyperlink" Target="https://doi.org/10.1093/femsre/fuaa067" TargetMode="External"/><Relationship Id="rId32" Type="http://schemas.openxmlformats.org/officeDocument/2006/relationships/hyperlink" Target="https://journals.asm.org/doi/abs/10.1128/mBio.01295-21" TargetMode="External"/><Relationship Id="rId37" Type="http://schemas.openxmlformats.org/officeDocument/2006/relationships/hyperlink" Target="https://www.pnas.org/content/pnas/118/31/e2104059118.full.pdf" TargetMode="External"/><Relationship Id="rId40" Type="http://schemas.openxmlformats.org/officeDocument/2006/relationships/hyperlink" Target="https://www.frontiersin.org/article/10.3389/fmicb.2021.733850" TargetMode="External"/><Relationship Id="rId45" Type="http://schemas.openxmlformats.org/officeDocument/2006/relationships/hyperlink" Target="https://doi.org/10.1111/1462-2920.15038" TargetMode="External"/><Relationship Id="rId53" Type="http://schemas.openxmlformats.org/officeDocument/2006/relationships/hyperlink" Target="https://www.pnas.org/content/pnas/118/25/e2022114118.full.pdf" TargetMode="External"/><Relationship Id="rId58" Type="http://schemas.openxmlformats.org/officeDocument/2006/relationships/hyperlink" Target="https://journals.asm.org/doi/abs/10.1128/mBio.02519-1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86/s12934-021-01651-x" TargetMode="External"/><Relationship Id="rId23" Type="http://schemas.openxmlformats.org/officeDocument/2006/relationships/hyperlink" Target="https://doi.org/10.1016/j.micres.2021.126829" TargetMode="External"/><Relationship Id="rId28" Type="http://schemas.openxmlformats.org/officeDocument/2006/relationships/hyperlink" Target="https://doi.org/10.1016/j.tim.2021.04.003" TargetMode="External"/><Relationship Id="rId36" Type="http://schemas.openxmlformats.org/officeDocument/2006/relationships/hyperlink" Target="https://doi.org/10.1128/mBio.03099-21" TargetMode="External"/><Relationship Id="rId49" Type="http://schemas.openxmlformats.org/officeDocument/2006/relationships/hyperlink" Target="https://doi.org/10.1111/mmi.14794" TargetMode="External"/><Relationship Id="rId57" Type="http://schemas.openxmlformats.org/officeDocument/2006/relationships/hyperlink" Target="https://doi.org/10.1016/j.mib.2021.07.006" TargetMode="External"/><Relationship Id="rId61" Type="http://schemas.openxmlformats.org/officeDocument/2006/relationships/hyperlink" Target="https://doi.org/10.1016/j.mib.2021.04.008" TargetMode="External"/><Relationship Id="rId10" Type="http://schemas.openxmlformats.org/officeDocument/2006/relationships/hyperlink" Target="https://doi.org/10.1016/bs.ampbs.2021.07.004" TargetMode="External"/><Relationship Id="rId19" Type="http://schemas.openxmlformats.org/officeDocument/2006/relationships/hyperlink" Target="https://journals.asm.org/doi/abs/10.1128/AEM.00995-21" TargetMode="External"/><Relationship Id="rId31" Type="http://schemas.openxmlformats.org/officeDocument/2006/relationships/hyperlink" Target="https://doi.org/10.1002/cbic.202000751" TargetMode="External"/><Relationship Id="rId44" Type="http://schemas.openxmlformats.org/officeDocument/2006/relationships/hyperlink" Target="https://doi.org/10.1111/mmi.14662" TargetMode="External"/><Relationship Id="rId52" Type="http://schemas.openxmlformats.org/officeDocument/2006/relationships/hyperlink" Target="https://doi.org/10.1186/s12866-021-02386-w" TargetMode="External"/><Relationship Id="rId60" Type="http://schemas.openxmlformats.org/officeDocument/2006/relationships/hyperlink" Target="https://doi.org/10.1016/j.mib.2021.04.0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urnals.asm.org/doi/abs/10.1128/JB.00117-21" TargetMode="External"/><Relationship Id="rId14" Type="http://schemas.openxmlformats.org/officeDocument/2006/relationships/hyperlink" Target="https://doi.org/10.1111/mmi.14702" TargetMode="External"/><Relationship Id="rId22" Type="http://schemas.openxmlformats.org/officeDocument/2006/relationships/hyperlink" Target="https://www.pnas.org/content/pnas/118/31/e2109940118.full.pdf" TargetMode="External"/><Relationship Id="rId27" Type="http://schemas.openxmlformats.org/officeDocument/2006/relationships/hyperlink" Target="https://www.pnas.org/content/pnas/118/44/e2112237118.full.pdf" TargetMode="External"/><Relationship Id="rId30" Type="http://schemas.openxmlformats.org/officeDocument/2006/relationships/hyperlink" Target="https://mbio.asm.org/content/mbio/12/2/e02706-20.full.pdf" TargetMode="External"/><Relationship Id="rId35" Type="http://schemas.openxmlformats.org/officeDocument/2006/relationships/hyperlink" Target="https://www.annualreviews.org/doi/abs/10.1146/annurev-micro-052821-031444" TargetMode="External"/><Relationship Id="rId43" Type="http://schemas.openxmlformats.org/officeDocument/2006/relationships/hyperlink" Target="https://journals.asm.org/doi/abs/10.1128/JB.00136-21" TargetMode="External"/><Relationship Id="rId48" Type="http://schemas.openxmlformats.org/officeDocument/2006/relationships/hyperlink" Target="https://journals.asm.org/doi/abs/10.1128/AEM.01105-21" TargetMode="External"/><Relationship Id="rId56" Type="http://schemas.openxmlformats.org/officeDocument/2006/relationships/hyperlink" Target="https://doi.org/10.1016/j.tim.2021.10.00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www.frontiersin.org/article/10.3389/fmicb.2021.641119" TargetMode="External"/><Relationship Id="rId51" Type="http://schemas.openxmlformats.org/officeDocument/2006/relationships/hyperlink" Target="https://doi.org/10.1016/j.mib.2021.05.006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i.org/10.1111/mmi.14767" TargetMode="External"/><Relationship Id="rId17" Type="http://schemas.openxmlformats.org/officeDocument/2006/relationships/hyperlink" Target="https://doi.org/10.1016/j.tim.2021.03.009" TargetMode="External"/><Relationship Id="rId25" Type="http://schemas.openxmlformats.org/officeDocument/2006/relationships/hyperlink" Target="https://www.frontiersin.org/article/10.3389/fmicb.2021.766527" TargetMode="External"/><Relationship Id="rId33" Type="http://schemas.openxmlformats.org/officeDocument/2006/relationships/hyperlink" Target="https://doi.org/10.1002/bit.27965" TargetMode="External"/><Relationship Id="rId38" Type="http://schemas.openxmlformats.org/officeDocument/2006/relationships/hyperlink" Target="https://www.pnas.org/content/pnas/118/31/e2107644118.full.pdf" TargetMode="External"/><Relationship Id="rId46" Type="http://schemas.openxmlformats.org/officeDocument/2006/relationships/hyperlink" Target="https://doi.org/10.1093/femsre/fuaa064" TargetMode="External"/><Relationship Id="rId59" Type="http://schemas.openxmlformats.org/officeDocument/2006/relationships/hyperlink" Target="https://doi.org/10.1016/j.mib.2021.05.011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6EA04-7AC0-411F-B1ED-7DAE3859E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3614</TotalTime>
  <Pages>9</Pages>
  <Words>2368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126</cp:revision>
  <dcterms:created xsi:type="dcterms:W3CDTF">2020-01-02T05:43:00Z</dcterms:created>
  <dcterms:modified xsi:type="dcterms:W3CDTF">2022-01-13T11:16:00Z</dcterms:modified>
</cp:coreProperties>
</file>