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0AA" w:rsidRDefault="000A4385">
      <w:pPr>
        <w:rPr>
          <w:rFonts w:ascii="Cambria" w:hAnsi="Cambria"/>
        </w:rPr>
      </w:pPr>
      <w:proofErr w:type="gramStart"/>
      <w:r>
        <w:t>1-</w:t>
      </w:r>
      <w:r w:rsidR="006C2BAB">
        <w:t>00190002.jpg.</w:t>
      </w:r>
      <w:proofErr w:type="gramEnd"/>
      <w:r w:rsidR="006C2BAB">
        <w:t xml:space="preserve">  </w:t>
      </w:r>
      <w:r w:rsidR="002840AA">
        <w:t>Tobin Range, Nevada, range-front fault.  Light band marks fault ribbons (</w:t>
      </w:r>
      <w:proofErr w:type="spellStart"/>
      <w:r w:rsidR="002840AA" w:rsidRPr="002840AA">
        <w:rPr>
          <w:i/>
        </w:rPr>
        <w:t>nastri</w:t>
      </w:r>
      <w:proofErr w:type="spellEnd"/>
      <w:r w:rsidR="002840AA" w:rsidRPr="002840AA">
        <w:rPr>
          <w:i/>
        </w:rPr>
        <w:t xml:space="preserve"> di </w:t>
      </w:r>
      <w:proofErr w:type="spellStart"/>
      <w:r w:rsidR="002840AA" w:rsidRPr="002840AA">
        <w:rPr>
          <w:i/>
        </w:rPr>
        <w:t>faglia</w:t>
      </w:r>
      <w:proofErr w:type="spellEnd"/>
      <w:r w:rsidR="002840AA">
        <w:t>) approximating the free face of the 2 October 1915 Pleasant Valley rupture.  Note wineglass canyons and triangular facets; slope is 28</w:t>
      </w:r>
      <w:r w:rsidR="002840AA">
        <w:rPr>
          <w:rFonts w:ascii="Cambria" w:hAnsi="Cambria"/>
        </w:rPr>
        <w:t xml:space="preserve">°-35°.  Photo by Robert Wallace; reference Wallace, 1984, </w:t>
      </w:r>
      <w:r w:rsidR="002840AA" w:rsidRPr="006C2BAB">
        <w:rPr>
          <w:rFonts w:ascii="Cambria" w:hAnsi="Cambria"/>
          <w:i/>
        </w:rPr>
        <w:t>USGS Prof. Paper 1274-A</w:t>
      </w:r>
      <w:r w:rsidR="002840AA">
        <w:rPr>
          <w:rFonts w:ascii="Cambria" w:hAnsi="Cambria"/>
        </w:rPr>
        <w:t>.</w:t>
      </w:r>
    </w:p>
    <w:p w:rsidR="008F1F32" w:rsidRDefault="000A4385">
      <w:pPr>
        <w:rPr>
          <w:rFonts w:ascii="Cambria" w:hAnsi="Cambria"/>
        </w:rPr>
      </w:pPr>
      <w:proofErr w:type="gramStart"/>
      <w:r>
        <w:rPr>
          <w:rFonts w:ascii="Cambria" w:hAnsi="Cambria"/>
        </w:rPr>
        <w:t>2-</w:t>
      </w:r>
      <w:r w:rsidR="006C2BAB">
        <w:rPr>
          <w:rFonts w:ascii="Cambria" w:hAnsi="Cambria"/>
        </w:rPr>
        <w:t>0</w:t>
      </w:r>
      <w:r w:rsidR="008F1F32">
        <w:rPr>
          <w:rFonts w:ascii="Cambria" w:hAnsi="Cambria"/>
        </w:rPr>
        <w:t>0</w:t>
      </w:r>
      <w:r w:rsidR="006C2BAB">
        <w:rPr>
          <w:rFonts w:ascii="Cambria" w:hAnsi="Cambria"/>
        </w:rPr>
        <w:t>190001.jpg.</w:t>
      </w:r>
      <w:proofErr w:type="gramEnd"/>
      <w:r w:rsidR="006C2BAB">
        <w:rPr>
          <w:rFonts w:ascii="Cambria" w:hAnsi="Cambria"/>
        </w:rPr>
        <w:t xml:space="preserve"> </w:t>
      </w:r>
      <w:proofErr w:type="gramStart"/>
      <w:r w:rsidR="002840AA">
        <w:rPr>
          <w:rFonts w:ascii="Cambria" w:hAnsi="Cambria"/>
        </w:rPr>
        <w:t>Range-front fa</w:t>
      </w:r>
      <w:r w:rsidR="00D614F1">
        <w:rPr>
          <w:rFonts w:ascii="Cambria" w:hAnsi="Cambria"/>
        </w:rPr>
        <w:t>ult of the Tobin Range, view sou</w:t>
      </w:r>
      <w:r w:rsidR="002840AA">
        <w:rPr>
          <w:rFonts w:ascii="Cambria" w:hAnsi="Cambria"/>
        </w:rPr>
        <w:t>th.</w:t>
      </w:r>
      <w:proofErr w:type="gramEnd"/>
      <w:r w:rsidR="002840AA">
        <w:rPr>
          <w:rFonts w:ascii="Cambria" w:hAnsi="Cambria"/>
        </w:rPr>
        <w:t xml:space="preserve">  Steep upper part is free </w:t>
      </w:r>
      <w:proofErr w:type="gramStart"/>
      <w:r w:rsidR="002840AA">
        <w:rPr>
          <w:rFonts w:ascii="Cambria" w:hAnsi="Cambria"/>
        </w:rPr>
        <w:t>face,</w:t>
      </w:r>
      <w:proofErr w:type="gramEnd"/>
      <w:r w:rsidR="002840AA">
        <w:rPr>
          <w:rFonts w:ascii="Cambria" w:hAnsi="Cambria"/>
        </w:rPr>
        <w:t xml:space="preserve"> lower part is debris slope, succeeded downslope by wash slope.  Free face marks 1915 surface rupture, expressed as </w:t>
      </w:r>
      <w:proofErr w:type="spellStart"/>
      <w:r w:rsidR="002840AA" w:rsidRPr="002840AA">
        <w:rPr>
          <w:rFonts w:ascii="Cambria" w:hAnsi="Cambria"/>
          <w:i/>
        </w:rPr>
        <w:t>nastri</w:t>
      </w:r>
      <w:proofErr w:type="spellEnd"/>
      <w:r w:rsidR="002840AA" w:rsidRPr="002840AA">
        <w:rPr>
          <w:rFonts w:ascii="Cambria" w:hAnsi="Cambria"/>
          <w:i/>
        </w:rPr>
        <w:t xml:space="preserve"> di </w:t>
      </w:r>
      <w:proofErr w:type="spellStart"/>
      <w:r w:rsidR="002840AA" w:rsidRPr="002840AA">
        <w:rPr>
          <w:rFonts w:ascii="Cambria" w:hAnsi="Cambria"/>
          <w:i/>
        </w:rPr>
        <w:t>faglia</w:t>
      </w:r>
      <w:proofErr w:type="spellEnd"/>
      <w:r w:rsidR="002840AA">
        <w:rPr>
          <w:rFonts w:ascii="Cambria" w:hAnsi="Cambria"/>
        </w:rPr>
        <w:t xml:space="preserve"> in preceding figure.  </w:t>
      </w:r>
      <w:proofErr w:type="gramStart"/>
      <w:r w:rsidR="002840AA">
        <w:rPr>
          <w:rFonts w:ascii="Cambria" w:hAnsi="Cambria"/>
        </w:rPr>
        <w:t>Photo by Robert Wallace.</w:t>
      </w:r>
      <w:proofErr w:type="gramEnd"/>
      <w:r w:rsidR="002840AA">
        <w:rPr>
          <w:rFonts w:ascii="Cambria" w:hAnsi="Cambria"/>
        </w:rPr>
        <w:t xml:space="preserve">  Reference:  Wallace, 1977, </w:t>
      </w:r>
      <w:r w:rsidR="002840AA" w:rsidRPr="002840AA">
        <w:rPr>
          <w:rFonts w:ascii="Cambria" w:hAnsi="Cambria"/>
          <w:i/>
        </w:rPr>
        <w:t>GSA Bull.</w:t>
      </w:r>
      <w:r w:rsidR="006C2BAB">
        <w:rPr>
          <w:rFonts w:ascii="Cambria" w:hAnsi="Cambria"/>
          <w:i/>
        </w:rPr>
        <w:t xml:space="preserve"> </w:t>
      </w:r>
      <w:r w:rsidR="002840AA" w:rsidRPr="002840AA">
        <w:rPr>
          <w:rFonts w:ascii="Cambria" w:hAnsi="Cambria"/>
          <w:i/>
        </w:rPr>
        <w:t>88</w:t>
      </w:r>
      <w:r w:rsidR="002840AA">
        <w:rPr>
          <w:rFonts w:ascii="Cambria" w:hAnsi="Cambria"/>
        </w:rPr>
        <w:t>:1267-1281.</w:t>
      </w:r>
    </w:p>
    <w:p w:rsidR="008F1F32" w:rsidRDefault="000A4385">
      <w:pPr>
        <w:rPr>
          <w:rFonts w:ascii="Cambria" w:hAnsi="Cambria"/>
        </w:rPr>
      </w:pPr>
      <w:proofErr w:type="gramStart"/>
      <w:r>
        <w:rPr>
          <w:rFonts w:ascii="Cambria" w:hAnsi="Cambria"/>
        </w:rPr>
        <w:t>3-</w:t>
      </w:r>
      <w:r w:rsidR="008F1F32">
        <w:rPr>
          <w:rFonts w:ascii="Cambria" w:hAnsi="Cambria"/>
        </w:rPr>
        <w:t>20430001.jpg.</w:t>
      </w:r>
      <w:proofErr w:type="gramEnd"/>
      <w:r w:rsidR="008F1F32">
        <w:rPr>
          <w:rFonts w:ascii="Cambria" w:hAnsi="Cambria"/>
        </w:rPr>
        <w:t xml:space="preserve">  1954 Dixie Valley fault scarp in Stillwater Range, Nevada, cut by side drainage</w:t>
      </w:r>
      <w:r w:rsidR="00D56095">
        <w:rPr>
          <w:rFonts w:ascii="Cambria" w:hAnsi="Cambria"/>
        </w:rPr>
        <w:t xml:space="preserve"> in IXL Canyon</w:t>
      </w:r>
      <w:r w:rsidR="008F1F32">
        <w:rPr>
          <w:rFonts w:ascii="Cambria" w:hAnsi="Cambria"/>
        </w:rPr>
        <w:t>, exposing structural details</w:t>
      </w:r>
      <w:r w:rsidR="00D56095">
        <w:rPr>
          <w:rFonts w:ascii="Cambria" w:hAnsi="Cambria"/>
        </w:rPr>
        <w:t xml:space="preserve"> in a natural trench</w:t>
      </w:r>
      <w:r w:rsidR="008F1F32">
        <w:rPr>
          <w:rFonts w:ascii="Cambria" w:hAnsi="Cambria"/>
        </w:rPr>
        <w:t xml:space="preserve">.  Hanging wall of fault contains </w:t>
      </w:r>
      <w:proofErr w:type="spellStart"/>
      <w:r w:rsidR="008F1F32">
        <w:rPr>
          <w:rFonts w:ascii="Cambria" w:hAnsi="Cambria"/>
        </w:rPr>
        <w:t>colluvial</w:t>
      </w:r>
      <w:proofErr w:type="spellEnd"/>
      <w:r w:rsidR="008F1F32">
        <w:rPr>
          <w:rFonts w:ascii="Cambria" w:hAnsi="Cambria"/>
        </w:rPr>
        <w:t xml:space="preserve"> wedge of breccia formed largely in 1954.</w:t>
      </w:r>
      <w:r w:rsidR="00D614F1">
        <w:rPr>
          <w:rFonts w:ascii="Cambria" w:hAnsi="Cambria"/>
        </w:rPr>
        <w:t xml:space="preserve">  </w:t>
      </w:r>
      <w:proofErr w:type="gramStart"/>
      <w:r w:rsidR="00D614F1">
        <w:rPr>
          <w:rFonts w:ascii="Cambria" w:hAnsi="Cambria"/>
        </w:rPr>
        <w:t>Photo by Robert Yeats.</w:t>
      </w:r>
      <w:proofErr w:type="gramEnd"/>
    </w:p>
    <w:p w:rsidR="00573592" w:rsidRDefault="000A4385">
      <w:pPr>
        <w:rPr>
          <w:rFonts w:ascii="Cambria" w:hAnsi="Cambria"/>
        </w:rPr>
      </w:pPr>
      <w:proofErr w:type="gramStart"/>
      <w:r>
        <w:rPr>
          <w:rFonts w:ascii="Cambria" w:hAnsi="Cambria"/>
        </w:rPr>
        <w:t>4-</w:t>
      </w:r>
      <w:r w:rsidR="008F1F32">
        <w:rPr>
          <w:rFonts w:ascii="Cambria" w:hAnsi="Cambria"/>
        </w:rPr>
        <w:t>20430002.jpg.</w:t>
      </w:r>
      <w:proofErr w:type="gramEnd"/>
      <w:r w:rsidR="008F1F32">
        <w:rPr>
          <w:rFonts w:ascii="Cambria" w:hAnsi="Cambria"/>
        </w:rPr>
        <w:t xml:space="preserve">  View W to Dixie Valley fault scarp near slide 20430001.jpg in Stillwater Range.  Most of scarp is debris slope, including </w:t>
      </w:r>
      <w:proofErr w:type="spellStart"/>
      <w:r w:rsidR="008F1F32">
        <w:rPr>
          <w:rFonts w:ascii="Cambria" w:hAnsi="Cambria"/>
        </w:rPr>
        <w:t>colluvial</w:t>
      </w:r>
      <w:proofErr w:type="spellEnd"/>
      <w:r w:rsidR="008F1F32">
        <w:rPr>
          <w:rFonts w:ascii="Cambria" w:hAnsi="Cambria"/>
        </w:rPr>
        <w:t xml:space="preserve"> wedge pictured in 20430001.jpg.  Steep upper part is free face, steepened in part by interlocking grass roots at top.</w:t>
      </w:r>
      <w:r w:rsidR="00D614F1">
        <w:rPr>
          <w:rFonts w:ascii="Cambria" w:hAnsi="Cambria"/>
        </w:rPr>
        <w:t xml:space="preserve"> </w:t>
      </w:r>
      <w:proofErr w:type="gramStart"/>
      <w:r w:rsidR="00D614F1">
        <w:rPr>
          <w:rFonts w:ascii="Cambria" w:hAnsi="Cambria"/>
        </w:rPr>
        <w:t>Photo by Robert Yeats.</w:t>
      </w:r>
      <w:proofErr w:type="gramEnd"/>
    </w:p>
    <w:p w:rsidR="002840AA" w:rsidRDefault="000A4385">
      <w:pPr>
        <w:rPr>
          <w:rFonts w:ascii="Cambria" w:hAnsi="Cambria"/>
        </w:rPr>
      </w:pPr>
      <w:proofErr w:type="gramStart"/>
      <w:r>
        <w:rPr>
          <w:rFonts w:ascii="Cambria" w:hAnsi="Cambria"/>
        </w:rPr>
        <w:t>5-</w:t>
      </w:r>
      <w:r w:rsidR="00573592">
        <w:rPr>
          <w:rFonts w:ascii="Cambria" w:hAnsi="Cambria"/>
        </w:rPr>
        <w:t>20430004.jpg.</w:t>
      </w:r>
      <w:proofErr w:type="gramEnd"/>
      <w:r w:rsidR="00573592">
        <w:rPr>
          <w:rFonts w:ascii="Cambria" w:hAnsi="Cambria"/>
        </w:rPr>
        <w:t xml:space="preserve">  </w:t>
      </w:r>
      <w:proofErr w:type="gramStart"/>
      <w:r w:rsidR="00573592">
        <w:rPr>
          <w:rFonts w:ascii="Cambria" w:hAnsi="Cambria"/>
        </w:rPr>
        <w:t>Composite fault scarp at northern end of Stillwater Range, Nevada.</w:t>
      </w:r>
      <w:proofErr w:type="gramEnd"/>
      <w:r w:rsidR="00573592">
        <w:rPr>
          <w:rFonts w:ascii="Cambria" w:hAnsi="Cambria"/>
        </w:rPr>
        <w:t xml:space="preserve">  In foreground is a low-relief scarp that is north of the 1954 rupture, so that it does not show the typical fresh </w:t>
      </w:r>
      <w:proofErr w:type="spellStart"/>
      <w:r w:rsidR="00573592" w:rsidRPr="00573592">
        <w:rPr>
          <w:rFonts w:ascii="Cambria" w:hAnsi="Cambria"/>
          <w:i/>
        </w:rPr>
        <w:t>nastri</w:t>
      </w:r>
      <w:proofErr w:type="spellEnd"/>
      <w:r w:rsidR="00573592" w:rsidRPr="00573592">
        <w:rPr>
          <w:rFonts w:ascii="Cambria" w:hAnsi="Cambria"/>
          <w:i/>
        </w:rPr>
        <w:t xml:space="preserve"> di </w:t>
      </w:r>
      <w:proofErr w:type="spellStart"/>
      <w:r w:rsidR="00573592" w:rsidRPr="00573592">
        <w:rPr>
          <w:rFonts w:ascii="Cambria" w:hAnsi="Cambria"/>
          <w:i/>
        </w:rPr>
        <w:t>faglia</w:t>
      </w:r>
      <w:proofErr w:type="spellEnd"/>
      <w:r w:rsidR="00573592">
        <w:rPr>
          <w:rFonts w:ascii="Cambria" w:hAnsi="Cambria"/>
        </w:rPr>
        <w:t xml:space="preserve">.  Behind this is a much higher Pleistocene fault scarp.  </w:t>
      </w:r>
      <w:r w:rsidR="00D56095">
        <w:rPr>
          <w:rFonts w:ascii="Cambria" w:hAnsi="Cambria"/>
        </w:rPr>
        <w:t xml:space="preserve">R.E. </w:t>
      </w:r>
      <w:r w:rsidR="00573592">
        <w:rPr>
          <w:rFonts w:ascii="Cambria" w:hAnsi="Cambria"/>
        </w:rPr>
        <w:t>Wallace referred to this area as the Stillwater seismic gap, between the 1954 and 1915</w:t>
      </w:r>
      <w:r w:rsidR="00D56095">
        <w:rPr>
          <w:rFonts w:ascii="Cambria" w:hAnsi="Cambria"/>
        </w:rPr>
        <w:t xml:space="preserve"> historic</w:t>
      </w:r>
      <w:r w:rsidR="00573592">
        <w:rPr>
          <w:rFonts w:ascii="Cambria" w:hAnsi="Cambria"/>
        </w:rPr>
        <w:t xml:space="preserve"> ruptures.</w:t>
      </w:r>
    </w:p>
    <w:p w:rsidR="002840AA" w:rsidRDefault="000A4385">
      <w:pPr>
        <w:rPr>
          <w:rFonts w:ascii="Cambria" w:hAnsi="Cambria"/>
        </w:rPr>
      </w:pPr>
      <w:proofErr w:type="gramStart"/>
      <w:r>
        <w:rPr>
          <w:rFonts w:ascii="Cambria" w:hAnsi="Cambria"/>
        </w:rPr>
        <w:t>6-</w:t>
      </w:r>
      <w:r w:rsidR="006C2BAB">
        <w:rPr>
          <w:rFonts w:ascii="Cambria" w:hAnsi="Cambria"/>
        </w:rPr>
        <w:t>00190039.jpg.</w:t>
      </w:r>
      <w:proofErr w:type="gramEnd"/>
      <w:r w:rsidR="006C2BAB">
        <w:rPr>
          <w:rFonts w:ascii="Cambria" w:hAnsi="Cambria"/>
        </w:rPr>
        <w:t xml:space="preserve"> </w:t>
      </w:r>
      <w:r w:rsidR="002840AA">
        <w:rPr>
          <w:rFonts w:ascii="Cambria" w:hAnsi="Cambria"/>
        </w:rPr>
        <w:t xml:space="preserve">North end of Dixie Valley rupture in Stillwater Range, Nevada, pointed out at the steeper slope by Robert Wallace.  Most of fault is older but still probably Holocene.  </w:t>
      </w:r>
      <w:r w:rsidR="00D94AB8">
        <w:rPr>
          <w:rFonts w:ascii="Cambria" w:hAnsi="Cambria"/>
        </w:rPr>
        <w:t xml:space="preserve">View south.  </w:t>
      </w:r>
      <w:proofErr w:type="gramStart"/>
      <w:r w:rsidR="002840AA">
        <w:rPr>
          <w:rFonts w:ascii="Cambria" w:hAnsi="Cambria"/>
        </w:rPr>
        <w:t>Photo by Robert Yeats.</w:t>
      </w:r>
      <w:proofErr w:type="gramEnd"/>
    </w:p>
    <w:p w:rsidR="00573592" w:rsidRDefault="000A4385" w:rsidP="006C2BAB">
      <w:proofErr w:type="gramStart"/>
      <w:r>
        <w:t>7-</w:t>
      </w:r>
      <w:r w:rsidR="006C2BAB">
        <w:t>00190003.jpg.</w:t>
      </w:r>
      <w:proofErr w:type="gramEnd"/>
      <w:r w:rsidR="006C2BAB">
        <w:t xml:space="preserve">  </w:t>
      </w:r>
      <w:proofErr w:type="gramStart"/>
      <w:r w:rsidR="006C2BAB">
        <w:t>Normal-fault plane in quarry north of Klamath Falls, Oregon.</w:t>
      </w:r>
      <w:proofErr w:type="gramEnd"/>
      <w:r w:rsidR="006C2BAB">
        <w:t xml:space="preserve">  </w:t>
      </w:r>
      <w:proofErr w:type="spellStart"/>
      <w:r w:rsidR="006C2BAB">
        <w:t>Slickenlines</w:t>
      </w:r>
      <w:proofErr w:type="spellEnd"/>
      <w:r w:rsidR="006C2BAB">
        <w:t xml:space="preserve"> are dip slip.  </w:t>
      </w:r>
      <w:proofErr w:type="gramStart"/>
      <w:r w:rsidR="006C2BAB">
        <w:t>Photo by Robert Yeats.</w:t>
      </w:r>
      <w:proofErr w:type="gramEnd"/>
    </w:p>
    <w:p w:rsidR="008C4811" w:rsidRDefault="000A4385" w:rsidP="006C2BAB">
      <w:proofErr w:type="gramStart"/>
      <w:r>
        <w:t>8-</w:t>
      </w:r>
      <w:r w:rsidR="00573592">
        <w:t>20430003.jpg.</w:t>
      </w:r>
      <w:proofErr w:type="gramEnd"/>
      <w:r w:rsidR="00573592">
        <w:t xml:space="preserve">  Wasatch fault plane, Utah, exposed in quarry where hanging wall sediments </w:t>
      </w:r>
      <w:r w:rsidR="00D614F1">
        <w:t xml:space="preserve">have been </w:t>
      </w:r>
      <w:r w:rsidR="00573592">
        <w:t xml:space="preserve">removed.  </w:t>
      </w:r>
      <w:proofErr w:type="spellStart"/>
      <w:r w:rsidR="00573592">
        <w:t>Lineations</w:t>
      </w:r>
      <w:proofErr w:type="spellEnd"/>
      <w:r w:rsidR="00573592">
        <w:t xml:space="preserve"> on fault plane essentially dip slip.  Source of photo:  Ron Bruhn, University of Utah.</w:t>
      </w:r>
    </w:p>
    <w:p w:rsidR="008C4811" w:rsidRDefault="000A4385" w:rsidP="006C2BAB">
      <w:proofErr w:type="gramStart"/>
      <w:r>
        <w:t>9-</w:t>
      </w:r>
      <w:r w:rsidR="008C4811">
        <w:t>hwb01044.jpg.</w:t>
      </w:r>
      <w:proofErr w:type="gramEnd"/>
      <w:r w:rsidR="008C4811">
        <w:t xml:space="preserve">   Surface rupture from 1959 </w:t>
      </w:r>
      <w:proofErr w:type="spellStart"/>
      <w:r w:rsidR="008C4811">
        <w:t>Hebgen</w:t>
      </w:r>
      <w:proofErr w:type="spellEnd"/>
      <w:r w:rsidR="008C4811">
        <w:t xml:space="preserve"> Lake, Montana, earthquake</w:t>
      </w:r>
      <w:r w:rsidR="004A1252">
        <w:t xml:space="preserve">, collapsing </w:t>
      </w:r>
      <w:proofErr w:type="spellStart"/>
      <w:r w:rsidR="004A1252">
        <w:t>Culligan</w:t>
      </w:r>
      <w:proofErr w:type="spellEnd"/>
      <w:r w:rsidR="004A1252">
        <w:t xml:space="preserve"> Barn</w:t>
      </w:r>
      <w:r w:rsidR="008C4811">
        <w:t xml:space="preserve">.  </w:t>
      </w:r>
      <w:proofErr w:type="gramStart"/>
      <w:r w:rsidR="008C4811">
        <w:t xml:space="preserve">Source, </w:t>
      </w:r>
      <w:r w:rsidR="004A1252">
        <w:t xml:space="preserve">W. Hamilton, </w:t>
      </w:r>
      <w:r w:rsidR="008C4811">
        <w:t>USGS.</w:t>
      </w:r>
      <w:proofErr w:type="gramEnd"/>
    </w:p>
    <w:p w:rsidR="00624A51" w:rsidRDefault="000A4385" w:rsidP="006C2BAB">
      <w:proofErr w:type="gramStart"/>
      <w:r>
        <w:t>10-</w:t>
      </w:r>
      <w:r w:rsidR="008C4811">
        <w:t>hjb00</w:t>
      </w:r>
      <w:r w:rsidR="00624A51">
        <w:t>001.jpg.</w:t>
      </w:r>
      <w:proofErr w:type="gramEnd"/>
      <w:r w:rsidR="00624A51">
        <w:t xml:space="preserve">  Surface rupture from 1</w:t>
      </w:r>
      <w:r w:rsidR="008C4811">
        <w:t xml:space="preserve">959 </w:t>
      </w:r>
      <w:proofErr w:type="spellStart"/>
      <w:r w:rsidR="008C4811">
        <w:t>Hebgen</w:t>
      </w:r>
      <w:proofErr w:type="spellEnd"/>
      <w:r w:rsidR="008C4811">
        <w:t xml:space="preserve"> Lake, Montana, earthquake.  Fault cuts across </w:t>
      </w:r>
      <w:r w:rsidR="00624A51">
        <w:t>Cabin Creek</w:t>
      </w:r>
      <w:r w:rsidR="008C4811">
        <w:t>, producing waterfall</w:t>
      </w:r>
      <w:r w:rsidR="00624A51">
        <w:t xml:space="preserve"> at the 5-foot scarp</w:t>
      </w:r>
      <w:r w:rsidR="008C4811">
        <w:t xml:space="preserve">.  Source.  </w:t>
      </w:r>
      <w:r w:rsidR="00624A51">
        <w:t xml:space="preserve">R.B. Colton, </w:t>
      </w:r>
      <w:r w:rsidR="008C4811">
        <w:t>USGS.</w:t>
      </w:r>
    </w:p>
    <w:p w:rsidR="00615904" w:rsidRDefault="000A4385" w:rsidP="006C2BAB">
      <w:proofErr w:type="gramStart"/>
      <w:r>
        <w:t>11-</w:t>
      </w:r>
      <w:r w:rsidR="00624A51">
        <w:t>hwb01049.gif.</w:t>
      </w:r>
      <w:proofErr w:type="gramEnd"/>
      <w:r w:rsidR="00624A51">
        <w:t xml:space="preserve">  </w:t>
      </w:r>
      <w:proofErr w:type="gramStart"/>
      <w:r w:rsidR="00624A51">
        <w:t>Scarp</w:t>
      </w:r>
      <w:proofErr w:type="gramEnd"/>
      <w:r w:rsidR="00624A51">
        <w:t xml:space="preserve"> above Corey Spring</w:t>
      </w:r>
      <w:r w:rsidR="00D614F1">
        <w:t>, 1</w:t>
      </w:r>
      <w:r w:rsidR="00615904">
        <w:t xml:space="preserve">959 </w:t>
      </w:r>
      <w:proofErr w:type="spellStart"/>
      <w:r w:rsidR="00615904">
        <w:t>Hebgen</w:t>
      </w:r>
      <w:proofErr w:type="spellEnd"/>
      <w:r w:rsidR="00615904">
        <w:t xml:space="preserve"> Lake earthquake</w:t>
      </w:r>
      <w:r w:rsidR="00624A51">
        <w:t>.  Source:  W. Hamilton, USGS.</w:t>
      </w:r>
    </w:p>
    <w:p w:rsidR="00615904" w:rsidRDefault="000A4385" w:rsidP="006C2BAB">
      <w:proofErr w:type="gramStart"/>
      <w:r>
        <w:t>12-</w:t>
      </w:r>
      <w:r w:rsidR="00615904">
        <w:t>mhe01423.gif.</w:t>
      </w:r>
      <w:proofErr w:type="gramEnd"/>
      <w:r w:rsidR="00615904">
        <w:t xml:space="preserve">  </w:t>
      </w:r>
      <w:proofErr w:type="gramStart"/>
      <w:r w:rsidR="00615904">
        <w:t>1983</w:t>
      </w:r>
      <w:proofErr w:type="gramEnd"/>
      <w:r w:rsidR="00615904">
        <w:t xml:space="preserve"> Borah Peak earthquake scarp at maximum offset.  Source:  H. </w:t>
      </w:r>
      <w:proofErr w:type="spellStart"/>
      <w:r w:rsidR="00615904">
        <w:t>Malde</w:t>
      </w:r>
      <w:proofErr w:type="spellEnd"/>
      <w:r w:rsidR="00615904">
        <w:t>, USGS.</w:t>
      </w:r>
    </w:p>
    <w:p w:rsidR="006C2BAB" w:rsidRDefault="00033D51" w:rsidP="006C2BAB">
      <w:proofErr w:type="gramStart"/>
      <w:r>
        <w:lastRenderedPageBreak/>
        <w:t>13-</w:t>
      </w:r>
      <w:r w:rsidR="00615904">
        <w:t>Mmn00049.gif.</w:t>
      </w:r>
      <w:proofErr w:type="gramEnd"/>
      <w:r w:rsidR="00615904">
        <w:t xml:space="preserve">  Crater formed by artesian fountaining immediately after the Borah Peak earthquake of 1983.  Source:  M.N. </w:t>
      </w:r>
      <w:proofErr w:type="spellStart"/>
      <w:r w:rsidR="00615904">
        <w:t>Machette</w:t>
      </w:r>
      <w:proofErr w:type="spellEnd"/>
      <w:r w:rsidR="00615904">
        <w:t>, USGS.</w:t>
      </w:r>
    </w:p>
    <w:p w:rsidR="00D614F1" w:rsidRDefault="00033D51" w:rsidP="00D614F1">
      <w:pPr>
        <w:rPr>
          <w:rFonts w:ascii="Cambria" w:hAnsi="Cambria"/>
        </w:rPr>
      </w:pPr>
      <w:r>
        <w:rPr>
          <w:rFonts w:ascii="Cambria" w:hAnsi="Cambria"/>
        </w:rPr>
        <w:t>14-</w:t>
      </w:r>
      <w:bookmarkStart w:id="0" w:name="_GoBack"/>
      <w:bookmarkEnd w:id="0"/>
      <w:r w:rsidR="00D614F1">
        <w:rPr>
          <w:rFonts w:ascii="Cambria" w:hAnsi="Cambria"/>
        </w:rPr>
        <w:t xml:space="preserve">00190040.jpg.  View east of surface rupture at </w:t>
      </w:r>
      <w:proofErr w:type="spellStart"/>
      <w:r w:rsidR="00D614F1">
        <w:rPr>
          <w:rFonts w:ascii="Cambria" w:hAnsi="Cambria"/>
        </w:rPr>
        <w:t>Doublespring</w:t>
      </w:r>
      <w:proofErr w:type="spellEnd"/>
      <w:r w:rsidR="00D614F1">
        <w:rPr>
          <w:rFonts w:ascii="Cambria" w:hAnsi="Cambria"/>
        </w:rPr>
        <w:t xml:space="preserve"> Road on Lost River fault accompanying 28 October 1983 Borah Peak, Idaho, earthquake.  Faulting is distributed among three strands.  The slope above the uppermost rupture is evidence of an older surface rupture.  </w:t>
      </w:r>
      <w:proofErr w:type="gramStart"/>
      <w:r w:rsidR="00D614F1">
        <w:rPr>
          <w:rFonts w:ascii="Cambria" w:hAnsi="Cambria"/>
        </w:rPr>
        <w:t>Photo by Robert Yeats.</w:t>
      </w:r>
      <w:proofErr w:type="gramEnd"/>
      <w:r w:rsidR="00D614F1">
        <w:rPr>
          <w:rFonts w:ascii="Cambria" w:hAnsi="Cambria"/>
        </w:rPr>
        <w:t xml:space="preserve">  Reference:  Crone et al., 1987, </w:t>
      </w:r>
      <w:proofErr w:type="spellStart"/>
      <w:r w:rsidR="00D614F1" w:rsidRPr="002840AA">
        <w:rPr>
          <w:rFonts w:ascii="Cambria" w:hAnsi="Cambria"/>
          <w:i/>
        </w:rPr>
        <w:t>Seismol</w:t>
      </w:r>
      <w:proofErr w:type="spellEnd"/>
      <w:r w:rsidR="00D614F1" w:rsidRPr="002840AA">
        <w:rPr>
          <w:rFonts w:ascii="Cambria" w:hAnsi="Cambria"/>
          <w:i/>
        </w:rPr>
        <w:t>. Soc. America Bull. 77</w:t>
      </w:r>
      <w:r w:rsidR="00D614F1">
        <w:rPr>
          <w:rFonts w:ascii="Cambria" w:hAnsi="Cambria"/>
        </w:rPr>
        <w:t>:739-770.</w:t>
      </w:r>
    </w:p>
    <w:p w:rsidR="004A1252" w:rsidRDefault="004A1252"/>
    <w:sectPr w:rsidR="004A1252" w:rsidSect="004A125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2840AA"/>
    <w:rsid w:val="00033D51"/>
    <w:rsid w:val="000A4385"/>
    <w:rsid w:val="00142DD2"/>
    <w:rsid w:val="002840AA"/>
    <w:rsid w:val="003D4971"/>
    <w:rsid w:val="004A1252"/>
    <w:rsid w:val="004B2B3C"/>
    <w:rsid w:val="00573592"/>
    <w:rsid w:val="00587BB8"/>
    <w:rsid w:val="00615904"/>
    <w:rsid w:val="00624A51"/>
    <w:rsid w:val="006C2BAB"/>
    <w:rsid w:val="0080792A"/>
    <w:rsid w:val="008C4811"/>
    <w:rsid w:val="008F1F32"/>
    <w:rsid w:val="00923B9F"/>
    <w:rsid w:val="00D56095"/>
    <w:rsid w:val="00D614F1"/>
    <w:rsid w:val="00D94AB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91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Yeats</dc:creator>
  <cp:lastModifiedBy>Bekki Graphics</cp:lastModifiedBy>
  <cp:revision>3</cp:revision>
  <dcterms:created xsi:type="dcterms:W3CDTF">2012-09-17T16:43:00Z</dcterms:created>
  <dcterms:modified xsi:type="dcterms:W3CDTF">2012-09-17T16:47:00Z</dcterms:modified>
</cp:coreProperties>
</file>