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12AB" w14:textId="77777777" w:rsidR="00673404" w:rsidRDefault="003A4798" w:rsidP="003A4798">
      <w:r w:rsidRPr="00B14D02">
        <w:rPr>
          <w:b/>
          <w:bCs/>
        </w:rPr>
        <w:t>Table 2.</w:t>
      </w:r>
      <w:r w:rsidR="007F6FEF" w:rsidRPr="002E6732">
        <w:rPr>
          <w:b/>
          <w:bCs/>
        </w:rPr>
        <w:t xml:space="preserve"> </w:t>
      </w:r>
      <w:r w:rsidR="007F6FEF">
        <w:t>The effect of group size on female foraging costs and female fitness. When females in larger groups have higher foraging costs and/or lower fitness, this indicates WGS, when females in larger groups have lower foraging costs and/or lower fitness this indicates BGC.</w:t>
      </w:r>
    </w:p>
    <w:p w14:paraId="195416D8" w14:textId="77777777" w:rsidR="003A4798" w:rsidRDefault="003A4798" w:rsidP="003A4798"/>
    <w:tbl>
      <w:tblPr>
        <w:tblW w:w="14412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5103"/>
        <w:gridCol w:w="4253"/>
        <w:gridCol w:w="1228"/>
        <w:gridCol w:w="743"/>
      </w:tblGrid>
      <w:tr w:rsidR="00B74857" w:rsidRPr="003A4798" w14:paraId="22EE1B82" w14:textId="6DF09575" w:rsidTr="009F63B0">
        <w:trPr>
          <w:trHeight w:val="3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2573" w14:textId="77777777" w:rsidR="00682BB4" w:rsidRPr="003A4798" w:rsidRDefault="00682BB4" w:rsidP="003A4798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Species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8379" w14:textId="77777777" w:rsidR="00682BB4" w:rsidRPr="003A4798" w:rsidRDefault="00682BB4" w:rsidP="003A4798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Site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7282" w14:textId="77777777" w:rsidR="00682BB4" w:rsidRPr="003A4798" w:rsidRDefault="00682BB4" w:rsidP="003A4798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Foraging costs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8586" w14:textId="77777777" w:rsidR="00682BB4" w:rsidRPr="003A4798" w:rsidRDefault="00682BB4" w:rsidP="003A4798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Fitness costs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242B" w14:textId="77777777" w:rsidR="00682BB4" w:rsidRPr="003A4798" w:rsidRDefault="00682BB4" w:rsidP="003A4798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</w:t>
            </w:r>
            <w:r w:rsidRPr="003A47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ompetition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 xml:space="preserve"> type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9447" w14:textId="6FFE827C" w:rsidR="00682BB4" w:rsidRPr="003A4798" w:rsidRDefault="00682BB4" w:rsidP="003A4798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Source</w:t>
            </w:r>
          </w:p>
        </w:tc>
      </w:tr>
      <w:tr w:rsidR="00B74857" w:rsidRPr="003A4798" w14:paraId="6F73D58D" w14:textId="151F3B7E" w:rsidTr="009F63B0">
        <w:trPr>
          <w:trHeight w:val="3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5D981" w14:textId="06452DAD" w:rsidR="00682BB4" w:rsidRPr="005215C1" w:rsidRDefault="00682BB4" w:rsidP="003A4798">
            <w:pPr>
              <w:rPr>
                <w:rFonts w:cstheme="minorHAnsi"/>
                <w:sz w:val="18"/>
                <w:szCs w:val="18"/>
                <w:lang w:eastAsia="nl-NL"/>
              </w:rPr>
            </w:pPr>
            <w:r w:rsidRPr="004A0C01">
              <w:rPr>
                <w:rFonts w:cstheme="minorHAnsi"/>
                <w:color w:val="000000"/>
                <w:sz w:val="18"/>
                <w:szCs w:val="18"/>
              </w:rPr>
              <w:t>Black-shanked douc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5603C8" w14:textId="19D6672A" w:rsidR="00682BB4" w:rsidRPr="00815CDF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Sei</w:t>
            </w:r>
            <w:r w:rsidR="00B74857">
              <w:rPr>
                <w:rFonts w:eastAsia="Times New Roman" w:cstheme="minorHAnsi"/>
                <w:color w:val="000000"/>
                <w:sz w:val="18"/>
                <w:szCs w:val="18"/>
              </w:rPr>
              <w:t>ma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BC1EE" w14:textId="440C069A" w:rsidR="00682BB4" w:rsidRPr="00815CDF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Average group size is smaller during the dry (lean) season.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ABC318" w14:textId="1C661F62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83E51" w14:textId="14CEB97D" w:rsidR="00682BB4" w:rsidRPr="00815CDF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WGS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0020" w14:textId="24C8EFCE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</w:t>
            </w:r>
          </w:p>
        </w:tc>
      </w:tr>
      <w:tr w:rsidR="00B74857" w:rsidRPr="003A4798" w14:paraId="4EB77E7B" w14:textId="4E23C409" w:rsidTr="009F63B0">
        <w:trPr>
          <w:trHeight w:val="3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464FA" w14:textId="1ADAD843" w:rsidR="00682BB4" w:rsidRPr="005215C1" w:rsidRDefault="00682BB4" w:rsidP="003A4798">
            <w:pPr>
              <w:rPr>
                <w:rFonts w:cstheme="minorHAnsi"/>
                <w:sz w:val="18"/>
                <w:szCs w:val="18"/>
                <w:lang w:eastAsia="nl-NL"/>
              </w:rPr>
            </w:pPr>
            <w:r w:rsidRPr="004A0C01">
              <w:rPr>
                <w:rFonts w:cstheme="minorHAnsi"/>
                <w:color w:val="000000"/>
                <w:sz w:val="18"/>
                <w:szCs w:val="18"/>
              </w:rPr>
              <w:t>Black-shanked douc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2B43E" w14:textId="600878B1" w:rsidR="00682BB4" w:rsidRPr="00815CDF" w:rsidRDefault="00B74857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pl-PL"/>
              </w:rPr>
              <w:t>Nui Chau</w:t>
            </w:r>
            <w:r w:rsidR="00682BB4" w:rsidRPr="003A4798">
              <w:rPr>
                <w:rFonts w:eastAsia="Times New Roman" w:cstheme="minorHAnsi"/>
                <w:color w:val="000000"/>
                <w:sz w:val="18"/>
                <w:szCs w:val="18"/>
                <w:lang w:val="pl-PL"/>
              </w:rPr>
              <w:t xml:space="preserve"> &amp; Phuoc Bin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pl-PL"/>
              </w:rPr>
              <w:t>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99E2A" w14:textId="2315D599" w:rsidR="00682BB4" w:rsidRPr="00815CDF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No significant difference in group sizes between wet and dry season.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5A3F9" w14:textId="5AE8862B" w:rsidR="00682BB4" w:rsidRDefault="00242155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2064D0" w14:textId="77777777" w:rsidR="00682BB4" w:rsidRPr="00815CDF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6323" w14:textId="4BA4871B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</w:p>
        </w:tc>
      </w:tr>
      <w:tr w:rsidR="00B74857" w:rsidRPr="003A4798" w14:paraId="0E0CA856" w14:textId="07FC15B4" w:rsidTr="009F63B0">
        <w:trPr>
          <w:trHeight w:val="3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311AF" w14:textId="71453BA0" w:rsidR="00682BB4" w:rsidRPr="005215C1" w:rsidRDefault="00682BB4" w:rsidP="003A4798">
            <w:pPr>
              <w:rPr>
                <w:rFonts w:cs="Cambria"/>
                <w:sz w:val="18"/>
                <w:szCs w:val="18"/>
                <w:lang w:eastAsia="nl-NL"/>
              </w:rPr>
            </w:pPr>
            <w:r w:rsidRPr="005215C1">
              <w:rPr>
                <w:rFonts w:cstheme="minorHAnsi"/>
                <w:sz w:val="18"/>
                <w:szCs w:val="18"/>
                <w:lang w:eastAsia="nl-NL"/>
              </w:rPr>
              <w:t>Capped langur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A5C4A" w14:textId="080D6F7A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815CDF">
              <w:rPr>
                <w:rFonts w:eastAsia="Times New Roman" w:cstheme="minorHAnsi"/>
                <w:color w:val="000000"/>
                <w:sz w:val="18"/>
                <w:szCs w:val="18"/>
              </w:rPr>
              <w:t>Madhupur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34412" w14:textId="067A42A9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815CDF">
              <w:rPr>
                <w:rFonts w:eastAsia="Times New Roman" w:cstheme="minorHAnsi"/>
                <w:color w:val="000000"/>
                <w:sz w:val="18"/>
                <w:szCs w:val="18"/>
              </w:rPr>
              <w:t>-Larger groups have larger home range size (weak correlation)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17416E" w14:textId="1B5C0EBC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5D91A" w14:textId="35AE04C2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815CDF">
              <w:rPr>
                <w:rFonts w:eastAsia="Times New Roman" w:cstheme="minorHAnsi"/>
                <w:color w:val="000000"/>
                <w:sz w:val="18"/>
                <w:szCs w:val="18"/>
              </w:rPr>
              <w:t>WGS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41A7" w14:textId="01DFE56A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</w:p>
        </w:tc>
      </w:tr>
      <w:tr w:rsidR="00B74857" w:rsidRPr="003A4798" w14:paraId="2FFBF3E9" w14:textId="65B88466" w:rsidTr="009F63B0">
        <w:trPr>
          <w:trHeight w:val="3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2AC0F" w14:textId="6DE72421" w:rsidR="00682BB4" w:rsidRPr="005215C1" w:rsidRDefault="00682BB4" w:rsidP="003A4798">
            <w:pPr>
              <w:rPr>
                <w:rFonts w:cs="Cambria"/>
                <w:sz w:val="18"/>
                <w:szCs w:val="18"/>
                <w:lang w:eastAsia="nl-NL"/>
              </w:rPr>
            </w:pPr>
            <w:proofErr w:type="spellStart"/>
            <w:r w:rsidRPr="005215C1">
              <w:rPr>
                <w:rFonts w:cstheme="minorHAnsi"/>
                <w:color w:val="000000"/>
                <w:sz w:val="18"/>
                <w:szCs w:val="18"/>
              </w:rPr>
              <w:t>Chamba</w:t>
            </w:r>
            <w:proofErr w:type="spellEnd"/>
            <w:r w:rsidRPr="005215C1">
              <w:rPr>
                <w:rFonts w:cstheme="minorHAnsi"/>
                <w:color w:val="000000"/>
                <w:sz w:val="18"/>
                <w:szCs w:val="18"/>
              </w:rPr>
              <w:t xml:space="preserve"> sacred langur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F737E" w14:textId="5613ABFC" w:rsidR="00682BB4" w:rsidRPr="003A4798" w:rsidRDefault="00682BB4" w:rsidP="00B74857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Machiara</w:t>
            </w:r>
            <w:proofErr w:type="spellEnd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0CFC9" w14:textId="77777777" w:rsidR="00682BB4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-Larger group has longer 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daily path length </w:t>
            </w:r>
          </w:p>
          <w:p w14:paraId="5AEEA3E1" w14:textId="3C7047A8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-Larger group has larger 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home range size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1D95D" w14:textId="3A79D89D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C8A79" w14:textId="6F77DE0B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WGS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A13" w14:textId="0570B561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</w:p>
        </w:tc>
      </w:tr>
      <w:tr w:rsidR="00B74857" w:rsidRPr="003A4798" w14:paraId="6EC8D936" w14:textId="37A6FFC2" w:rsidTr="009F63B0">
        <w:trPr>
          <w:trHeight w:val="3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8771E" w14:textId="77777777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Hanuman langur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EB1EE" w14:textId="77777777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Jodhpur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CF75D" w14:textId="77777777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A8707" w14:textId="77777777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-Large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groups have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longer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IBI's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ABBA8" w14:textId="77777777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WGS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7BD6" w14:textId="4FEB019D" w:rsidR="00682BB4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</w:p>
        </w:tc>
      </w:tr>
      <w:tr w:rsidR="00B74857" w:rsidRPr="003A4798" w14:paraId="48681186" w14:textId="6CD189B8" w:rsidTr="009F63B0">
        <w:trPr>
          <w:trHeight w:val="68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4C8C8" w14:textId="77777777" w:rsidR="00682BB4" w:rsidRPr="005215C1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215C1">
              <w:rPr>
                <w:rFonts w:eastAsia="Times New Roman" w:cstheme="minorHAnsi"/>
                <w:color w:val="000000"/>
                <w:sz w:val="18"/>
                <w:szCs w:val="18"/>
              </w:rPr>
              <w:t>Hanuman langur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788F5" w14:textId="77777777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18"/>
                <w:szCs w:val="18"/>
              </w:rPr>
              <w:t>Kanha</w:t>
            </w:r>
            <w:proofErr w:type="spellEnd"/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M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eadows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DF2D9" w14:textId="77777777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A527D" w14:textId="77777777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-Large groups have more 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infants per adult female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B4F37" w14:textId="77777777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BGC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54E6" w14:textId="05A9B76D" w:rsidR="00682BB4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6</w:t>
            </w:r>
          </w:p>
        </w:tc>
      </w:tr>
      <w:tr w:rsidR="00B74857" w:rsidRPr="003A4798" w14:paraId="4BE9E566" w14:textId="57CEDB89" w:rsidTr="009F63B0">
        <w:trPr>
          <w:trHeight w:val="96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E17F4" w14:textId="77777777" w:rsidR="00682BB4" w:rsidRPr="005215C1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215C1">
              <w:rPr>
                <w:rFonts w:eastAsia="Times New Roman" w:cstheme="minorHAnsi"/>
                <w:color w:val="000000"/>
                <w:sz w:val="18"/>
                <w:szCs w:val="18"/>
              </w:rPr>
              <w:t>Hanuman langur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9D703" w14:textId="77777777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Ramnagar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A7318" w14:textId="77777777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33DD" w14:textId="6FB1410F" w:rsidR="00682BB4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>Females i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n medium-siz</w:t>
            </w:r>
            <w:r w:rsidR="00A54C8E">
              <w:rPr>
                <w:rFonts w:eastAsia="Times New Roman" w:cstheme="minorHAnsi"/>
                <w:color w:val="000000"/>
                <w:sz w:val="18"/>
                <w:szCs w:val="18"/>
              </w:rPr>
              <w:t>e group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were in better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bodily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con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dition / rep</w:t>
            </w:r>
            <w:r w:rsidR="00A54C8E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roductive output (trade-off WGS /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BGC)</w:t>
            </w:r>
          </w:p>
          <w:p w14:paraId="3B587E73" w14:textId="393CE1DA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</w:t>
            </w:r>
            <w:r w:rsidR="00A54C8E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In periods without BGC, 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females in the 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smallest gro</w:t>
            </w:r>
            <w:r w:rsidR="00A54C8E">
              <w:rPr>
                <w:rFonts w:eastAsia="Times New Roman" w:cstheme="minorHAnsi"/>
                <w:color w:val="000000"/>
                <w:sz w:val="18"/>
                <w:szCs w:val="18"/>
              </w:rPr>
              <w:t>up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had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better bodily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cond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ition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7E176" w14:textId="77777777" w:rsidR="00682BB4" w:rsidRPr="003A4798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BGC, WGS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0AC2" w14:textId="5AEE7B28" w:rsidR="00682BB4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7</w:t>
            </w:r>
          </w:p>
        </w:tc>
      </w:tr>
      <w:tr w:rsidR="00B74857" w:rsidRPr="003A4798" w14:paraId="485D5A37" w14:textId="7CAE9535" w:rsidTr="009F63B0">
        <w:trPr>
          <w:trHeight w:val="3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30E9C" w14:textId="35A64639" w:rsidR="00682BB4" w:rsidRPr="005215C1" w:rsidRDefault="00682BB4" w:rsidP="003A4798">
            <w:pPr>
              <w:rPr>
                <w:rFonts w:cs="Cambria"/>
                <w:sz w:val="18"/>
                <w:szCs w:val="18"/>
                <w:lang w:eastAsia="nl-NL"/>
              </w:rPr>
            </w:pPr>
            <w:proofErr w:type="spellStart"/>
            <w:r w:rsidRPr="005215C1">
              <w:rPr>
                <w:rFonts w:cs="Cambria"/>
                <w:sz w:val="18"/>
                <w:szCs w:val="18"/>
                <w:lang w:eastAsia="nl-NL"/>
              </w:rPr>
              <w:t>Phayre’s</w:t>
            </w:r>
            <w:proofErr w:type="spellEnd"/>
            <w:r w:rsidRPr="005215C1">
              <w:rPr>
                <w:rFonts w:cs="Cambria"/>
                <w:sz w:val="18"/>
                <w:szCs w:val="18"/>
                <w:lang w:eastAsia="nl-NL"/>
              </w:rPr>
              <w:t xml:space="preserve"> leaf monkey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469B0" w14:textId="5140763F" w:rsidR="00682BB4" w:rsidRPr="003A4798" w:rsidRDefault="00682BB4" w:rsidP="00B74857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﻿</w:t>
            </w:r>
            <w:proofErr w:type="spellStart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Phu</w:t>
            </w:r>
            <w:proofErr w:type="spellEnd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Khieo</w:t>
            </w:r>
            <w:proofErr w:type="spellEnd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757E3" w14:textId="3AEE6B8A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-Larger groups have 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larger home range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06180" w14:textId="77777777" w:rsidR="00682BB4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-Slower infant development 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in larger groups</w:t>
            </w:r>
          </w:p>
          <w:p w14:paraId="3CD355DD" w14:textId="0EC95993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-L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ower reproductive rates in larger groups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1D42F" w14:textId="5D7E095C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WGS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FF33" w14:textId="09F78DF8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8</w:t>
            </w:r>
          </w:p>
        </w:tc>
      </w:tr>
      <w:tr w:rsidR="00B74857" w:rsidRPr="003A4798" w14:paraId="1B5AE619" w14:textId="7EB1258F" w:rsidTr="009F63B0">
        <w:trPr>
          <w:trHeight w:val="3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203A0" w14:textId="2F609B4F" w:rsidR="00682BB4" w:rsidRPr="005215C1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215C1">
              <w:rPr>
                <w:rFonts w:cstheme="minorHAnsi"/>
                <w:sz w:val="18"/>
                <w:szCs w:val="18"/>
              </w:rPr>
              <w:t>Red-shanked douc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1C9D9" w14:textId="31052D5F" w:rsidR="00682BB4" w:rsidRPr="003A4798" w:rsidRDefault="00682BB4" w:rsidP="00B74857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Hin</w:t>
            </w:r>
            <w:proofErr w:type="spellEnd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Namno</w:t>
            </w:r>
            <w:proofErr w:type="spellEnd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95091" w14:textId="548ED2DB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-L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arge groups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fission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>when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fruit availability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is low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A50CD" w14:textId="2B7F8E17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AAA41" w14:textId="577AD77B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WGS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DD93" w14:textId="790E0DCD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9</w:t>
            </w:r>
          </w:p>
        </w:tc>
      </w:tr>
      <w:tr w:rsidR="00B74857" w:rsidRPr="003A4798" w14:paraId="6F6A14F6" w14:textId="6F134FB4" w:rsidTr="009F63B0">
        <w:trPr>
          <w:trHeight w:val="3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A1CBC" w14:textId="5176C4F7" w:rsidR="00682BB4" w:rsidRPr="005215C1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215C1">
              <w:rPr>
                <w:rFonts w:cstheme="minorHAnsi"/>
                <w:sz w:val="18"/>
                <w:szCs w:val="18"/>
                <w:lang w:eastAsia="nl-NL"/>
              </w:rPr>
              <w:t>Sichuan snub-nosed monkey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D0EFF" w14:textId="2EAA713A" w:rsidR="00682BB4" w:rsidRPr="003A4798" w:rsidRDefault="00682BB4" w:rsidP="00B74857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Zhouzhi</w:t>
            </w:r>
            <w:proofErr w:type="spellEnd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5170B" w14:textId="77777777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1C2A2" w14:textId="437D048F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>Lower birth rate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in larger groups</w:t>
            </w:r>
          </w:p>
          <w:p w14:paraId="7C849F2F" w14:textId="54D1BA19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-N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o influence 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of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group size 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on infant survival and IBI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BC238" w14:textId="77777777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WGS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9D9B" w14:textId="2B345FD8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10</w:t>
            </w:r>
          </w:p>
        </w:tc>
      </w:tr>
      <w:tr w:rsidR="00B74857" w:rsidRPr="003A4798" w14:paraId="571DAB4E" w14:textId="4DDC2ED5" w:rsidTr="009F63B0">
        <w:trPr>
          <w:trHeight w:val="3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31E1F" w14:textId="476BB865" w:rsidR="00682BB4" w:rsidRPr="005215C1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215C1">
              <w:rPr>
                <w:rFonts w:cstheme="minorHAnsi"/>
                <w:sz w:val="18"/>
                <w:szCs w:val="18"/>
                <w:lang w:eastAsia="nl-NL"/>
              </w:rPr>
              <w:t>Sichuan snub-nosed monkey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775BD" w14:textId="5BC67E22" w:rsidR="00682BB4" w:rsidRPr="003A4798" w:rsidRDefault="00682BB4" w:rsidP="00B74857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Shennongjia</w:t>
            </w:r>
            <w:proofErr w:type="spellEnd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C8B68" w14:textId="172F6035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-Larger groups are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moving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more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and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rest 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less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CF404" w14:textId="77777777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A1220" w14:textId="77777777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WGS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6DF5" w14:textId="134DAA61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11</w:t>
            </w:r>
          </w:p>
        </w:tc>
      </w:tr>
      <w:tr w:rsidR="00B74857" w:rsidRPr="003A4798" w14:paraId="681E9AED" w14:textId="1F701BE9" w:rsidTr="009F63B0">
        <w:trPr>
          <w:trHeight w:val="68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C8BD42" w14:textId="46229C2E" w:rsidR="00682BB4" w:rsidRPr="004A0C01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5215C1">
              <w:rPr>
                <w:rFonts w:eastAsia="Times New Roman" w:cstheme="minorHAnsi"/>
                <w:color w:val="000000"/>
                <w:sz w:val="18"/>
                <w:szCs w:val="18"/>
              </w:rPr>
              <w:t>Thomas langur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15BF4" w14:textId="7A3B7565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proofErr w:type="spellStart"/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Ketambe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3250F" w14:textId="77777777" w:rsidR="00682BB4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Larger groups have l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arger daily journey length</w:t>
            </w:r>
          </w:p>
          <w:p w14:paraId="3C619A40" w14:textId="77777777" w:rsidR="00682BB4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-N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o effect of group size on time budget (move, feed, rest)</w:t>
            </w:r>
          </w:p>
          <w:p w14:paraId="07674F03" w14:textId="77777777" w:rsidR="00682BB4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-Larger groups have less fruit and more leaves in diet (</w:t>
            </w:r>
            <w:proofErr w:type="spellStart"/>
            <w:r>
              <w:rPr>
                <w:rFonts w:eastAsia="Times New Roman" w:cstheme="minorHAnsi"/>
                <w:color w:val="000000"/>
                <w:sz w:val="18"/>
                <w:szCs w:val="18"/>
              </w:rPr>
              <w:t>Sterck</w:t>
            </w:r>
            <w:proofErr w:type="spellEnd"/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1995)</w:t>
            </w:r>
          </w:p>
          <w:p w14:paraId="57016459" w14:textId="0A708DD7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-No effect 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of 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>group size on diet (</w:t>
            </w:r>
            <w:proofErr w:type="spellStart"/>
            <w:r>
              <w:rPr>
                <w:rFonts w:eastAsia="Times New Roman" w:cstheme="minorHAnsi"/>
                <w:color w:val="000000"/>
                <w:sz w:val="18"/>
                <w:szCs w:val="18"/>
              </w:rPr>
              <w:t>Steenbeek</w:t>
            </w:r>
            <w:proofErr w:type="spellEnd"/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&amp; van Schaik 2001)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B7A3C" w14:textId="14B45265" w:rsidR="00682BB4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No 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>influence of group size</w:t>
            </w: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on birth rate</w:t>
            </w:r>
          </w:p>
          <w:p w14:paraId="0CAD2CB6" w14:textId="4CE861F2" w:rsidR="00682BB4" w:rsidRDefault="00682BB4" w:rsidP="00682BB4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>More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surviving infants per female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in larger groups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(trend)</w:t>
            </w:r>
          </w:p>
          <w:p w14:paraId="6B7399D3" w14:textId="68326E81" w:rsidR="00682BB4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-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>Higher</w:t>
            </w:r>
            <w:r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risk of male take-over</w:t>
            </w:r>
            <w:r w:rsidR="009F63B0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in larger groups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11848" w14:textId="12D4137A" w:rsidR="00A54C8E" w:rsidRPr="003A4798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A4798">
              <w:rPr>
                <w:rFonts w:eastAsia="Times New Roman" w:cstheme="minorHAnsi"/>
                <w:color w:val="000000"/>
                <w:sz w:val="18"/>
                <w:szCs w:val="18"/>
              </w:rPr>
              <w:t>WGS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6D32" w14:textId="258DF49A" w:rsidR="00682BB4" w:rsidRDefault="00682BB4" w:rsidP="003A4798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</w:rPr>
              <w:t>12</w:t>
            </w:r>
          </w:p>
        </w:tc>
      </w:tr>
    </w:tbl>
    <w:p w14:paraId="330D1DF2" w14:textId="77777777" w:rsidR="003A4798" w:rsidRDefault="003A4798" w:rsidP="003A4798">
      <w:pPr>
        <w:rPr>
          <w:lang w:val="nl-NL"/>
        </w:rPr>
      </w:pPr>
    </w:p>
    <w:p w14:paraId="1364C4A6" w14:textId="48013B7C" w:rsidR="006846E9" w:rsidRPr="006846E9" w:rsidRDefault="006846E9" w:rsidP="006846E9">
      <w:pPr>
        <w:rPr>
          <w:rFonts w:eastAsia="Times New Roman" w:cstheme="minorHAnsi"/>
          <w:color w:val="000000"/>
          <w:sz w:val="20"/>
          <w:szCs w:val="20"/>
          <w:lang w:val="da-DK"/>
        </w:rPr>
      </w:pPr>
      <w:r w:rsidRPr="003A4798">
        <w:rPr>
          <w:rFonts w:eastAsia="Times New Roman" w:cstheme="minorHAnsi"/>
          <w:color w:val="000000"/>
          <w:sz w:val="20"/>
          <w:szCs w:val="20"/>
          <w:lang w:val="da-DK"/>
        </w:rPr>
        <w:t xml:space="preserve">Sources: </w:t>
      </w:r>
      <w:r w:rsidR="008E4786">
        <w:rPr>
          <w:rFonts w:eastAsia="Times New Roman" w:cstheme="minorHAnsi"/>
          <w:color w:val="000000"/>
          <w:sz w:val="18"/>
          <w:szCs w:val="18"/>
          <w:lang w:val="nl-NL"/>
        </w:rPr>
        <w:t>1</w:t>
      </w:r>
      <w:r>
        <w:rPr>
          <w:rFonts w:eastAsia="Times New Roman" w:cstheme="minorHAnsi"/>
          <w:color w:val="000000"/>
          <w:sz w:val="18"/>
          <w:szCs w:val="18"/>
          <w:lang w:val="nl-NL"/>
        </w:rPr>
        <w:t xml:space="preserve">. </w:t>
      </w:r>
      <w:proofErr w:type="spellStart"/>
      <w:r w:rsidR="008E4786">
        <w:rPr>
          <w:rFonts w:eastAsia="Times New Roman" w:cstheme="minorHAnsi"/>
          <w:color w:val="000000"/>
          <w:sz w:val="18"/>
          <w:szCs w:val="18"/>
          <w:lang w:val="nl-NL"/>
        </w:rPr>
        <w:t>Rawson</w:t>
      </w:r>
      <w:proofErr w:type="spellEnd"/>
      <w:r w:rsidR="008E4786">
        <w:rPr>
          <w:rFonts w:eastAsia="Times New Roman" w:cstheme="minorHAnsi"/>
          <w:color w:val="000000"/>
          <w:sz w:val="18"/>
          <w:szCs w:val="18"/>
          <w:lang w:val="nl-NL"/>
        </w:rPr>
        <w:t xml:space="preserve"> 2009; </w:t>
      </w:r>
      <w:r w:rsidRPr="006818C1">
        <w:rPr>
          <w:rFonts w:eastAsia="Times New Roman" w:cstheme="minorHAnsi"/>
          <w:color w:val="000000"/>
          <w:sz w:val="18"/>
          <w:szCs w:val="18"/>
          <w:lang w:val="nl-NL"/>
        </w:rPr>
        <w:t xml:space="preserve">2. </w:t>
      </w:r>
      <w:proofErr w:type="spellStart"/>
      <w:r w:rsidRPr="006818C1">
        <w:rPr>
          <w:rFonts w:eastAsia="Times New Roman" w:cstheme="minorHAnsi"/>
          <w:color w:val="000000"/>
          <w:sz w:val="18"/>
          <w:szCs w:val="18"/>
          <w:lang w:val="nl-NL"/>
        </w:rPr>
        <w:t>Hoang</w:t>
      </w:r>
      <w:proofErr w:type="spellEnd"/>
      <w:r w:rsidRPr="006818C1">
        <w:rPr>
          <w:rFonts w:eastAsia="Times New Roman" w:cstheme="minorHAnsi"/>
          <w:color w:val="000000"/>
          <w:sz w:val="18"/>
          <w:szCs w:val="18"/>
          <w:lang w:val="nl-NL"/>
        </w:rPr>
        <w:t xml:space="preserve"> Minh </w:t>
      </w:r>
      <w:proofErr w:type="spellStart"/>
      <w:r w:rsidRPr="006818C1">
        <w:rPr>
          <w:rFonts w:eastAsia="Times New Roman" w:cstheme="minorHAnsi"/>
          <w:color w:val="000000"/>
          <w:sz w:val="18"/>
          <w:szCs w:val="18"/>
          <w:lang w:val="nl-NL"/>
        </w:rPr>
        <w:t>Duc</w:t>
      </w:r>
      <w:proofErr w:type="spellEnd"/>
      <w:r w:rsidRPr="006818C1">
        <w:rPr>
          <w:rFonts w:eastAsia="Times New Roman" w:cstheme="minorHAnsi"/>
          <w:color w:val="000000"/>
          <w:sz w:val="18"/>
          <w:szCs w:val="18"/>
          <w:lang w:val="nl-NL"/>
        </w:rPr>
        <w:t xml:space="preserve"> 2007;</w:t>
      </w:r>
      <w:r w:rsidRPr="006846E9">
        <w:rPr>
          <w:rFonts w:eastAsia="Times New Roman" w:cstheme="minorHAnsi"/>
          <w:color w:val="000000"/>
          <w:sz w:val="18"/>
          <w:szCs w:val="18"/>
          <w:lang w:val="nl-NL"/>
        </w:rPr>
        <w:t xml:space="preserve"> </w:t>
      </w:r>
      <w:r w:rsidR="008E4786">
        <w:rPr>
          <w:rFonts w:eastAsia="Times New Roman" w:cstheme="minorHAnsi"/>
          <w:color w:val="000000"/>
          <w:sz w:val="18"/>
          <w:szCs w:val="18"/>
          <w:lang w:val="nl-NL"/>
        </w:rPr>
        <w:t>3</w:t>
      </w:r>
      <w:r w:rsidRPr="003A4798">
        <w:rPr>
          <w:rFonts w:eastAsia="Times New Roman" w:cstheme="minorHAnsi"/>
          <w:color w:val="000000"/>
          <w:sz w:val="18"/>
          <w:szCs w:val="18"/>
          <w:lang w:val="nl-NL"/>
        </w:rPr>
        <w:t>. Stanford 1991;</w:t>
      </w:r>
      <w:r w:rsidRPr="006846E9">
        <w:rPr>
          <w:rFonts w:eastAsia="Times New Roman" w:cstheme="minorHAnsi"/>
          <w:color w:val="000000"/>
          <w:sz w:val="18"/>
          <w:szCs w:val="18"/>
          <w:lang w:val="nl-NL"/>
        </w:rPr>
        <w:t xml:space="preserve"> </w:t>
      </w:r>
      <w:r w:rsidR="008E4786">
        <w:rPr>
          <w:rFonts w:eastAsia="Times New Roman" w:cstheme="minorHAnsi"/>
          <w:color w:val="000000"/>
          <w:sz w:val="18"/>
          <w:szCs w:val="18"/>
          <w:lang w:val="nl-NL"/>
        </w:rPr>
        <w:t>4</w:t>
      </w:r>
      <w:r>
        <w:rPr>
          <w:rFonts w:eastAsia="Times New Roman" w:cstheme="minorHAnsi"/>
          <w:color w:val="000000"/>
          <w:sz w:val="18"/>
          <w:szCs w:val="18"/>
          <w:lang w:val="nl-NL"/>
        </w:rPr>
        <w:t xml:space="preserve">. </w:t>
      </w:r>
      <w:proofErr w:type="spellStart"/>
      <w:r w:rsidRPr="003A4798">
        <w:rPr>
          <w:rFonts w:eastAsia="Times New Roman" w:cstheme="minorHAnsi"/>
          <w:color w:val="000000"/>
          <w:sz w:val="18"/>
          <w:szCs w:val="18"/>
          <w:lang w:val="nl-NL"/>
        </w:rPr>
        <w:t>Minhas</w:t>
      </w:r>
      <w:proofErr w:type="spellEnd"/>
      <w:r w:rsidRPr="003A4798">
        <w:rPr>
          <w:rFonts w:eastAsia="Times New Roman" w:cstheme="minorHAnsi"/>
          <w:color w:val="000000"/>
          <w:sz w:val="18"/>
          <w:szCs w:val="18"/>
          <w:lang w:val="nl-NL"/>
        </w:rPr>
        <w:t xml:space="preserve"> et al. 2013;</w:t>
      </w:r>
      <w:r w:rsidRPr="006846E9">
        <w:rPr>
          <w:rFonts w:eastAsia="Times New Roman" w:cstheme="minorHAnsi"/>
          <w:color w:val="000000"/>
          <w:sz w:val="18"/>
          <w:szCs w:val="18"/>
          <w:lang w:val="nl-NL"/>
        </w:rPr>
        <w:t xml:space="preserve"> </w:t>
      </w:r>
      <w:r w:rsidR="008E4786">
        <w:rPr>
          <w:rFonts w:eastAsia="Times New Roman" w:cstheme="minorHAnsi"/>
          <w:color w:val="000000"/>
          <w:sz w:val="18"/>
          <w:szCs w:val="18"/>
          <w:lang w:val="nl-NL"/>
        </w:rPr>
        <w:t>5</w:t>
      </w:r>
      <w:r w:rsidRPr="006818C1">
        <w:rPr>
          <w:rFonts w:eastAsia="Times New Roman" w:cstheme="minorHAnsi"/>
          <w:color w:val="000000"/>
          <w:sz w:val="18"/>
          <w:szCs w:val="18"/>
          <w:lang w:val="nl-NL"/>
        </w:rPr>
        <w:t xml:space="preserve">. </w:t>
      </w:r>
      <w:r w:rsidRPr="003A4798">
        <w:rPr>
          <w:rFonts w:eastAsia="Times New Roman" w:cstheme="minorHAnsi"/>
          <w:color w:val="000000"/>
          <w:sz w:val="18"/>
          <w:szCs w:val="18"/>
        </w:rPr>
        <w:t xml:space="preserve">Sommer &amp; </w:t>
      </w:r>
      <w:proofErr w:type="spellStart"/>
      <w:r w:rsidRPr="003A4798">
        <w:rPr>
          <w:rFonts w:eastAsia="Times New Roman" w:cstheme="minorHAnsi"/>
          <w:color w:val="000000"/>
          <w:sz w:val="18"/>
          <w:szCs w:val="18"/>
        </w:rPr>
        <w:t>Rajpurohit</w:t>
      </w:r>
      <w:proofErr w:type="spellEnd"/>
      <w:r w:rsidRPr="003A4798">
        <w:rPr>
          <w:rFonts w:eastAsia="Times New Roman" w:cstheme="minorHAnsi"/>
          <w:color w:val="000000"/>
          <w:sz w:val="18"/>
          <w:szCs w:val="18"/>
        </w:rPr>
        <w:t xml:space="preserve"> 1989; Borries 1993</w:t>
      </w:r>
      <w:r>
        <w:rPr>
          <w:rFonts w:eastAsia="Times New Roman" w:cstheme="minorHAnsi"/>
          <w:color w:val="000000"/>
          <w:sz w:val="18"/>
          <w:szCs w:val="18"/>
        </w:rPr>
        <w:t xml:space="preserve">; </w:t>
      </w:r>
      <w:r w:rsidR="008E4786">
        <w:rPr>
          <w:rFonts w:eastAsia="Times New Roman" w:cstheme="minorHAnsi"/>
          <w:color w:val="000000"/>
          <w:sz w:val="18"/>
          <w:szCs w:val="18"/>
        </w:rPr>
        <w:t>6</w:t>
      </w:r>
      <w:r w:rsidRPr="003A4798">
        <w:rPr>
          <w:rFonts w:eastAsia="Times New Roman" w:cstheme="minorHAnsi"/>
          <w:color w:val="000000"/>
          <w:sz w:val="18"/>
          <w:szCs w:val="18"/>
          <w:lang w:val="nl-NL"/>
        </w:rPr>
        <w:t xml:space="preserve">. Newton &amp; </w:t>
      </w:r>
      <w:proofErr w:type="spellStart"/>
      <w:r w:rsidRPr="003A4798">
        <w:rPr>
          <w:rFonts w:eastAsia="Times New Roman" w:cstheme="minorHAnsi"/>
          <w:color w:val="000000"/>
          <w:sz w:val="18"/>
          <w:szCs w:val="18"/>
          <w:lang w:val="nl-NL"/>
        </w:rPr>
        <w:t>Dunbar</w:t>
      </w:r>
      <w:proofErr w:type="spellEnd"/>
      <w:r w:rsidRPr="003A4798">
        <w:rPr>
          <w:rFonts w:eastAsia="Times New Roman" w:cstheme="minorHAnsi"/>
          <w:color w:val="000000"/>
          <w:sz w:val="18"/>
          <w:szCs w:val="18"/>
          <w:lang w:val="nl-NL"/>
        </w:rPr>
        <w:t xml:space="preserve"> 1994; Newton 1987;</w:t>
      </w:r>
      <w:r w:rsidRPr="006846E9">
        <w:rPr>
          <w:rFonts w:eastAsia="Times New Roman" w:cstheme="minorHAnsi"/>
          <w:color w:val="000000"/>
          <w:sz w:val="18"/>
          <w:szCs w:val="18"/>
          <w:lang w:val="nl-NL"/>
        </w:rPr>
        <w:t xml:space="preserve"> </w:t>
      </w:r>
      <w:r w:rsidR="008E4786">
        <w:rPr>
          <w:rFonts w:eastAsia="Times New Roman" w:cstheme="minorHAnsi"/>
          <w:color w:val="000000"/>
          <w:sz w:val="18"/>
          <w:szCs w:val="18"/>
          <w:lang w:val="nl-NL"/>
        </w:rPr>
        <w:t>7</w:t>
      </w:r>
      <w:r w:rsidRPr="003A4798">
        <w:rPr>
          <w:rFonts w:eastAsia="Times New Roman" w:cstheme="minorHAnsi"/>
          <w:color w:val="000000"/>
          <w:sz w:val="18"/>
          <w:szCs w:val="18"/>
          <w:lang w:val="nl-NL"/>
        </w:rPr>
        <w:t>. Koenig 2000;</w:t>
      </w:r>
      <w:r w:rsidRPr="006846E9">
        <w:rPr>
          <w:rFonts w:eastAsia="Times New Roman" w:cstheme="minorHAnsi"/>
          <w:color w:val="000000"/>
          <w:sz w:val="20"/>
          <w:szCs w:val="20"/>
          <w:lang w:val="da-DK"/>
        </w:rPr>
        <w:t xml:space="preserve"> </w:t>
      </w:r>
      <w:r w:rsidR="008E4786">
        <w:rPr>
          <w:rFonts w:eastAsia="Times New Roman" w:cstheme="minorHAnsi"/>
          <w:color w:val="000000"/>
          <w:sz w:val="20"/>
          <w:szCs w:val="20"/>
          <w:lang w:val="da-DK"/>
        </w:rPr>
        <w:t>8</w:t>
      </w:r>
      <w:r w:rsidRPr="003A4798">
        <w:rPr>
          <w:rFonts w:eastAsia="Times New Roman" w:cstheme="minorHAnsi"/>
          <w:color w:val="000000"/>
          <w:sz w:val="20"/>
          <w:szCs w:val="20"/>
          <w:lang w:val="da-DK"/>
        </w:rPr>
        <w:t xml:space="preserve">. Borries et al. 2008; Koenig et al., 2013; </w:t>
      </w:r>
      <w:r w:rsidR="008E4786">
        <w:rPr>
          <w:rFonts w:eastAsia="Times New Roman" w:cstheme="minorHAnsi"/>
          <w:color w:val="000000"/>
          <w:sz w:val="18"/>
          <w:szCs w:val="18"/>
          <w:lang w:val="nl-NL"/>
        </w:rPr>
        <w:t>9</w:t>
      </w:r>
      <w:r w:rsidRPr="003A4798">
        <w:rPr>
          <w:rFonts w:eastAsia="Times New Roman" w:cstheme="minorHAnsi"/>
          <w:color w:val="000000"/>
          <w:sz w:val="18"/>
          <w:szCs w:val="18"/>
          <w:lang w:val="nl-NL"/>
        </w:rPr>
        <w:t xml:space="preserve">. </w:t>
      </w:r>
      <w:proofErr w:type="spellStart"/>
      <w:r w:rsidRPr="003A4798">
        <w:rPr>
          <w:rFonts w:eastAsia="Times New Roman" w:cstheme="minorHAnsi"/>
          <w:color w:val="000000"/>
          <w:sz w:val="18"/>
          <w:szCs w:val="18"/>
          <w:lang w:val="nl-NL"/>
        </w:rPr>
        <w:t>Piapalath</w:t>
      </w:r>
      <w:proofErr w:type="spellEnd"/>
      <w:r w:rsidRPr="003A4798">
        <w:rPr>
          <w:rFonts w:eastAsia="Times New Roman" w:cstheme="minorHAnsi"/>
          <w:color w:val="000000"/>
          <w:sz w:val="18"/>
          <w:szCs w:val="18"/>
          <w:lang w:val="nl-NL"/>
        </w:rPr>
        <w:t xml:space="preserve"> et al. 2011; </w:t>
      </w:r>
      <w:r w:rsidR="008E4786">
        <w:rPr>
          <w:rFonts w:eastAsia="Times New Roman" w:cstheme="minorHAnsi"/>
          <w:color w:val="000000"/>
          <w:sz w:val="20"/>
          <w:szCs w:val="20"/>
          <w:lang w:val="da-DK"/>
        </w:rPr>
        <w:t>10</w:t>
      </w:r>
      <w:r w:rsidRPr="003A4798">
        <w:rPr>
          <w:rFonts w:eastAsia="Times New Roman" w:cstheme="minorHAnsi"/>
          <w:color w:val="000000"/>
          <w:sz w:val="20"/>
          <w:szCs w:val="20"/>
          <w:lang w:val="da-DK"/>
        </w:rPr>
        <w:t xml:space="preserve">. </w:t>
      </w:r>
      <w:r w:rsidRPr="003A4798">
        <w:rPr>
          <w:rFonts w:eastAsia="Times New Roman" w:cstheme="minorHAnsi"/>
          <w:color w:val="000000"/>
          <w:sz w:val="18"/>
          <w:szCs w:val="18"/>
          <w:lang w:val="da-DK"/>
        </w:rPr>
        <w:t>Zhao et al. 2011;</w:t>
      </w:r>
      <w:r>
        <w:rPr>
          <w:rFonts w:eastAsia="Times New Roman" w:cstheme="minorHAnsi"/>
          <w:color w:val="000000"/>
          <w:sz w:val="20"/>
          <w:szCs w:val="20"/>
          <w:lang w:val="da-DK"/>
        </w:rPr>
        <w:t xml:space="preserve"> </w:t>
      </w:r>
      <w:r w:rsidR="008E4786">
        <w:rPr>
          <w:rFonts w:eastAsia="Times New Roman" w:cstheme="minorHAnsi"/>
          <w:color w:val="000000"/>
          <w:sz w:val="18"/>
          <w:szCs w:val="18"/>
          <w:lang w:val="da-DK"/>
        </w:rPr>
        <w:t>11</w:t>
      </w:r>
      <w:r w:rsidRPr="003A4798">
        <w:rPr>
          <w:rFonts w:eastAsia="Times New Roman" w:cstheme="minorHAnsi"/>
          <w:color w:val="000000"/>
          <w:sz w:val="18"/>
          <w:szCs w:val="18"/>
          <w:lang w:val="da-DK"/>
        </w:rPr>
        <w:t xml:space="preserve">. </w:t>
      </w:r>
      <w:r w:rsidR="008E4786">
        <w:rPr>
          <w:rFonts w:eastAsia="Times New Roman" w:cstheme="minorHAnsi"/>
          <w:color w:val="000000"/>
          <w:sz w:val="18"/>
          <w:szCs w:val="18"/>
          <w:lang w:val="da-DK"/>
        </w:rPr>
        <w:t>Liu et al. 2013; 12</w:t>
      </w:r>
      <w:r w:rsidRPr="006818C1">
        <w:rPr>
          <w:rFonts w:eastAsia="Times New Roman" w:cstheme="minorHAnsi"/>
          <w:color w:val="000000"/>
          <w:sz w:val="18"/>
          <w:szCs w:val="18"/>
          <w:lang w:val="da-DK"/>
        </w:rPr>
        <w:t xml:space="preserve">. </w:t>
      </w:r>
      <w:r w:rsidRPr="003A4798">
        <w:rPr>
          <w:rFonts w:eastAsia="Times New Roman" w:cstheme="minorHAnsi"/>
          <w:color w:val="000000"/>
          <w:sz w:val="18"/>
          <w:szCs w:val="18"/>
          <w:lang w:val="nl-NL"/>
        </w:rPr>
        <w:t xml:space="preserve">Sterck 1995; Steenbeek &amp; van Schaik 2001; </w:t>
      </w:r>
    </w:p>
    <w:p w14:paraId="534B3F1B" w14:textId="77777777" w:rsidR="006846E9" w:rsidRPr="003A4798" w:rsidRDefault="006846E9" w:rsidP="003A4798">
      <w:pPr>
        <w:rPr>
          <w:lang w:val="nl-NL"/>
        </w:rPr>
      </w:pPr>
    </w:p>
    <w:sectPr w:rsidR="006846E9" w:rsidRPr="003A4798" w:rsidSect="003A4798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586D"/>
    <w:multiLevelType w:val="hybridMultilevel"/>
    <w:tmpl w:val="24D44606"/>
    <w:lvl w:ilvl="0" w:tplc="FD1A6618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263FB"/>
    <w:multiLevelType w:val="hybridMultilevel"/>
    <w:tmpl w:val="9E06B536"/>
    <w:lvl w:ilvl="0" w:tplc="AA5E84CA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54F6E"/>
    <w:multiLevelType w:val="hybridMultilevel"/>
    <w:tmpl w:val="8774F0AA"/>
    <w:lvl w:ilvl="0" w:tplc="F44CC48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A4E42"/>
    <w:multiLevelType w:val="hybridMultilevel"/>
    <w:tmpl w:val="44804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98"/>
    <w:rsid w:val="001274EB"/>
    <w:rsid w:val="00242155"/>
    <w:rsid w:val="002670E4"/>
    <w:rsid w:val="002A4A61"/>
    <w:rsid w:val="002E6732"/>
    <w:rsid w:val="003A4798"/>
    <w:rsid w:val="004A0C01"/>
    <w:rsid w:val="004B3D87"/>
    <w:rsid w:val="005215C1"/>
    <w:rsid w:val="0052366D"/>
    <w:rsid w:val="00673404"/>
    <w:rsid w:val="006818C1"/>
    <w:rsid w:val="00682BB4"/>
    <w:rsid w:val="006846E9"/>
    <w:rsid w:val="007F6FEF"/>
    <w:rsid w:val="00815CDF"/>
    <w:rsid w:val="008E4786"/>
    <w:rsid w:val="009F63B0"/>
    <w:rsid w:val="00A54C8E"/>
    <w:rsid w:val="00A6516F"/>
    <w:rsid w:val="00B12035"/>
    <w:rsid w:val="00B14D02"/>
    <w:rsid w:val="00B74857"/>
    <w:rsid w:val="00BF7847"/>
    <w:rsid w:val="00D9745B"/>
    <w:rsid w:val="00DA3A6E"/>
    <w:rsid w:val="00EB348C"/>
    <w:rsid w:val="00F570DE"/>
    <w:rsid w:val="00FC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6C09A9"/>
  <w15:docId w15:val="{66F16BA4-94E4-4389-B668-078C6466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A4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7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Roth</cp:lastModifiedBy>
  <cp:revision>6</cp:revision>
  <dcterms:created xsi:type="dcterms:W3CDTF">2021-10-22T15:21:00Z</dcterms:created>
  <dcterms:modified xsi:type="dcterms:W3CDTF">2021-10-22T15:30:00Z</dcterms:modified>
</cp:coreProperties>
</file>