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39EDD" w14:textId="77777777" w:rsidR="00BC2E58" w:rsidRDefault="00BC2E58" w:rsidP="00901AD0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lang w:val="en-US" w:eastAsia="en-US"/>
        </w:rPr>
      </w:pPr>
      <w:r w:rsidRPr="00BC2E58">
        <w:rPr>
          <w:b/>
          <w:sz w:val="28"/>
          <w:lang w:val="en-US" w:eastAsia="en-US"/>
        </w:rPr>
        <w:t>Additional Exercises</w:t>
      </w:r>
    </w:p>
    <w:p w14:paraId="68B24C24" w14:textId="77777777" w:rsidR="00901AD0" w:rsidRDefault="00901AD0" w:rsidP="00901AD0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lang w:val="en-US" w:eastAsia="en-US"/>
        </w:rPr>
      </w:pPr>
      <w:r>
        <w:rPr>
          <w:b/>
          <w:sz w:val="28"/>
          <w:lang w:val="en-US" w:eastAsia="en-US"/>
        </w:rPr>
        <w:t>Chapter 14</w:t>
      </w:r>
    </w:p>
    <w:p w14:paraId="1B1FE256" w14:textId="77777777" w:rsidR="00901AD0" w:rsidRDefault="00901AD0" w:rsidP="00901AD0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lang w:val="en-US" w:eastAsia="en-US"/>
        </w:rPr>
      </w:pPr>
    </w:p>
    <w:p w14:paraId="313ACE3E" w14:textId="77777777" w:rsidR="00BC2E58" w:rsidRPr="00BC2E58" w:rsidRDefault="00BC2E58" w:rsidP="00901AD0">
      <w:pPr>
        <w:widowControl w:val="0"/>
        <w:autoSpaceDE w:val="0"/>
        <w:autoSpaceDN w:val="0"/>
        <w:adjustRightInd w:val="0"/>
        <w:ind w:left="720"/>
        <w:jc w:val="center"/>
        <w:rPr>
          <w:b/>
          <w:sz w:val="28"/>
          <w:lang w:val="en-US" w:eastAsia="en-US"/>
        </w:rPr>
      </w:pPr>
    </w:p>
    <w:p w14:paraId="3806E190" w14:textId="77777777" w:rsidR="00901AD0" w:rsidRDefault="00901AD0" w:rsidP="00901AD0">
      <w:pPr>
        <w:widowControl w:val="0"/>
        <w:autoSpaceDE w:val="0"/>
        <w:autoSpaceDN w:val="0"/>
        <w:adjustRightInd w:val="0"/>
        <w:rPr>
          <w:b/>
          <w:lang w:val="en-US" w:eastAsia="en-US"/>
        </w:rPr>
      </w:pPr>
      <w:r>
        <w:rPr>
          <w:b/>
          <w:lang w:val="en-US" w:eastAsia="en-US"/>
        </w:rPr>
        <w:t>Exercise 14.2</w:t>
      </w:r>
    </w:p>
    <w:p w14:paraId="7B081E43" w14:textId="77777777" w:rsidR="00901AD0" w:rsidRDefault="00901AD0" w:rsidP="00901AD0">
      <w:pPr>
        <w:widowControl w:val="0"/>
        <w:autoSpaceDE w:val="0"/>
        <w:autoSpaceDN w:val="0"/>
        <w:adjustRightInd w:val="0"/>
        <w:rPr>
          <w:b/>
          <w:lang w:val="en-US" w:eastAsia="en-US"/>
        </w:rPr>
      </w:pPr>
    </w:p>
    <w:p w14:paraId="017DDF17" w14:textId="77777777" w:rsidR="009300B5" w:rsidRPr="00901AD0" w:rsidRDefault="009300B5" w:rsidP="00901AD0">
      <w:pPr>
        <w:widowControl w:val="0"/>
        <w:autoSpaceDE w:val="0"/>
        <w:autoSpaceDN w:val="0"/>
        <w:adjustRightInd w:val="0"/>
        <w:rPr>
          <w:lang w:val="en-US" w:eastAsia="en-US"/>
        </w:rPr>
      </w:pPr>
      <w:r w:rsidRPr="00901AD0">
        <w:rPr>
          <w:lang w:val="en-US" w:eastAsia="en-US"/>
        </w:rPr>
        <w:t xml:space="preserve">Using the concept of effective normal stress, which represents the difference between total normal stress and total fluid pressure, and the definitions for hydrostatic pressure, non-equilibrium pressure, total fluid pressure, and total normal stress derived in Exercise 14.1 (Chapter 14), sketch a sequence of diagrams showing profiles of fluid pressure, total normal stress, and effective stress at times </w:t>
      </w:r>
      <w:r w:rsidRPr="00901AD0">
        <w:rPr>
          <w:i/>
          <w:lang w:val="en-US" w:eastAsia="en-US"/>
        </w:rPr>
        <w:t>t</w:t>
      </w:r>
      <w:r w:rsidRPr="00901AD0">
        <w:rPr>
          <w:lang w:val="en-US" w:eastAsia="en-US"/>
        </w:rPr>
        <w:t xml:space="preserve"> = 0 (fully liquefied state), </w:t>
      </w:r>
      <w:r w:rsidRPr="00901AD0">
        <w:rPr>
          <w:i/>
          <w:lang w:val="en-US" w:eastAsia="en-US"/>
        </w:rPr>
        <w:t>t</w:t>
      </w:r>
      <w:r w:rsidRPr="00901AD0">
        <w:rPr>
          <w:lang w:val="en-US" w:eastAsia="en-US"/>
        </w:rPr>
        <w:t xml:space="preserve"> = Δ</w:t>
      </w:r>
      <w:r w:rsidRPr="00901AD0">
        <w:rPr>
          <w:i/>
          <w:lang w:val="en-US" w:eastAsia="en-US"/>
        </w:rPr>
        <w:t>t</w:t>
      </w:r>
      <w:r w:rsidRPr="00901AD0">
        <w:rPr>
          <w:lang w:val="en-US" w:eastAsia="en-US"/>
        </w:rPr>
        <w:t xml:space="preserve"> (intermediate state), and </w:t>
      </w:r>
      <w:r w:rsidRPr="00901AD0">
        <w:rPr>
          <w:i/>
          <w:lang w:val="en-US" w:eastAsia="en-US"/>
        </w:rPr>
        <w:t>t</w:t>
      </w:r>
      <w:r w:rsidRPr="00901AD0">
        <w:rPr>
          <w:lang w:val="en-US" w:eastAsia="en-US"/>
        </w:rPr>
        <w:t xml:space="preserve"> = ∞ (when </w:t>
      </w:r>
      <w:r w:rsidRPr="00901AD0">
        <w:rPr>
          <w:i/>
          <w:iCs/>
          <w:szCs w:val="22"/>
          <w:lang w:val="en-US" w:eastAsia="en-US"/>
        </w:rPr>
        <w:t>p</w:t>
      </w:r>
      <w:r w:rsidRPr="00901AD0">
        <w:rPr>
          <w:i/>
          <w:iCs/>
          <w:szCs w:val="22"/>
          <w:vertAlign w:val="subscript"/>
          <w:lang w:val="en-US" w:eastAsia="en-US"/>
        </w:rPr>
        <w:t xml:space="preserve">* </w:t>
      </w:r>
      <w:r w:rsidRPr="00901AD0">
        <w:rPr>
          <w:lang w:val="en-US" w:eastAsia="en-US"/>
        </w:rPr>
        <w:t>= 0).</w:t>
      </w:r>
    </w:p>
    <w:p w14:paraId="54E41473" w14:textId="77777777" w:rsidR="009300B5" w:rsidRDefault="009300B5" w:rsidP="00901AD0">
      <w:pPr>
        <w:pStyle w:val="ListParagraph"/>
        <w:widowControl w:val="0"/>
        <w:autoSpaceDE w:val="0"/>
        <w:autoSpaceDN w:val="0"/>
        <w:adjustRightInd w:val="0"/>
        <w:ind w:left="810"/>
        <w:rPr>
          <w:lang w:val="en-US" w:eastAsia="en-US"/>
        </w:rPr>
      </w:pPr>
    </w:p>
    <w:p w14:paraId="5D29D22E" w14:textId="77777777" w:rsidR="0047675B" w:rsidRDefault="0047675B" w:rsidP="00901AD0">
      <w:pPr>
        <w:widowControl w:val="0"/>
        <w:autoSpaceDE w:val="0"/>
        <w:autoSpaceDN w:val="0"/>
        <w:adjustRightInd w:val="0"/>
        <w:spacing w:after="120"/>
        <w:rPr>
          <w:b/>
          <w:lang w:val="en-US" w:eastAsia="en-US"/>
        </w:rPr>
      </w:pPr>
    </w:p>
    <w:p w14:paraId="4CF1683A" w14:textId="77777777" w:rsidR="00901AD0" w:rsidRPr="00901AD0" w:rsidRDefault="00901AD0" w:rsidP="00901AD0">
      <w:pPr>
        <w:widowControl w:val="0"/>
        <w:autoSpaceDE w:val="0"/>
        <w:autoSpaceDN w:val="0"/>
        <w:adjustRightInd w:val="0"/>
        <w:spacing w:after="120"/>
        <w:rPr>
          <w:b/>
          <w:lang w:val="en-US" w:eastAsia="en-US"/>
        </w:rPr>
      </w:pPr>
      <w:bookmarkStart w:id="0" w:name="_GoBack"/>
      <w:bookmarkEnd w:id="0"/>
      <w:r>
        <w:rPr>
          <w:b/>
          <w:lang w:val="en-US" w:eastAsia="en-US"/>
        </w:rPr>
        <w:t>Exercise 14.3</w:t>
      </w:r>
    </w:p>
    <w:p w14:paraId="64386650" w14:textId="77777777" w:rsidR="00BC2E58" w:rsidRPr="00901AD0" w:rsidRDefault="00BC2E58" w:rsidP="00901AD0">
      <w:pPr>
        <w:widowControl w:val="0"/>
        <w:autoSpaceDE w:val="0"/>
        <w:autoSpaceDN w:val="0"/>
        <w:adjustRightInd w:val="0"/>
        <w:spacing w:after="120"/>
        <w:ind w:left="459" w:hanging="459"/>
        <w:rPr>
          <w:lang w:val="en-US" w:eastAsia="en-US"/>
        </w:rPr>
      </w:pPr>
      <w:r w:rsidRPr="00901AD0">
        <w:rPr>
          <w:lang w:val="en-US" w:eastAsia="en-US"/>
        </w:rPr>
        <w:t xml:space="preserve">(a)  </w:t>
      </w:r>
      <w:r w:rsidR="00901AD0">
        <w:rPr>
          <w:lang w:val="en-US" w:eastAsia="en-US"/>
        </w:rPr>
        <w:t xml:space="preserve"> </w:t>
      </w:r>
      <w:r w:rsidRPr="00901AD0">
        <w:rPr>
          <w:lang w:val="en-US" w:eastAsia="en-US"/>
        </w:rPr>
        <w:t>Measurements during large-scale experimental debris flows have shown that total bed normal stress varies directly with flow depth. If the measured total bed normal stress of a decelerating sandy debris flow is 2.5 kPa, and the flow depth is 0.12 m, what is the estimated average total bulk density of the flow? Is this a reasonable value for total bulk density?</w:t>
      </w:r>
    </w:p>
    <w:p w14:paraId="62BA04D2" w14:textId="77777777" w:rsidR="00BC2E58" w:rsidRPr="00CE67E1" w:rsidRDefault="00BC2E58" w:rsidP="00901AD0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441" w:hanging="441"/>
        <w:rPr>
          <w:lang w:val="en-US" w:eastAsia="en-US"/>
        </w:rPr>
      </w:pPr>
      <w:r w:rsidRPr="00CE67E1">
        <w:rPr>
          <w:lang w:val="en-US" w:eastAsia="en-US"/>
        </w:rPr>
        <w:t>Assuming a grain density of 2650 kg m</w:t>
      </w:r>
      <w:r w:rsidRPr="00CE67E1">
        <w:rPr>
          <w:szCs w:val="15"/>
          <w:vertAlign w:val="superscript"/>
          <w:lang w:val="en-US" w:eastAsia="en-US"/>
        </w:rPr>
        <w:t>-3</w:t>
      </w:r>
      <w:r w:rsidRPr="00CE67E1">
        <w:rPr>
          <w:lang w:val="en-US" w:eastAsia="en-US"/>
        </w:rPr>
        <w:t xml:space="preserve">, estimate the porosity of the debris flow. Is this a reasonable estimate of porosity of sandy debris? </w:t>
      </w:r>
    </w:p>
    <w:p w14:paraId="1557CC80" w14:textId="77777777" w:rsidR="00BC2E58" w:rsidRPr="00CE67E1" w:rsidRDefault="00BC2E58" w:rsidP="00901AD0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/>
        <w:ind w:left="441" w:hanging="441"/>
        <w:rPr>
          <w:lang w:val="en-US" w:eastAsia="en-US"/>
        </w:rPr>
      </w:pPr>
      <w:r w:rsidRPr="00CE67E1">
        <w:rPr>
          <w:lang w:val="en-US" w:eastAsia="en-US"/>
        </w:rPr>
        <w:t xml:space="preserve">If this was a dry granular flow, estimate its total bulk density. </w:t>
      </w:r>
    </w:p>
    <w:p w14:paraId="644D06AA" w14:textId="77777777" w:rsidR="00BC2E58" w:rsidRPr="00CE67E1" w:rsidRDefault="00BC2E58" w:rsidP="00901AD0">
      <w:pPr>
        <w:widowControl w:val="0"/>
        <w:numPr>
          <w:ilvl w:val="1"/>
          <w:numId w:val="2"/>
        </w:numPr>
        <w:ind w:left="405" w:hanging="405"/>
        <w:rPr>
          <w:b/>
          <w:lang w:val="en-US"/>
        </w:rPr>
      </w:pPr>
      <w:r w:rsidRPr="00CE67E1">
        <w:rPr>
          <w:lang w:val="en-US" w:eastAsia="en-US"/>
        </w:rPr>
        <w:t>Measurements of dry bulk density of the experimental debris flow deposits ranged from 1870 to 1930 kg m</w:t>
      </w:r>
      <w:r w:rsidRPr="00CE67E1">
        <w:rPr>
          <w:vertAlign w:val="superscript"/>
          <w:lang w:val="en-US" w:eastAsia="en-US"/>
        </w:rPr>
        <w:t>-3</w:t>
      </w:r>
      <w:r w:rsidRPr="00CE67E1">
        <w:rPr>
          <w:lang w:val="en-US" w:eastAsia="en-US"/>
        </w:rPr>
        <w:t xml:space="preserve">. How do these values compare with that estimated above? What do the estimates of bulk density of flowing debris and that measured in deposits indicate? </w:t>
      </w:r>
    </w:p>
    <w:p w14:paraId="7A05A27D" w14:textId="77777777" w:rsidR="0023766B" w:rsidRDefault="0047675B" w:rsidP="00901AD0"/>
    <w:sectPr w:rsidR="0023766B" w:rsidSect="0023766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1292B"/>
    <w:multiLevelType w:val="multilevel"/>
    <w:tmpl w:val="471A387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">
    <w:nsid w:val="1F2A493D"/>
    <w:multiLevelType w:val="multilevel"/>
    <w:tmpl w:val="9D1809C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>
    <w:nsid w:val="30D22C5E"/>
    <w:multiLevelType w:val="multilevel"/>
    <w:tmpl w:val="CA00F9A4"/>
    <w:lvl w:ilvl="0">
      <w:start w:val="1"/>
      <w:numFmt w:val="decimal"/>
      <w:lvlText w:val="14.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3C137261"/>
    <w:multiLevelType w:val="multilevel"/>
    <w:tmpl w:val="471A387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>
    <w:nsid w:val="57FB789F"/>
    <w:multiLevelType w:val="multilevel"/>
    <w:tmpl w:val="436CD1A6"/>
    <w:lvl w:ilvl="0">
      <w:start w:val="2"/>
      <w:numFmt w:val="decimal"/>
      <w:lvlText w:val="14.%1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(%2)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EC90FFF"/>
    <w:multiLevelType w:val="multilevel"/>
    <w:tmpl w:val="CA00F9A4"/>
    <w:lvl w:ilvl="0">
      <w:start w:val="1"/>
      <w:numFmt w:val="decimal"/>
      <w:lvlText w:val="14.%1"/>
      <w:lvlJc w:val="left"/>
      <w:pPr>
        <w:ind w:left="900" w:hanging="360"/>
      </w:pPr>
      <w:rPr>
        <w:rFonts w:hint="default"/>
        <w:b/>
      </w:rPr>
    </w:lvl>
    <w:lvl w:ilvl="1">
      <w:start w:val="1"/>
      <w:numFmt w:val="lowerLetter"/>
      <w:lvlText w:val="(%2)"/>
      <w:lvlJc w:val="left"/>
      <w:pPr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C2E58"/>
    <w:rsid w:val="001C76EA"/>
    <w:rsid w:val="0047675B"/>
    <w:rsid w:val="00704203"/>
    <w:rsid w:val="00901AD0"/>
    <w:rsid w:val="009300B5"/>
    <w:rsid w:val="00B575C3"/>
    <w:rsid w:val="00BC2E5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BBD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C2E58"/>
    <w:pPr>
      <w:spacing w:after="0"/>
    </w:pPr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1186</Characters>
  <Application>Microsoft Macintosh Word</Application>
  <DocSecurity>0</DocSecurity>
  <Lines>9</Lines>
  <Paragraphs>2</Paragraphs>
  <ScaleCrop>false</ScaleCrop>
  <Company>HIGP/SOEST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6</cp:revision>
  <dcterms:created xsi:type="dcterms:W3CDTF">2011-06-11T03:30:00Z</dcterms:created>
  <dcterms:modified xsi:type="dcterms:W3CDTF">2012-10-18T23:27:00Z</dcterms:modified>
</cp:coreProperties>
</file>