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9B60A" w14:textId="77777777" w:rsidR="00430EF4" w:rsidRDefault="00430EF4">
      <w:r>
        <w:t>Text at beginning of Supplemental Material, Chapter 6</w:t>
      </w:r>
    </w:p>
    <w:p w14:paraId="78DDA924" w14:textId="77777777" w:rsidR="00430EF4" w:rsidRDefault="00430EF4"/>
    <w:p w14:paraId="3F4434D2" w14:textId="34D19958" w:rsidR="00430EF4" w:rsidRDefault="00430EF4" w:rsidP="00430EF4">
      <w:r>
        <w:t xml:space="preserve">Supplemental Figures </w:t>
      </w:r>
      <w:r w:rsidR="00B548D7">
        <w:t>6.</w:t>
      </w:r>
      <w:r>
        <w:t>1-</w:t>
      </w:r>
      <w:r w:rsidR="00B548D7">
        <w:t>6.</w:t>
      </w:r>
      <w:r>
        <w:t>12 show typical data for each specimen, specifically signal vs position.  The specific line scan shown (e.g.</w:t>
      </w:r>
      <w:r w:rsidR="00D12749">
        <w:t>,</w:t>
      </w:r>
      <w:r>
        <w:t xml:space="preserve"> line 5 of 5 in Suppl.Fig.</w:t>
      </w:r>
      <w:r w:rsidR="006B4069">
        <w:t>6.</w:t>
      </w:r>
      <w:r>
        <w:t>1) is identified in the text at the lower right of each figure</w:t>
      </w:r>
      <w:r w:rsidR="006C363E">
        <w:t xml:space="preserve">. The signal vs position plotted for each panel are: (A) P fluorescent intensity, (B) Zn fluorescent intensity, (C) Ca fluorescent intensity, (D) cAp diffracted intensity, and (E) transmitted optical intensity (with bands numbered). (F) Typical diffraction pattern from a position within the cementum.  </w:t>
      </w:r>
    </w:p>
    <w:p w14:paraId="5E8DE116" w14:textId="2DDFBBDD" w:rsidR="00430EF4" w:rsidRDefault="00430EF4"/>
    <w:p w14:paraId="36F079AF" w14:textId="77777777" w:rsidR="00430EF4" w:rsidRDefault="00430EF4"/>
    <w:p w14:paraId="518F2665" w14:textId="77777777" w:rsidR="00430EF4" w:rsidRDefault="00430EF4" w:rsidP="00430EF4">
      <w:r>
        <w:t>Captions for Supplemental Figures for Chapter 6</w:t>
      </w:r>
    </w:p>
    <w:p w14:paraId="7BC0C249" w14:textId="77777777" w:rsidR="00430EF4" w:rsidRDefault="00430EF4" w:rsidP="00430EF4"/>
    <w:p w14:paraId="5A8AE6E0" w14:textId="0D96228F" w:rsidR="00E64F77" w:rsidRDefault="00E64F77">
      <w:r>
        <w:t>Figure S</w:t>
      </w:r>
      <w:r w:rsidR="00B548D7">
        <w:t>6.</w:t>
      </w:r>
      <w:r>
        <w:t>1.</w:t>
      </w:r>
      <w:r w:rsidR="006C363E">
        <w:t xml:space="preserve">  </w:t>
      </w:r>
      <w:r w:rsidR="00A43F83">
        <w:t>Reindeer specimen 17-78.</w:t>
      </w:r>
    </w:p>
    <w:p w14:paraId="143A0F37" w14:textId="12667731" w:rsidR="006C363E" w:rsidRDefault="006C363E"/>
    <w:p w14:paraId="4D723667" w14:textId="1A5BFE47" w:rsidR="006C363E" w:rsidRDefault="006C363E" w:rsidP="006C363E">
      <w:r>
        <w:t>Figure S</w:t>
      </w:r>
      <w:r w:rsidR="00B548D7">
        <w:t>6.</w:t>
      </w:r>
      <w:r>
        <w:t xml:space="preserve">2. </w:t>
      </w:r>
      <w:r w:rsidR="00A43F83">
        <w:t>Reindeer specimen 36-108.</w:t>
      </w:r>
    </w:p>
    <w:p w14:paraId="4BCADE7D" w14:textId="77777777" w:rsidR="006C363E" w:rsidRDefault="006C363E" w:rsidP="006C363E"/>
    <w:p w14:paraId="319DECA7" w14:textId="7FA28F2F" w:rsidR="006C363E" w:rsidRDefault="006C363E" w:rsidP="006C363E">
      <w:r>
        <w:t>Figure S</w:t>
      </w:r>
      <w:r w:rsidR="00B548D7">
        <w:t>6.</w:t>
      </w:r>
      <w:r>
        <w:t xml:space="preserve">3. </w:t>
      </w:r>
      <w:r w:rsidR="00A43F83">
        <w:t>Reindeer specimen 46-38.</w:t>
      </w:r>
    </w:p>
    <w:p w14:paraId="0FFE5660" w14:textId="77777777" w:rsidR="006C363E" w:rsidRDefault="006C363E" w:rsidP="006C363E"/>
    <w:p w14:paraId="128C9757" w14:textId="37E8F8EE" w:rsidR="006C363E" w:rsidRDefault="006C363E" w:rsidP="006C363E">
      <w:r>
        <w:t>Figure S</w:t>
      </w:r>
      <w:r w:rsidR="00B548D7">
        <w:t>6.</w:t>
      </w:r>
      <w:r>
        <w:t xml:space="preserve">4. </w:t>
      </w:r>
      <w:r w:rsidR="00A43F83">
        <w:t>Reindeer specimen 70-181.</w:t>
      </w:r>
    </w:p>
    <w:p w14:paraId="7FF74DD7" w14:textId="77777777" w:rsidR="006C363E" w:rsidRDefault="006C363E"/>
    <w:p w14:paraId="72C5AFFF" w14:textId="5CE77E66" w:rsidR="006C363E" w:rsidRDefault="006C363E" w:rsidP="006C363E">
      <w:r>
        <w:t>Figure S</w:t>
      </w:r>
      <w:r w:rsidR="00B548D7">
        <w:t>6.</w:t>
      </w:r>
      <w:r>
        <w:t xml:space="preserve">5. </w:t>
      </w:r>
      <w:r w:rsidR="00A43F83">
        <w:t>Reindeer specimen 14-257.</w:t>
      </w:r>
    </w:p>
    <w:p w14:paraId="36CD9382" w14:textId="77777777" w:rsidR="006C363E" w:rsidRDefault="006C363E"/>
    <w:p w14:paraId="07A0BD7E" w14:textId="7FBEFC71" w:rsidR="006C363E" w:rsidRDefault="006C363E" w:rsidP="006C363E">
      <w:r>
        <w:t>Figure S</w:t>
      </w:r>
      <w:r w:rsidR="00B548D7">
        <w:t>6.</w:t>
      </w:r>
      <w:r>
        <w:t xml:space="preserve">6. </w:t>
      </w:r>
      <w:r w:rsidR="00A43F83">
        <w:t>Reindeer specimen 22-256.</w:t>
      </w:r>
    </w:p>
    <w:p w14:paraId="52C99F25" w14:textId="77777777" w:rsidR="006C363E" w:rsidRDefault="006C363E"/>
    <w:p w14:paraId="7B6B83F6" w14:textId="0F530A4E" w:rsidR="006C363E" w:rsidRDefault="006C363E" w:rsidP="006C363E">
      <w:r>
        <w:t>Figure S</w:t>
      </w:r>
      <w:r w:rsidR="00B548D7">
        <w:t>6.</w:t>
      </w:r>
      <w:r>
        <w:t xml:space="preserve">7. </w:t>
      </w:r>
      <w:r w:rsidR="00A43F83">
        <w:t>Reindeer specimen 47-361.</w:t>
      </w:r>
    </w:p>
    <w:p w14:paraId="67D2AF56" w14:textId="77777777" w:rsidR="006C363E" w:rsidRDefault="006C363E"/>
    <w:p w14:paraId="189D7147" w14:textId="06192FFF" w:rsidR="006C363E" w:rsidRDefault="006C363E" w:rsidP="006C363E">
      <w:r>
        <w:t>Figure S</w:t>
      </w:r>
      <w:r w:rsidR="00B548D7">
        <w:t>6.</w:t>
      </w:r>
      <w:r>
        <w:t xml:space="preserve">8. </w:t>
      </w:r>
      <w:r w:rsidR="00A43F83">
        <w:t>Bovine specimen 50-PIIB1034.</w:t>
      </w:r>
    </w:p>
    <w:p w14:paraId="49FC2BED" w14:textId="77777777" w:rsidR="006C363E" w:rsidRDefault="006C363E"/>
    <w:p w14:paraId="6A2DFDD5" w14:textId="78FC6770" w:rsidR="006C363E" w:rsidRDefault="006C363E" w:rsidP="006C363E">
      <w:r>
        <w:t>Figure S</w:t>
      </w:r>
      <w:r w:rsidR="00B548D7">
        <w:t>6.</w:t>
      </w:r>
      <w:r>
        <w:t xml:space="preserve">9. </w:t>
      </w:r>
      <w:r w:rsidR="00A43F83">
        <w:t>Bovine specimen 28-94261.</w:t>
      </w:r>
    </w:p>
    <w:p w14:paraId="3A0A4C00" w14:textId="77777777" w:rsidR="006C363E" w:rsidRDefault="006C363E"/>
    <w:p w14:paraId="38126EB9" w14:textId="66201CC4" w:rsidR="006C363E" w:rsidRDefault="006C363E" w:rsidP="006C363E">
      <w:r>
        <w:t>Figure S</w:t>
      </w:r>
      <w:r w:rsidR="00B548D7">
        <w:t>6.</w:t>
      </w:r>
      <w:r>
        <w:t xml:space="preserve">10. </w:t>
      </w:r>
      <w:r w:rsidR="00A43F83">
        <w:t>Red deer specimen 40-CL302.</w:t>
      </w:r>
    </w:p>
    <w:p w14:paraId="31524E49" w14:textId="77777777" w:rsidR="006C363E" w:rsidRDefault="006C363E"/>
    <w:p w14:paraId="3D9206CF" w14:textId="019C5972" w:rsidR="006C363E" w:rsidRDefault="006C363E" w:rsidP="006C363E">
      <w:r>
        <w:t>Figure S</w:t>
      </w:r>
      <w:r w:rsidR="00B548D7">
        <w:t>6.</w:t>
      </w:r>
      <w:r>
        <w:t xml:space="preserve">11. </w:t>
      </w:r>
      <w:r w:rsidR="00A43F83">
        <w:t>Human specimen 23-S82.</w:t>
      </w:r>
    </w:p>
    <w:p w14:paraId="1C4CD465" w14:textId="77777777" w:rsidR="006C363E" w:rsidRDefault="006C363E"/>
    <w:p w14:paraId="3AB9277F" w14:textId="063D8823" w:rsidR="00A43F83" w:rsidRDefault="006C363E" w:rsidP="00A43F83">
      <w:r>
        <w:t>Figure S</w:t>
      </w:r>
      <w:r w:rsidR="00B548D7">
        <w:t>6.</w:t>
      </w:r>
      <w:r>
        <w:t xml:space="preserve">12. </w:t>
      </w:r>
      <w:r w:rsidR="00A43F83">
        <w:t>Human specimen 56-S46.</w:t>
      </w:r>
    </w:p>
    <w:p w14:paraId="4A7CE841" w14:textId="6C2D12E5" w:rsidR="006C363E" w:rsidRDefault="006C363E" w:rsidP="006C363E"/>
    <w:p w14:paraId="1F4F394A" w14:textId="3630B932" w:rsidR="00637232" w:rsidRDefault="00A43F83" w:rsidP="00637232">
      <w:r>
        <w:t>Figure S</w:t>
      </w:r>
      <w:r w:rsidR="00B548D7">
        <w:t>6.</w:t>
      </w:r>
      <w:r>
        <w:t xml:space="preserve">13. </w:t>
      </w:r>
      <w:r w:rsidR="00B219C3">
        <w:t>Reindeer</w:t>
      </w:r>
      <w:r w:rsidR="00637232">
        <w:t xml:space="preserve"> specimen </w:t>
      </w:r>
      <w:r w:rsidR="00B219C3">
        <w:t>17-78.</w:t>
      </w:r>
      <w:r w:rsidR="00637232">
        <w:t xml:space="preserve">  Optical micrographs of the same area (A) before and (B) after x-ray mapping, showing the x-ray burn marks.</w:t>
      </w:r>
    </w:p>
    <w:p w14:paraId="59D5259C" w14:textId="77777777" w:rsidR="00A43F83" w:rsidRDefault="00A43F83"/>
    <w:p w14:paraId="4A825547" w14:textId="179BE4C7" w:rsidR="00A43F83" w:rsidRDefault="00A43F83">
      <w:r>
        <w:t>Figure S</w:t>
      </w:r>
      <w:r w:rsidR="00B548D7">
        <w:t>6.</w:t>
      </w:r>
      <w:r>
        <w:t>14.</w:t>
      </w:r>
      <w:r w:rsidR="00637232">
        <w:t xml:space="preserve"> </w:t>
      </w:r>
      <w:r w:rsidR="00B47B92">
        <w:t xml:space="preserve">Red deer </w:t>
      </w:r>
      <w:r w:rsidR="00637232">
        <w:t xml:space="preserve">specimen </w:t>
      </w:r>
      <w:r w:rsidR="00B47B92">
        <w:t>40 CL 302</w:t>
      </w:r>
      <w:r w:rsidR="00637232">
        <w:t>.  Optical micrographs of the same area (A) before and (B) after x-ray mapping</w:t>
      </w:r>
      <w:r w:rsidR="00AE40B2">
        <w:t>;</w:t>
      </w:r>
      <w:r w:rsidR="00AE40B2">
        <w:t xml:space="preserve"> (C) ROI of x-ray scanning, enlarged in </w:t>
      </w:r>
      <w:r w:rsidR="00D610E2">
        <w:t xml:space="preserve">central </w:t>
      </w:r>
      <w:r w:rsidR="00AE40B2">
        <w:t>insert (</w:t>
      </w:r>
      <w:r w:rsidR="00D90A29">
        <w:t>D</w:t>
      </w:r>
      <w:r w:rsidR="00AE40B2">
        <w:t>)</w:t>
      </w:r>
      <w:r w:rsidR="00D610E2">
        <w:t xml:space="preserve"> </w:t>
      </w:r>
      <w:r w:rsidR="00637232">
        <w:t>showing the x-ray burn marks</w:t>
      </w:r>
      <w:r w:rsidR="00D610E2">
        <w:t>.</w:t>
      </w:r>
    </w:p>
    <w:p w14:paraId="14E3AC6C" w14:textId="77777777" w:rsidR="00A43F83" w:rsidRDefault="00A43F83"/>
    <w:p w14:paraId="3E1D1F17" w14:textId="55C04653" w:rsidR="00513839" w:rsidRDefault="00A43F83">
      <w:r>
        <w:t>Figure S</w:t>
      </w:r>
      <w:r w:rsidR="00B548D7">
        <w:t>6.</w:t>
      </w:r>
      <w:r>
        <w:t xml:space="preserve">15. </w:t>
      </w:r>
      <w:r w:rsidR="00324FD3">
        <w:t xml:space="preserve">Bovine </w:t>
      </w:r>
      <w:r w:rsidR="00637232">
        <w:t xml:space="preserve">specimen </w:t>
      </w:r>
      <w:r w:rsidR="00324FD3">
        <w:t>50-PIIB1034</w:t>
      </w:r>
      <w:r w:rsidR="00637232">
        <w:t>.  Optical micrographs of the same area (A) before and (B) after x-ray mapping, showing the x-ray burn marks.</w:t>
      </w:r>
      <w:r w:rsidR="00E64F77">
        <w:t xml:space="preserve"> </w:t>
      </w:r>
    </w:p>
    <w:sectPr w:rsidR="005138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sTCxMDMzMzC0MDBQ0lEKTi0uzszPAykwrAUAFBdHRywAAAA="/>
  </w:docVars>
  <w:rsids>
    <w:rsidRoot w:val="00E64F77"/>
    <w:rsid w:val="000A784C"/>
    <w:rsid w:val="000D3C70"/>
    <w:rsid w:val="002F62AF"/>
    <w:rsid w:val="00324FD3"/>
    <w:rsid w:val="00430EF4"/>
    <w:rsid w:val="00513839"/>
    <w:rsid w:val="00637232"/>
    <w:rsid w:val="00687E84"/>
    <w:rsid w:val="006B4069"/>
    <w:rsid w:val="006C363E"/>
    <w:rsid w:val="00710430"/>
    <w:rsid w:val="009E534D"/>
    <w:rsid w:val="00A41AA0"/>
    <w:rsid w:val="00A43F83"/>
    <w:rsid w:val="00AE40B2"/>
    <w:rsid w:val="00B219C3"/>
    <w:rsid w:val="00B243BF"/>
    <w:rsid w:val="00B47B92"/>
    <w:rsid w:val="00B548D7"/>
    <w:rsid w:val="00D12749"/>
    <w:rsid w:val="00D610E2"/>
    <w:rsid w:val="00D90A29"/>
    <w:rsid w:val="00DE08B9"/>
    <w:rsid w:val="00E64F77"/>
    <w:rsid w:val="00EC0F38"/>
    <w:rsid w:val="00F2061B"/>
    <w:rsid w:val="00FF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8EABA"/>
  <w15:chartTrackingRefBased/>
  <w15:docId w15:val="{07C4C11C-14EB-4ABA-9839-6230C802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stock</dc:creator>
  <cp:keywords/>
  <dc:description/>
  <cp:lastModifiedBy>Stephan Naji</cp:lastModifiedBy>
  <cp:revision>21</cp:revision>
  <dcterms:created xsi:type="dcterms:W3CDTF">2021-02-17T12:41:00Z</dcterms:created>
  <dcterms:modified xsi:type="dcterms:W3CDTF">2021-02-17T16:51:00Z</dcterms:modified>
</cp:coreProperties>
</file>