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C257" w14:textId="7377F292" w:rsidR="000829FF" w:rsidRDefault="00266D46">
      <w:r w:rsidRPr="00EC44AC">
        <w:rPr>
          <w:i/>
          <w:iCs/>
        </w:rPr>
        <w:t>Magical Nexus: A Philosophy of Playing Drum Kit</w:t>
      </w:r>
      <w:r>
        <w:t xml:space="preserve"> is my attempt to explain how playing drum kit matters to me. It’s an autoethnographic study, so it takes account primarily of my own experienc</w:t>
      </w:r>
      <w:r w:rsidR="008D3E04">
        <w:t xml:space="preserve">e in making music with other people. I make music at the drums; this is my </w:t>
      </w:r>
      <w:proofErr w:type="spellStart"/>
      <w:r w:rsidR="008D3E04">
        <w:t>favourite</w:t>
      </w:r>
      <w:proofErr w:type="spellEnd"/>
      <w:r w:rsidR="008D3E04">
        <w:t xml:space="preserve"> and primary instrument. I’ve been playing drum kit for most of my life, and it’s become such a profound part of who I am and what I do – professionally, and in my leisure time and spare time – that </w:t>
      </w:r>
      <w:r w:rsidR="00772633">
        <w:t xml:space="preserve">I felt it was important to articulate how that is the case. </w:t>
      </w:r>
      <w:r w:rsidR="00C102F1">
        <w:t xml:space="preserve">Many people have similar, although necessarily different relationships with music making and with their instruments. As someone who’s taught music for 20+ years, I find that reasons to play are not really part of what’s included in music education, yet that’s so profound a part of how people are involved. </w:t>
      </w:r>
      <w:r w:rsidR="00366A46">
        <w:t xml:space="preserve">And it’s through the ways in which making music at the drums is important, that I think we can get at some of the </w:t>
      </w:r>
      <w:r w:rsidR="00C15FA6">
        <w:t>‘</w:t>
      </w:r>
      <w:r w:rsidR="00366A46">
        <w:t>why</w:t>
      </w:r>
      <w:r w:rsidR="00C15FA6">
        <w:t>’</w:t>
      </w:r>
      <w:r w:rsidR="00366A46">
        <w:t xml:space="preserve"> people who are not me </w:t>
      </w:r>
      <w:r w:rsidR="00CA5ED5">
        <w:t xml:space="preserve">also engage in making music. </w:t>
      </w:r>
      <w:proofErr w:type="gramStart"/>
      <w:r w:rsidR="00282FE4">
        <w:t>So</w:t>
      </w:r>
      <w:proofErr w:type="gramEnd"/>
      <w:r w:rsidR="00282FE4">
        <w:t xml:space="preserve"> I’m hoping the book resonates with other musicians, other music makers,</w:t>
      </w:r>
      <w:r w:rsidR="00BF3734">
        <w:t xml:space="preserve"> in terms of helping them to understand their place as musicians in the world. </w:t>
      </w:r>
    </w:p>
    <w:p w14:paraId="2782A658" w14:textId="5A3435F0" w:rsidR="00BF3734" w:rsidRDefault="00BF3734"/>
    <w:p w14:paraId="4CC5746D" w14:textId="62ED4146" w:rsidR="001B6132" w:rsidRDefault="00C73970">
      <w:r>
        <w:t xml:space="preserve">The book draws on two theoretical frameworks. One is Tim Ingold’s ‘Correspondences’, which deals with deep connection with </w:t>
      </w:r>
      <w:r w:rsidR="00AA736C">
        <w:t xml:space="preserve">musicians (in my case) and the environment that we’re in, and it talks about how correspondence is a slow process of getting to know and taking time to be with people, instruments and our environment. </w:t>
      </w:r>
      <w:r w:rsidR="001B6132">
        <w:t xml:space="preserve">The second theoretical framework is June Boyce-Tillman’s concept of ‘Spirituality’, </w:t>
      </w:r>
      <w:r w:rsidR="001A6359">
        <w:t xml:space="preserve">which has four parts to it. Those are Materials, Construction, Values and Expression. </w:t>
      </w:r>
      <w:r w:rsidR="004213EC">
        <w:t>Together these things become greater than the sum of their parts</w:t>
      </w:r>
      <w:r w:rsidR="009F4A67">
        <w:t xml:space="preserve"> and form Spirituality – a non-</w:t>
      </w:r>
      <w:r w:rsidR="00EF583E">
        <w:t>relig</w:t>
      </w:r>
      <w:r w:rsidR="009F4A67">
        <w:t xml:space="preserve">ious version of spirituality. </w:t>
      </w:r>
      <w:r w:rsidR="00482724">
        <w:t>That’s where the ‘magical nexus’ in the book’s title comes from</w:t>
      </w:r>
      <w:r w:rsidR="007F7A7B">
        <w:t>. My suggestion is that when these things align – when these four modes or these four arenas of experience align – they can create a kind of transcendence, spirituality</w:t>
      </w:r>
      <w:r w:rsidR="00C15FA6">
        <w:t>:</w:t>
      </w:r>
      <w:r w:rsidR="007F7A7B">
        <w:t xml:space="preserve"> magic</w:t>
      </w:r>
      <w:r w:rsidR="00C15FA6">
        <w:t>,</w:t>
      </w:r>
      <w:r w:rsidR="007F7A7B">
        <w:t xml:space="preserve"> if you will. And I should caveat that ‘magical nexus’</w:t>
      </w:r>
      <w:r w:rsidR="009F6D8D">
        <w:t xml:space="preserve">, the phrase, comes from a colleague of mine, Kevin </w:t>
      </w:r>
      <w:proofErr w:type="spellStart"/>
      <w:r w:rsidR="009F6D8D">
        <w:t>Shorner</w:t>
      </w:r>
      <w:proofErr w:type="spellEnd"/>
      <w:r w:rsidR="009F6D8D">
        <w:t>-Johnson</w:t>
      </w:r>
      <w:r w:rsidR="002B54C5">
        <w:t xml:space="preserve">; he coined the phrase in a prior publication. </w:t>
      </w:r>
    </w:p>
    <w:p w14:paraId="6589772A" w14:textId="65AD7B85" w:rsidR="0058289D" w:rsidRDefault="0058289D"/>
    <w:p w14:paraId="4B68816C" w14:textId="5A0738FB" w:rsidR="0058289D" w:rsidRDefault="0058289D">
      <w:r>
        <w:t xml:space="preserve">Ultimately the book could be reduced to something like ‘drumming is fun for me’, </w:t>
      </w:r>
      <w:r w:rsidR="00B65E3B">
        <w:t xml:space="preserve">but I think it’s more profound than that; I hope it is. I hope the implications of </w:t>
      </w:r>
      <w:r w:rsidR="00092D77">
        <w:t xml:space="preserve">the </w:t>
      </w:r>
      <w:r w:rsidR="00B65E3B">
        <w:t xml:space="preserve">theorizing </w:t>
      </w:r>
      <w:r w:rsidR="00092D77">
        <w:t xml:space="preserve">and the discussion in the book </w:t>
      </w:r>
      <w:r w:rsidR="00912333">
        <w:t xml:space="preserve">(and the multiple audio tracks can hopefully bolster this) provide a sense that music is important, and it is important in ways that have been discussed in prior scholarship. </w:t>
      </w:r>
      <w:r w:rsidR="00ED2ED7">
        <w:t xml:space="preserve">But I think </w:t>
      </w:r>
      <w:r w:rsidR="00A578BB">
        <w:t>it’s important in other ways that are not always included in</w:t>
      </w:r>
      <w:r w:rsidR="00B576F1">
        <w:t xml:space="preserve"> the discourse we have about making music. </w:t>
      </w:r>
    </w:p>
    <w:sectPr w:rsidR="00582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46"/>
    <w:rsid w:val="000829FF"/>
    <w:rsid w:val="00092D77"/>
    <w:rsid w:val="001A6359"/>
    <w:rsid w:val="001B6132"/>
    <w:rsid w:val="00266D46"/>
    <w:rsid w:val="00282FE4"/>
    <w:rsid w:val="002B54C5"/>
    <w:rsid w:val="00366A46"/>
    <w:rsid w:val="004213EC"/>
    <w:rsid w:val="00482724"/>
    <w:rsid w:val="0058289D"/>
    <w:rsid w:val="00772633"/>
    <w:rsid w:val="007F7A7B"/>
    <w:rsid w:val="008638AB"/>
    <w:rsid w:val="008D3E04"/>
    <w:rsid w:val="00912333"/>
    <w:rsid w:val="009F4A67"/>
    <w:rsid w:val="009F6D8D"/>
    <w:rsid w:val="00A578BB"/>
    <w:rsid w:val="00AA736C"/>
    <w:rsid w:val="00AE36E9"/>
    <w:rsid w:val="00B576F1"/>
    <w:rsid w:val="00B65E3B"/>
    <w:rsid w:val="00B759BF"/>
    <w:rsid w:val="00BF3734"/>
    <w:rsid w:val="00C102F1"/>
    <w:rsid w:val="00C15FA6"/>
    <w:rsid w:val="00C73970"/>
    <w:rsid w:val="00CA5ED5"/>
    <w:rsid w:val="00EC44AC"/>
    <w:rsid w:val="00ED2ED7"/>
    <w:rsid w:val="00E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85C1DD"/>
  <w15:chartTrackingRefBased/>
  <w15:docId w15:val="{8D819C28-BBC7-BB4E-B94E-81E2876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Gareth Dylan</dc:creator>
  <cp:keywords/>
  <dc:description/>
  <cp:lastModifiedBy>Smith, Gareth Dylan</cp:lastModifiedBy>
  <cp:revision>33</cp:revision>
  <dcterms:created xsi:type="dcterms:W3CDTF">2022-06-24T09:22:00Z</dcterms:created>
  <dcterms:modified xsi:type="dcterms:W3CDTF">2022-06-24T11:47:00Z</dcterms:modified>
</cp:coreProperties>
</file>