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EA19AC" w14:textId="0AAF65FB" w:rsidR="004E4DB2" w:rsidRDefault="00A5011D">
      <w:pPr>
        <w:spacing w:before="79"/>
        <w:ind w:left="1072" w:right="1387"/>
        <w:jc w:val="center"/>
        <w:rPr>
          <w:b/>
        </w:rPr>
      </w:pPr>
      <w:r>
        <w:rPr>
          <w:b/>
        </w:rPr>
        <w:t>Chapter 1</w:t>
      </w:r>
      <w:r w:rsidR="000D4CF6">
        <w:rPr>
          <w:b/>
        </w:rPr>
        <w:t>6</w:t>
      </w:r>
      <w:r>
        <w:rPr>
          <w:b/>
        </w:rPr>
        <w:t xml:space="preserve"> International development and public health – questions</w:t>
      </w:r>
    </w:p>
    <w:p w14:paraId="672A6659" w14:textId="77777777" w:rsidR="004E4DB2" w:rsidRDefault="004E4DB2">
      <w:pPr>
        <w:pStyle w:val="BodyText"/>
        <w:spacing w:before="10"/>
        <w:rPr>
          <w:b/>
          <w:sz w:val="21"/>
        </w:rPr>
      </w:pPr>
    </w:p>
    <w:p w14:paraId="0439085C" w14:textId="77777777" w:rsidR="004E4DB2" w:rsidRDefault="00A5011D">
      <w:pPr>
        <w:pStyle w:val="BodyText"/>
        <w:ind w:left="120"/>
      </w:pPr>
      <w:proofErr w:type="spellStart"/>
      <w:r>
        <w:rPr>
          <w:u w:val="single"/>
        </w:rPr>
        <w:t>Self assessment</w:t>
      </w:r>
      <w:proofErr w:type="spellEnd"/>
    </w:p>
    <w:p w14:paraId="0A37501D" w14:textId="77777777" w:rsidR="004E4DB2" w:rsidRDefault="004E4DB2">
      <w:pPr>
        <w:pStyle w:val="BodyText"/>
        <w:spacing w:before="10"/>
        <w:rPr>
          <w:sz w:val="13"/>
        </w:rPr>
      </w:pPr>
    </w:p>
    <w:p w14:paraId="004C4BF2" w14:textId="77777777" w:rsidR="004E4DB2" w:rsidRDefault="00A5011D">
      <w:pPr>
        <w:pStyle w:val="BodyText"/>
        <w:spacing w:before="93"/>
        <w:ind w:left="120"/>
      </w:pPr>
      <w:r>
        <w:t>Question 1 of 8</w:t>
      </w:r>
    </w:p>
    <w:p w14:paraId="5DAB6C7B" w14:textId="77777777" w:rsidR="004E4DB2" w:rsidRDefault="004E4DB2">
      <w:pPr>
        <w:pStyle w:val="BodyText"/>
      </w:pPr>
    </w:p>
    <w:p w14:paraId="6F0E5618" w14:textId="77777777" w:rsidR="004E4DB2" w:rsidRDefault="00A5011D">
      <w:pPr>
        <w:pStyle w:val="BodyText"/>
        <w:ind w:left="120"/>
      </w:pPr>
      <w:r>
        <w:t>Unmet need for modern family planning methods results in:</w:t>
      </w:r>
    </w:p>
    <w:p w14:paraId="02EB378F" w14:textId="77777777" w:rsidR="004E4DB2" w:rsidRDefault="004E4DB2">
      <w:pPr>
        <w:pStyle w:val="BodyText"/>
        <w:spacing w:before="1"/>
      </w:pPr>
    </w:p>
    <w:p w14:paraId="396E2C0E" w14:textId="77777777" w:rsidR="004E4DB2" w:rsidRDefault="00A5011D">
      <w:pPr>
        <w:pStyle w:val="ListParagraph"/>
        <w:numPr>
          <w:ilvl w:val="0"/>
          <w:numId w:val="8"/>
        </w:numPr>
        <w:tabs>
          <w:tab w:val="left" w:pos="402"/>
        </w:tabs>
        <w:spacing w:line="252" w:lineRule="exact"/>
      </w:pPr>
      <w:r>
        <w:t>Early and repeated pregnancies</w:t>
      </w:r>
    </w:p>
    <w:p w14:paraId="6D3528E8" w14:textId="77777777" w:rsidR="004E4DB2" w:rsidRDefault="00A5011D">
      <w:pPr>
        <w:pStyle w:val="ListParagraph"/>
        <w:numPr>
          <w:ilvl w:val="0"/>
          <w:numId w:val="8"/>
        </w:numPr>
        <w:tabs>
          <w:tab w:val="left" w:pos="402"/>
        </w:tabs>
        <w:spacing w:line="252" w:lineRule="exact"/>
      </w:pPr>
      <w:r>
        <w:t>Closely spaced</w:t>
      </w:r>
      <w:r>
        <w:rPr>
          <w:spacing w:val="-1"/>
        </w:rPr>
        <w:t xml:space="preserve"> </w:t>
      </w:r>
      <w:r>
        <w:t>births</w:t>
      </w:r>
    </w:p>
    <w:p w14:paraId="3C261D9D" w14:textId="77777777" w:rsidR="004E4DB2" w:rsidRDefault="00A5011D">
      <w:pPr>
        <w:pStyle w:val="ListParagraph"/>
        <w:numPr>
          <w:ilvl w:val="0"/>
          <w:numId w:val="8"/>
        </w:numPr>
        <w:tabs>
          <w:tab w:val="left" w:pos="414"/>
        </w:tabs>
        <w:ind w:left="413" w:hanging="294"/>
      </w:pPr>
      <w:r>
        <w:t>Increased risks of illness and death to</w:t>
      </w:r>
      <w:r>
        <w:rPr>
          <w:spacing w:val="-1"/>
        </w:rPr>
        <w:t xml:space="preserve"> </w:t>
      </w:r>
      <w:r>
        <w:t>child</w:t>
      </w:r>
    </w:p>
    <w:p w14:paraId="761142C8" w14:textId="77777777" w:rsidR="004E4DB2" w:rsidRDefault="00A5011D">
      <w:pPr>
        <w:pStyle w:val="ListParagraph"/>
        <w:numPr>
          <w:ilvl w:val="0"/>
          <w:numId w:val="8"/>
        </w:numPr>
        <w:tabs>
          <w:tab w:val="left" w:pos="414"/>
        </w:tabs>
        <w:ind w:left="413" w:hanging="294"/>
      </w:pPr>
      <w:r>
        <w:t>Increased risks of illness and death to</w:t>
      </w:r>
      <w:r>
        <w:rPr>
          <w:spacing w:val="-2"/>
        </w:rPr>
        <w:t xml:space="preserve"> </w:t>
      </w:r>
      <w:r>
        <w:t>mother</w:t>
      </w:r>
    </w:p>
    <w:p w14:paraId="3C474B88" w14:textId="77777777" w:rsidR="004E4DB2" w:rsidRDefault="00A5011D">
      <w:pPr>
        <w:pStyle w:val="ListParagraph"/>
        <w:numPr>
          <w:ilvl w:val="0"/>
          <w:numId w:val="8"/>
        </w:numPr>
        <w:tabs>
          <w:tab w:val="left" w:pos="402"/>
        </w:tabs>
        <w:spacing w:line="480" w:lineRule="auto"/>
        <w:ind w:left="120" w:right="7664" w:firstLine="0"/>
      </w:pPr>
      <w:proofErr w:type="gramStart"/>
      <w:r>
        <w:t>All of</w:t>
      </w:r>
      <w:proofErr w:type="gramEnd"/>
      <w:r>
        <w:t xml:space="preserve"> the </w:t>
      </w:r>
      <w:r>
        <w:rPr>
          <w:spacing w:val="-3"/>
        </w:rPr>
        <w:t xml:space="preserve">above </w:t>
      </w:r>
      <w:r>
        <w:t>Question 2 of</w:t>
      </w:r>
      <w:r>
        <w:rPr>
          <w:spacing w:val="-1"/>
        </w:rPr>
        <w:t xml:space="preserve"> </w:t>
      </w:r>
      <w:r>
        <w:t>8</w:t>
      </w:r>
    </w:p>
    <w:p w14:paraId="04B23E91" w14:textId="12A8DAF3" w:rsidR="004E4DB2" w:rsidRDefault="2B1C1964">
      <w:pPr>
        <w:pStyle w:val="BodyText"/>
        <w:ind w:left="120" w:right="669"/>
      </w:pPr>
      <w:r>
        <w:t xml:space="preserve">Compared with 1990, how many fewer people </w:t>
      </w:r>
      <w:r w:rsidR="006906AF">
        <w:t>we</w:t>
      </w:r>
      <w:r>
        <w:t>re living in extreme poverty</w:t>
      </w:r>
      <w:r w:rsidR="006906AF">
        <w:t xml:space="preserve"> in 2017</w:t>
      </w:r>
      <w:r>
        <w:t>:</w:t>
      </w:r>
    </w:p>
    <w:p w14:paraId="6A05A809" w14:textId="77777777" w:rsidR="004E4DB2" w:rsidRDefault="004E4DB2">
      <w:pPr>
        <w:pStyle w:val="BodyText"/>
        <w:spacing w:before="11"/>
        <w:rPr>
          <w:sz w:val="21"/>
        </w:rPr>
      </w:pPr>
    </w:p>
    <w:p w14:paraId="34A4D000" w14:textId="77777777" w:rsidR="004E4DB2" w:rsidRDefault="00A5011D">
      <w:pPr>
        <w:pStyle w:val="ListParagraph"/>
        <w:numPr>
          <w:ilvl w:val="0"/>
          <w:numId w:val="7"/>
        </w:numPr>
        <w:tabs>
          <w:tab w:val="left" w:pos="402"/>
        </w:tabs>
      </w:pPr>
      <w:r>
        <w:t>2</w:t>
      </w:r>
      <w:r>
        <w:rPr>
          <w:spacing w:val="-1"/>
        </w:rPr>
        <w:t xml:space="preserve"> </w:t>
      </w:r>
      <w:r>
        <w:t>billion</w:t>
      </w:r>
    </w:p>
    <w:p w14:paraId="49EEC049" w14:textId="77777777" w:rsidR="004E4DB2" w:rsidRDefault="00A5011D" w:rsidP="2B1C1964">
      <w:pPr>
        <w:pStyle w:val="ListParagraph"/>
        <w:numPr>
          <w:ilvl w:val="0"/>
          <w:numId w:val="7"/>
        </w:numPr>
        <w:tabs>
          <w:tab w:val="left" w:pos="402"/>
        </w:tabs>
      </w:pPr>
      <w:r w:rsidRPr="2B1C1964">
        <w:t>1.1</w:t>
      </w:r>
      <w:r w:rsidRPr="2B1C1964">
        <w:rPr>
          <w:spacing w:val="-1"/>
        </w:rPr>
        <w:t xml:space="preserve"> </w:t>
      </w:r>
      <w:r w:rsidRPr="2B1C1964">
        <w:t>billion</w:t>
      </w:r>
    </w:p>
    <w:p w14:paraId="72E17F64" w14:textId="77777777" w:rsidR="004E4DB2" w:rsidRDefault="00A5011D" w:rsidP="2B1C1964">
      <w:pPr>
        <w:pStyle w:val="ListParagraph"/>
        <w:numPr>
          <w:ilvl w:val="0"/>
          <w:numId w:val="7"/>
        </w:numPr>
        <w:tabs>
          <w:tab w:val="left" w:pos="414"/>
        </w:tabs>
        <w:ind w:left="413" w:hanging="294"/>
      </w:pPr>
      <w:r w:rsidRPr="2B1C1964">
        <w:rPr>
          <w:spacing w:val="-3"/>
        </w:rPr>
        <w:t xml:space="preserve">500 </w:t>
      </w:r>
      <w:r w:rsidRPr="2B1C1964">
        <w:t>million</w:t>
      </w:r>
    </w:p>
    <w:p w14:paraId="020B9EB3" w14:textId="77777777" w:rsidR="004E4DB2" w:rsidRDefault="00A5011D" w:rsidP="2B1C1964">
      <w:pPr>
        <w:pStyle w:val="ListParagraph"/>
        <w:numPr>
          <w:ilvl w:val="0"/>
          <w:numId w:val="7"/>
        </w:numPr>
        <w:tabs>
          <w:tab w:val="left" w:pos="414"/>
        </w:tabs>
        <w:spacing w:before="1"/>
        <w:ind w:left="413" w:hanging="294"/>
      </w:pPr>
      <w:r w:rsidRPr="2B1C1964">
        <w:t>100</w:t>
      </w:r>
      <w:r w:rsidRPr="2B1C1964">
        <w:rPr>
          <w:spacing w:val="-3"/>
        </w:rPr>
        <w:t xml:space="preserve"> </w:t>
      </w:r>
      <w:r w:rsidRPr="2B1C1964">
        <w:t>million</w:t>
      </w:r>
    </w:p>
    <w:p w14:paraId="6654AC52" w14:textId="77777777" w:rsidR="004E4DB2" w:rsidRDefault="00A5011D" w:rsidP="2B1C1964">
      <w:pPr>
        <w:pStyle w:val="ListParagraph"/>
        <w:numPr>
          <w:ilvl w:val="0"/>
          <w:numId w:val="7"/>
        </w:numPr>
        <w:tabs>
          <w:tab w:val="left" w:pos="402"/>
        </w:tabs>
        <w:spacing w:line="480" w:lineRule="auto"/>
        <w:ind w:left="120" w:right="6480" w:firstLine="0"/>
      </w:pPr>
      <w:r w:rsidRPr="2B1C1964">
        <w:t xml:space="preserve">None of the </w:t>
      </w:r>
      <w:r w:rsidRPr="2B1C1964">
        <w:rPr>
          <w:spacing w:val="-3"/>
        </w:rPr>
        <w:t xml:space="preserve">above </w:t>
      </w:r>
    </w:p>
    <w:p w14:paraId="52549DDB" w14:textId="77777777" w:rsidR="004E4DB2" w:rsidRDefault="00A5011D" w:rsidP="2B1C1964">
      <w:pPr>
        <w:tabs>
          <w:tab w:val="left" w:pos="402"/>
        </w:tabs>
        <w:spacing w:line="480" w:lineRule="auto"/>
        <w:ind w:right="7383"/>
      </w:pPr>
      <w:r w:rsidRPr="2B1C1964">
        <w:t>Question 3 of</w:t>
      </w:r>
      <w:r w:rsidRPr="2B1C1964">
        <w:rPr>
          <w:spacing w:val="-1"/>
        </w:rPr>
        <w:t xml:space="preserve"> </w:t>
      </w:r>
      <w:r w:rsidRPr="2B1C1964">
        <w:t>8</w:t>
      </w:r>
    </w:p>
    <w:p w14:paraId="6149E263" w14:textId="77777777" w:rsidR="004E4DB2" w:rsidRDefault="00A5011D">
      <w:pPr>
        <w:pStyle w:val="BodyText"/>
        <w:spacing w:line="253" w:lineRule="exact"/>
        <w:ind w:left="120"/>
      </w:pPr>
      <w:r>
        <w:t>Which of the following diseases is not classified as a neglected tropical disease?</w:t>
      </w:r>
    </w:p>
    <w:p w14:paraId="5A39BBE3" w14:textId="77777777" w:rsidR="004E4DB2" w:rsidRDefault="004E4DB2">
      <w:pPr>
        <w:pStyle w:val="BodyText"/>
      </w:pPr>
    </w:p>
    <w:p w14:paraId="1E88CAF2" w14:textId="77777777" w:rsidR="004E4DB2" w:rsidRDefault="00A5011D">
      <w:pPr>
        <w:pStyle w:val="ListParagraph"/>
        <w:numPr>
          <w:ilvl w:val="0"/>
          <w:numId w:val="6"/>
        </w:numPr>
        <w:tabs>
          <w:tab w:val="left" w:pos="402"/>
        </w:tabs>
        <w:spacing w:line="252" w:lineRule="exact"/>
      </w:pPr>
      <w:r>
        <w:t>Malaria</w:t>
      </w:r>
    </w:p>
    <w:p w14:paraId="47BBD9F3" w14:textId="77777777" w:rsidR="004E4DB2" w:rsidRDefault="00A5011D">
      <w:pPr>
        <w:pStyle w:val="ListParagraph"/>
        <w:numPr>
          <w:ilvl w:val="0"/>
          <w:numId w:val="6"/>
        </w:numPr>
        <w:tabs>
          <w:tab w:val="left" w:pos="402"/>
        </w:tabs>
        <w:spacing w:line="252" w:lineRule="exact"/>
      </w:pPr>
      <w:r>
        <w:t>Lymphatic</w:t>
      </w:r>
      <w:r>
        <w:rPr>
          <w:spacing w:val="-1"/>
        </w:rPr>
        <w:t xml:space="preserve"> </w:t>
      </w:r>
      <w:r>
        <w:t>filariasis</w:t>
      </w:r>
    </w:p>
    <w:p w14:paraId="5E557761" w14:textId="77777777" w:rsidR="004E4DB2" w:rsidRDefault="00A5011D">
      <w:pPr>
        <w:pStyle w:val="ListParagraph"/>
        <w:numPr>
          <w:ilvl w:val="0"/>
          <w:numId w:val="6"/>
        </w:numPr>
        <w:tabs>
          <w:tab w:val="left" w:pos="414"/>
        </w:tabs>
        <w:ind w:left="413" w:hanging="294"/>
      </w:pPr>
      <w:r>
        <w:t>Onchocerciasis</w:t>
      </w:r>
    </w:p>
    <w:p w14:paraId="6D7E6C48" w14:textId="77777777" w:rsidR="004E4DB2" w:rsidRDefault="00A5011D" w:rsidP="2B1C1964">
      <w:pPr>
        <w:pStyle w:val="ListParagraph"/>
        <w:numPr>
          <w:ilvl w:val="0"/>
          <w:numId w:val="6"/>
        </w:numPr>
        <w:tabs>
          <w:tab w:val="left" w:pos="414"/>
        </w:tabs>
        <w:spacing w:before="1"/>
        <w:ind w:left="413" w:hanging="294"/>
      </w:pPr>
      <w:r w:rsidRPr="2B1C1964">
        <w:t>Guinea</w:t>
      </w:r>
      <w:r w:rsidRPr="2B1C1964">
        <w:rPr>
          <w:spacing w:val="-1"/>
        </w:rPr>
        <w:t xml:space="preserve"> </w:t>
      </w:r>
      <w:r w:rsidRPr="2B1C1964">
        <w:t>worm</w:t>
      </w:r>
    </w:p>
    <w:p w14:paraId="6A753F23" w14:textId="46F73DB2" w:rsidR="004E4DB2" w:rsidRDefault="00A5011D" w:rsidP="2B1C1964">
      <w:pPr>
        <w:pStyle w:val="ListParagraph"/>
        <w:numPr>
          <w:ilvl w:val="0"/>
          <w:numId w:val="6"/>
        </w:numPr>
        <w:tabs>
          <w:tab w:val="left" w:pos="402"/>
        </w:tabs>
        <w:spacing w:line="480" w:lineRule="auto"/>
        <w:ind w:left="120" w:right="6930" w:firstLine="0"/>
      </w:pPr>
      <w:r w:rsidRPr="52F6FBF3">
        <w:t xml:space="preserve">Leprosy </w:t>
      </w:r>
    </w:p>
    <w:p w14:paraId="58D95382" w14:textId="77777777" w:rsidR="004E4DB2" w:rsidRDefault="00A5011D" w:rsidP="2B1C1964">
      <w:pPr>
        <w:tabs>
          <w:tab w:val="left" w:pos="402"/>
        </w:tabs>
        <w:spacing w:line="480" w:lineRule="auto"/>
        <w:ind w:right="6930"/>
      </w:pPr>
      <w:r w:rsidRPr="52F6FBF3">
        <w:t xml:space="preserve">Question 4 of </w:t>
      </w:r>
      <w:r w:rsidRPr="52F6FBF3">
        <w:rPr>
          <w:spacing w:val="-15"/>
        </w:rPr>
        <w:t>8</w:t>
      </w:r>
    </w:p>
    <w:p w14:paraId="76D977E5" w14:textId="5D9CC588" w:rsidR="004E4DB2" w:rsidRDefault="2B1C1964">
      <w:pPr>
        <w:pStyle w:val="BodyText"/>
        <w:spacing w:line="253" w:lineRule="exact"/>
        <w:ind w:left="120"/>
      </w:pPr>
      <w:r>
        <w:t>The overall lifetime risk of maternal death for a woman in Sub Saharan Africa is:</w:t>
      </w:r>
    </w:p>
    <w:p w14:paraId="41C8F396" w14:textId="77777777" w:rsidR="004E4DB2" w:rsidRDefault="004E4DB2">
      <w:pPr>
        <w:pStyle w:val="BodyText"/>
      </w:pPr>
    </w:p>
    <w:p w14:paraId="271079AC" w14:textId="44C8ADBD" w:rsidR="004E4DB2" w:rsidRDefault="2B1C1964">
      <w:pPr>
        <w:pStyle w:val="BodyText"/>
        <w:ind w:left="120"/>
      </w:pPr>
      <w:r>
        <w:t>A) 1 in 370</w:t>
      </w:r>
    </w:p>
    <w:p w14:paraId="7B3FFCD6" w14:textId="103B83B5" w:rsidR="004E4DB2" w:rsidRDefault="2B1C1964">
      <w:pPr>
        <w:pStyle w:val="BodyText"/>
        <w:spacing w:line="252" w:lineRule="exact"/>
        <w:ind w:left="120"/>
      </w:pPr>
      <w:r>
        <w:t>B) 1 in 542</w:t>
      </w:r>
    </w:p>
    <w:p w14:paraId="4DAB8379" w14:textId="77777777" w:rsidR="004E4DB2" w:rsidRDefault="00A5011D" w:rsidP="2B1C1964">
      <w:pPr>
        <w:pStyle w:val="ListParagraph"/>
        <w:numPr>
          <w:ilvl w:val="0"/>
          <w:numId w:val="5"/>
        </w:numPr>
        <w:tabs>
          <w:tab w:val="left" w:pos="414"/>
        </w:tabs>
        <w:spacing w:line="252" w:lineRule="exact"/>
      </w:pPr>
      <w:r w:rsidRPr="2B1C1964">
        <w:t>1 in</w:t>
      </w:r>
      <w:r w:rsidRPr="2B1C1964">
        <w:rPr>
          <w:spacing w:val="-1"/>
        </w:rPr>
        <w:t xml:space="preserve"> 56</w:t>
      </w:r>
    </w:p>
    <w:p w14:paraId="1544FF37" w14:textId="77777777" w:rsidR="004E4DB2" w:rsidRDefault="00A5011D" w:rsidP="2B1C1964">
      <w:pPr>
        <w:pStyle w:val="ListParagraph"/>
        <w:numPr>
          <w:ilvl w:val="0"/>
          <w:numId w:val="5"/>
        </w:numPr>
        <w:tabs>
          <w:tab w:val="left" w:pos="414"/>
        </w:tabs>
        <w:spacing w:before="1"/>
      </w:pPr>
      <w:r w:rsidRPr="2B1C1964">
        <w:t>1 in</w:t>
      </w:r>
      <w:r w:rsidRPr="2B1C1964">
        <w:rPr>
          <w:spacing w:val="-1"/>
        </w:rPr>
        <w:t xml:space="preserve"> 37</w:t>
      </w:r>
    </w:p>
    <w:p w14:paraId="7A267328" w14:textId="77777777" w:rsidR="004E4DB2" w:rsidRDefault="00A5011D" w:rsidP="2B1C1964">
      <w:pPr>
        <w:pStyle w:val="ListParagraph"/>
        <w:numPr>
          <w:ilvl w:val="0"/>
          <w:numId w:val="5"/>
        </w:numPr>
        <w:tabs>
          <w:tab w:val="left" w:pos="402"/>
        </w:tabs>
        <w:spacing w:line="480" w:lineRule="auto"/>
        <w:ind w:left="120" w:right="6840" w:firstLine="0"/>
      </w:pPr>
      <w:r w:rsidRPr="2B1C1964">
        <w:t xml:space="preserve">None of the </w:t>
      </w:r>
      <w:r w:rsidRPr="2B1C1964">
        <w:rPr>
          <w:spacing w:val="-3"/>
        </w:rPr>
        <w:t xml:space="preserve">above </w:t>
      </w:r>
    </w:p>
    <w:p w14:paraId="3CB0F2DD" w14:textId="77777777" w:rsidR="004E4DB2" w:rsidRDefault="00A5011D" w:rsidP="2B1C1964">
      <w:pPr>
        <w:tabs>
          <w:tab w:val="left" w:pos="402"/>
        </w:tabs>
        <w:spacing w:line="480" w:lineRule="auto"/>
        <w:ind w:right="7383"/>
      </w:pPr>
      <w:r w:rsidRPr="2B1C1964">
        <w:t>Question 5 of</w:t>
      </w:r>
      <w:r w:rsidRPr="2B1C1964">
        <w:rPr>
          <w:spacing w:val="-1"/>
        </w:rPr>
        <w:t xml:space="preserve"> </w:t>
      </w:r>
      <w:r w:rsidRPr="2B1C1964">
        <w:t>8</w:t>
      </w:r>
    </w:p>
    <w:p w14:paraId="1E9788C3" w14:textId="77777777" w:rsidR="004E4DB2" w:rsidRDefault="2B1C1964">
      <w:pPr>
        <w:pStyle w:val="BodyText"/>
        <w:spacing w:line="253" w:lineRule="exact"/>
        <w:ind w:left="120"/>
      </w:pPr>
      <w:r>
        <w:t>Which of the following statements is true?</w:t>
      </w:r>
    </w:p>
    <w:p w14:paraId="72A3D3EC" w14:textId="77777777" w:rsidR="004E4DB2" w:rsidRDefault="004E4DB2">
      <w:pPr>
        <w:pStyle w:val="BodyText"/>
      </w:pPr>
    </w:p>
    <w:p w14:paraId="0D0B940D" w14:textId="77777777" w:rsidR="004E4DB2" w:rsidRDefault="004E4DB2">
      <w:pPr>
        <w:sectPr w:rsidR="004E4DB2">
          <w:type w:val="continuous"/>
          <w:pgSz w:w="11910" w:h="16840"/>
          <w:pgMar w:top="1360" w:right="1000" w:bottom="280" w:left="1320" w:header="720" w:footer="720" w:gutter="0"/>
          <w:cols w:space="720"/>
        </w:sectPr>
      </w:pPr>
    </w:p>
    <w:p w14:paraId="1A4B31B3" w14:textId="53956752" w:rsidR="004E4DB2" w:rsidRDefault="00A5011D" w:rsidP="2B1C1964">
      <w:pPr>
        <w:pStyle w:val="ListParagraph"/>
        <w:numPr>
          <w:ilvl w:val="0"/>
          <w:numId w:val="4"/>
        </w:numPr>
        <w:tabs>
          <w:tab w:val="left" w:pos="414"/>
        </w:tabs>
        <w:spacing w:before="77"/>
        <w:ind w:right="1292" w:firstLine="0"/>
        <w:rPr>
          <w:rFonts w:asciiTheme="minorHAnsi" w:eastAsiaTheme="minorEastAsia" w:hAnsiTheme="minorHAnsi" w:cstheme="minorBidi"/>
        </w:rPr>
      </w:pPr>
      <w:r w:rsidRPr="2B1C1964">
        <w:lastRenderedPageBreak/>
        <w:t>More deaths due to COVID-</w:t>
      </w:r>
      <w:r w:rsidR="006906AF">
        <w:t>19</w:t>
      </w:r>
      <w:r w:rsidRPr="2B1C1964">
        <w:t xml:space="preserve"> were reported in Asia than in Europe or the Americas</w:t>
      </w:r>
    </w:p>
    <w:p w14:paraId="347FB811" w14:textId="183CADEF" w:rsidR="004E4DB2" w:rsidRDefault="00A5011D" w:rsidP="2B1C1964">
      <w:pPr>
        <w:pStyle w:val="ListParagraph"/>
        <w:numPr>
          <w:ilvl w:val="0"/>
          <w:numId w:val="4"/>
        </w:numPr>
        <w:tabs>
          <w:tab w:val="left" w:pos="414"/>
        </w:tabs>
        <w:spacing w:before="77"/>
        <w:ind w:right="1292" w:firstLine="0"/>
      </w:pPr>
      <w:r w:rsidRPr="2B1C1964">
        <w:t>There were more direct COVID-19 deaths in low and low-middle income countries than indirect Covid deaths</w:t>
      </w:r>
    </w:p>
    <w:p w14:paraId="69736122" w14:textId="437E8563" w:rsidR="004E4DB2" w:rsidRDefault="00A5011D" w:rsidP="2B1C1964">
      <w:pPr>
        <w:pStyle w:val="ListParagraph"/>
        <w:numPr>
          <w:ilvl w:val="0"/>
          <w:numId w:val="4"/>
        </w:numPr>
        <w:tabs>
          <w:tab w:val="left" w:pos="414"/>
        </w:tabs>
        <w:spacing w:before="77"/>
        <w:ind w:right="1292" w:firstLine="0"/>
      </w:pPr>
      <w:r w:rsidRPr="2B1C1964">
        <w:t>COVID-19 has resulted in large numbers of indirect deaths, due to redu</w:t>
      </w:r>
      <w:r w:rsidRPr="2B1C1964">
        <w:t xml:space="preserve">ctions in health facility </w:t>
      </w:r>
      <w:proofErr w:type="spellStart"/>
      <w:r w:rsidRPr="2B1C1964">
        <w:t>utilisation</w:t>
      </w:r>
      <w:proofErr w:type="spellEnd"/>
      <w:r w:rsidRPr="2B1C1964">
        <w:t xml:space="preserve"> and interruptions in service delivery </w:t>
      </w:r>
    </w:p>
    <w:p w14:paraId="08072A5E" w14:textId="2821BD24" w:rsidR="004E4DB2" w:rsidRDefault="00A5011D" w:rsidP="2B1C1964">
      <w:pPr>
        <w:pStyle w:val="ListParagraph"/>
        <w:numPr>
          <w:ilvl w:val="0"/>
          <w:numId w:val="4"/>
        </w:numPr>
        <w:tabs>
          <w:tab w:val="left" w:pos="414"/>
        </w:tabs>
        <w:spacing w:before="77"/>
        <w:ind w:right="1292" w:firstLine="0"/>
      </w:pPr>
      <w:r w:rsidRPr="2B1C1964">
        <w:t xml:space="preserve">COVID-19 had little impact in </w:t>
      </w:r>
      <w:proofErr w:type="gramStart"/>
      <w:r w:rsidRPr="2B1C1964">
        <w:t>low income</w:t>
      </w:r>
      <w:proofErr w:type="gramEnd"/>
      <w:r w:rsidRPr="2B1C1964">
        <w:t xml:space="preserve"> countries</w:t>
      </w:r>
    </w:p>
    <w:p w14:paraId="59A9B1D3" w14:textId="77777777" w:rsidR="004E4DB2" w:rsidRDefault="00A5011D" w:rsidP="2B1C1964">
      <w:pPr>
        <w:tabs>
          <w:tab w:val="left" w:pos="414"/>
        </w:tabs>
        <w:spacing w:before="77"/>
        <w:ind w:right="1292"/>
      </w:pPr>
      <w:r w:rsidRPr="2B1C1964">
        <w:t xml:space="preserve"> </w:t>
      </w:r>
    </w:p>
    <w:p w14:paraId="753A69DC" w14:textId="77777777" w:rsidR="004E4DB2" w:rsidRDefault="00A5011D" w:rsidP="2B1C1964">
      <w:pPr>
        <w:tabs>
          <w:tab w:val="left" w:pos="414"/>
        </w:tabs>
        <w:spacing w:before="77"/>
        <w:ind w:right="1292"/>
      </w:pPr>
      <w:r w:rsidRPr="2B1C1964">
        <w:t>Question 6 of</w:t>
      </w:r>
      <w:r w:rsidRPr="2B1C1964">
        <w:rPr>
          <w:spacing w:val="-1"/>
        </w:rPr>
        <w:t xml:space="preserve"> </w:t>
      </w:r>
      <w:r w:rsidRPr="2B1C1964">
        <w:t>8</w:t>
      </w:r>
    </w:p>
    <w:p w14:paraId="6FA3C031" w14:textId="77777777" w:rsidR="004E4DB2" w:rsidRDefault="00A5011D">
      <w:pPr>
        <w:pStyle w:val="BodyText"/>
        <w:ind w:left="120" w:right="865"/>
      </w:pPr>
      <w:r>
        <w:t>Which of the following statements concerning the disability-adjusted life year (DALY) are true?</w:t>
      </w:r>
    </w:p>
    <w:p w14:paraId="0E27B00A" w14:textId="77777777" w:rsidR="004E4DB2" w:rsidRDefault="004E4DB2">
      <w:pPr>
        <w:pStyle w:val="BodyText"/>
        <w:spacing w:before="10"/>
        <w:rPr>
          <w:sz w:val="21"/>
        </w:rPr>
      </w:pPr>
    </w:p>
    <w:p w14:paraId="318F530F" w14:textId="77777777" w:rsidR="004E4DB2" w:rsidRDefault="00A5011D">
      <w:pPr>
        <w:pStyle w:val="ListParagraph"/>
        <w:numPr>
          <w:ilvl w:val="0"/>
          <w:numId w:val="3"/>
        </w:numPr>
        <w:tabs>
          <w:tab w:val="left" w:pos="402"/>
        </w:tabs>
        <w:ind w:right="439" w:firstLine="0"/>
      </w:pPr>
      <w:r>
        <w:t>It is a measu</w:t>
      </w:r>
      <w:r>
        <w:t xml:space="preserve">re of the burden of ill health that </w:t>
      </w:r>
      <w:proofErr w:type="gramStart"/>
      <w:r>
        <w:t>takes into account</w:t>
      </w:r>
      <w:proofErr w:type="gramEnd"/>
      <w:r>
        <w:t xml:space="preserve"> mortality rates and quality of life</w:t>
      </w:r>
    </w:p>
    <w:p w14:paraId="08EAE279" w14:textId="77777777" w:rsidR="004E4DB2" w:rsidRDefault="00A5011D">
      <w:pPr>
        <w:pStyle w:val="ListParagraph"/>
        <w:numPr>
          <w:ilvl w:val="0"/>
          <w:numId w:val="3"/>
        </w:numPr>
        <w:tabs>
          <w:tab w:val="left" w:pos="402"/>
        </w:tabs>
        <w:spacing w:before="1"/>
        <w:ind w:right="731" w:firstLine="0"/>
      </w:pPr>
      <w:r>
        <w:t>It is widely used internationally because its technical limitations have been successfully addressed</w:t>
      </w:r>
    </w:p>
    <w:p w14:paraId="4EC869A7" w14:textId="77777777" w:rsidR="004E4DB2" w:rsidRDefault="00A5011D">
      <w:pPr>
        <w:pStyle w:val="ListParagraph"/>
        <w:numPr>
          <w:ilvl w:val="0"/>
          <w:numId w:val="3"/>
        </w:numPr>
        <w:tabs>
          <w:tab w:val="left" w:pos="414"/>
        </w:tabs>
        <w:ind w:right="1087" w:firstLine="0"/>
      </w:pPr>
      <w:r>
        <w:t>It is widely used because values do not vary widely according to</w:t>
      </w:r>
      <w:r>
        <w:t xml:space="preserve"> discount rates and weighting of different age groups</w:t>
      </w:r>
      <w:r>
        <w:rPr>
          <w:spacing w:val="-2"/>
        </w:rPr>
        <w:t xml:space="preserve"> </w:t>
      </w:r>
      <w:r>
        <w:t>used</w:t>
      </w:r>
    </w:p>
    <w:p w14:paraId="3D6BA42A" w14:textId="77777777" w:rsidR="004E4DB2" w:rsidRDefault="00A5011D">
      <w:pPr>
        <w:pStyle w:val="ListParagraph"/>
        <w:numPr>
          <w:ilvl w:val="0"/>
          <w:numId w:val="3"/>
        </w:numPr>
        <w:tabs>
          <w:tab w:val="left" w:pos="414"/>
        </w:tabs>
        <w:spacing w:line="252" w:lineRule="exact"/>
        <w:ind w:left="413" w:hanging="294"/>
      </w:pPr>
      <w:r>
        <w:t>Relatively poor data are available for some countries and</w:t>
      </w:r>
      <w:r>
        <w:rPr>
          <w:spacing w:val="-4"/>
        </w:rPr>
        <w:t xml:space="preserve"> </w:t>
      </w:r>
      <w:r>
        <w:t>conditions</w:t>
      </w:r>
    </w:p>
    <w:p w14:paraId="37C3173C" w14:textId="77777777" w:rsidR="004E4DB2" w:rsidRDefault="00A5011D">
      <w:pPr>
        <w:pStyle w:val="ListParagraph"/>
        <w:numPr>
          <w:ilvl w:val="0"/>
          <w:numId w:val="3"/>
        </w:numPr>
        <w:tabs>
          <w:tab w:val="left" w:pos="402"/>
        </w:tabs>
        <w:ind w:right="1317" w:firstLine="0"/>
      </w:pPr>
      <w:r>
        <w:t xml:space="preserve">It is a measure of the burden of ill health that </w:t>
      </w:r>
      <w:proofErr w:type="gramStart"/>
      <w:r>
        <w:t>takes into account</w:t>
      </w:r>
      <w:proofErr w:type="gramEnd"/>
      <w:r>
        <w:t xml:space="preserve"> both reduced life expectancy and quality of</w:t>
      </w:r>
      <w:r>
        <w:rPr>
          <w:spacing w:val="-1"/>
        </w:rPr>
        <w:t xml:space="preserve"> </w:t>
      </w:r>
      <w:r>
        <w:t>life</w:t>
      </w:r>
    </w:p>
    <w:p w14:paraId="60061E4C" w14:textId="77777777" w:rsidR="004E4DB2" w:rsidRDefault="004E4DB2">
      <w:pPr>
        <w:pStyle w:val="BodyText"/>
        <w:spacing w:before="11"/>
        <w:rPr>
          <w:sz w:val="21"/>
        </w:rPr>
      </w:pPr>
    </w:p>
    <w:p w14:paraId="54D02D70" w14:textId="77777777" w:rsidR="004E4DB2" w:rsidRDefault="00A5011D">
      <w:pPr>
        <w:pStyle w:val="BodyText"/>
        <w:ind w:left="120"/>
      </w:pPr>
      <w:r>
        <w:t>Question 7 of 8</w:t>
      </w:r>
    </w:p>
    <w:p w14:paraId="44EAFD9C" w14:textId="77777777" w:rsidR="004E4DB2" w:rsidRDefault="004E4DB2">
      <w:pPr>
        <w:pStyle w:val="BodyText"/>
      </w:pPr>
    </w:p>
    <w:p w14:paraId="1ABBF5C5" w14:textId="0DB6C195" w:rsidR="004E4DB2" w:rsidRDefault="2B1C1964">
      <w:pPr>
        <w:pStyle w:val="BodyText"/>
        <w:spacing w:before="1"/>
        <w:ind w:left="120"/>
      </w:pPr>
      <w:r>
        <w:t xml:space="preserve">What does the World Bank estimate to be the per capita cost of the Highest Priority Package of Health Interventions for </w:t>
      </w:r>
      <w:proofErr w:type="gramStart"/>
      <w:r>
        <w:t>low income</w:t>
      </w:r>
      <w:proofErr w:type="gramEnd"/>
      <w:r>
        <w:t xml:space="preserve"> countries?</w:t>
      </w:r>
    </w:p>
    <w:p w14:paraId="4B94D5A5" w14:textId="77777777" w:rsidR="004E4DB2" w:rsidRDefault="004E4DB2">
      <w:pPr>
        <w:pStyle w:val="BodyText"/>
      </w:pPr>
    </w:p>
    <w:p w14:paraId="02D1A0E8" w14:textId="05530B2C" w:rsidR="004E4DB2" w:rsidRDefault="2B1C1964" w:rsidP="2B1C1964">
      <w:pPr>
        <w:pStyle w:val="ListParagraph"/>
        <w:numPr>
          <w:ilvl w:val="0"/>
          <w:numId w:val="2"/>
        </w:numPr>
        <w:tabs>
          <w:tab w:val="left" w:pos="402"/>
        </w:tabs>
      </w:pPr>
      <w:r w:rsidRPr="2B1C1964">
        <w:t>$76</w:t>
      </w:r>
    </w:p>
    <w:p w14:paraId="598B85BA" w14:textId="0C33E568" w:rsidR="004E4DB2" w:rsidRDefault="2B1C1964" w:rsidP="2B1C1964">
      <w:pPr>
        <w:pStyle w:val="ListParagraph"/>
        <w:numPr>
          <w:ilvl w:val="0"/>
          <w:numId w:val="2"/>
        </w:numPr>
        <w:tabs>
          <w:tab w:val="left" w:pos="402"/>
        </w:tabs>
        <w:spacing w:line="252" w:lineRule="exact"/>
      </w:pPr>
      <w:r w:rsidRPr="2B1C1964">
        <w:t>$42</w:t>
      </w:r>
    </w:p>
    <w:p w14:paraId="75A80E86" w14:textId="77777777" w:rsidR="004E4DB2" w:rsidRDefault="00A5011D">
      <w:pPr>
        <w:pStyle w:val="BodyText"/>
        <w:spacing w:line="252" w:lineRule="exact"/>
        <w:ind w:left="120"/>
      </w:pPr>
      <w:r>
        <w:t>C)</w:t>
      </w:r>
      <w:r>
        <w:rPr>
          <w:spacing w:val="-2"/>
        </w:rPr>
        <w:t xml:space="preserve"> $23 billion</w:t>
      </w:r>
    </w:p>
    <w:p w14:paraId="3490EF0E" w14:textId="77777777" w:rsidR="004E4DB2" w:rsidRDefault="00A5011D">
      <w:pPr>
        <w:pStyle w:val="BodyText"/>
        <w:ind w:left="120"/>
      </w:pPr>
      <w:r>
        <w:t>D)</w:t>
      </w:r>
      <w:r>
        <w:rPr>
          <w:spacing w:val="-2"/>
        </w:rPr>
        <w:t xml:space="preserve"> $100</w:t>
      </w:r>
    </w:p>
    <w:p w14:paraId="4A629041" w14:textId="77777777" w:rsidR="004E4DB2" w:rsidRDefault="00A5011D">
      <w:pPr>
        <w:pStyle w:val="BodyText"/>
        <w:spacing w:before="1" w:line="480" w:lineRule="auto"/>
        <w:ind w:left="120" w:right="7370"/>
      </w:pPr>
      <w:r>
        <w:t>E) None of the above Question 8 of 8</w:t>
      </w:r>
    </w:p>
    <w:p w14:paraId="70EF777C" w14:textId="07A058BB" w:rsidR="004E4DB2" w:rsidRDefault="2B1C1964">
      <w:pPr>
        <w:pStyle w:val="BodyText"/>
        <w:spacing w:line="253" w:lineRule="exact"/>
        <w:ind w:left="120"/>
      </w:pPr>
      <w:r>
        <w:t>The ratio of women to men infected with HIV in sub-Saharan Africa in 2018 was:</w:t>
      </w:r>
    </w:p>
    <w:p w14:paraId="3DEEC669" w14:textId="77777777" w:rsidR="004E4DB2" w:rsidRDefault="004E4DB2">
      <w:pPr>
        <w:pStyle w:val="BodyText"/>
      </w:pPr>
    </w:p>
    <w:p w14:paraId="0BD2BE0B" w14:textId="77777777" w:rsidR="004E4DB2" w:rsidRDefault="00A5011D">
      <w:pPr>
        <w:pStyle w:val="BodyText"/>
        <w:ind w:left="120"/>
      </w:pPr>
      <w:r>
        <w:t>A)</w:t>
      </w:r>
      <w:r>
        <w:rPr>
          <w:spacing w:val="-1"/>
        </w:rPr>
        <w:t xml:space="preserve"> </w:t>
      </w:r>
      <w:r>
        <w:t>1:3</w:t>
      </w:r>
    </w:p>
    <w:p w14:paraId="396EF2CB" w14:textId="77777777" w:rsidR="004E4DB2" w:rsidRDefault="00A5011D">
      <w:pPr>
        <w:pStyle w:val="BodyText"/>
        <w:ind w:left="120"/>
      </w:pPr>
      <w:r>
        <w:t>B)</w:t>
      </w:r>
      <w:r>
        <w:rPr>
          <w:spacing w:val="-1"/>
        </w:rPr>
        <w:t xml:space="preserve"> </w:t>
      </w:r>
      <w:r>
        <w:t>1:2</w:t>
      </w:r>
    </w:p>
    <w:p w14:paraId="25869827" w14:textId="77777777" w:rsidR="004E4DB2" w:rsidRDefault="00A5011D">
      <w:pPr>
        <w:pStyle w:val="BodyText"/>
        <w:spacing w:before="1" w:line="252" w:lineRule="exact"/>
        <w:ind w:left="120"/>
      </w:pPr>
      <w:r>
        <w:t>C)</w:t>
      </w:r>
      <w:r>
        <w:rPr>
          <w:spacing w:val="-2"/>
        </w:rPr>
        <w:t xml:space="preserve"> </w:t>
      </w:r>
      <w:r>
        <w:t>1:1</w:t>
      </w:r>
    </w:p>
    <w:p w14:paraId="06C18FF6" w14:textId="77777777" w:rsidR="004E4DB2" w:rsidRDefault="00A5011D">
      <w:pPr>
        <w:pStyle w:val="BodyText"/>
        <w:spacing w:line="252" w:lineRule="exact"/>
        <w:ind w:left="120"/>
      </w:pPr>
      <w:r>
        <w:t>D)</w:t>
      </w:r>
      <w:r>
        <w:rPr>
          <w:spacing w:val="-2"/>
        </w:rPr>
        <w:t xml:space="preserve"> </w:t>
      </w:r>
      <w:r>
        <w:t>2:1</w:t>
      </w:r>
    </w:p>
    <w:p w14:paraId="5B92E2AF" w14:textId="77777777" w:rsidR="004E4DB2" w:rsidRDefault="00A5011D">
      <w:pPr>
        <w:pStyle w:val="BodyText"/>
        <w:ind w:left="120"/>
      </w:pPr>
      <w:r>
        <w:t>E)</w:t>
      </w:r>
      <w:r>
        <w:rPr>
          <w:spacing w:val="-1"/>
        </w:rPr>
        <w:t xml:space="preserve"> </w:t>
      </w:r>
      <w:r>
        <w:t>3:2</w:t>
      </w:r>
    </w:p>
    <w:p w14:paraId="3656B9AB" w14:textId="77777777" w:rsidR="004E4DB2" w:rsidRDefault="004E4DB2">
      <w:pPr>
        <w:pStyle w:val="BodyText"/>
      </w:pPr>
    </w:p>
    <w:p w14:paraId="3F8E1B03" w14:textId="77777777" w:rsidR="004E4DB2" w:rsidRDefault="00A5011D">
      <w:pPr>
        <w:pStyle w:val="BodyText"/>
        <w:ind w:left="120"/>
      </w:pPr>
      <w:bookmarkStart w:id="0" w:name="Short_answer_questions"/>
      <w:bookmarkEnd w:id="0"/>
      <w:r>
        <w:rPr>
          <w:u w:val="single"/>
        </w:rPr>
        <w:t>Short answer questions</w:t>
      </w:r>
    </w:p>
    <w:p w14:paraId="45FB0818" w14:textId="77777777" w:rsidR="004E4DB2" w:rsidRDefault="004E4DB2">
      <w:pPr>
        <w:pStyle w:val="BodyText"/>
        <w:rPr>
          <w:sz w:val="14"/>
        </w:rPr>
      </w:pPr>
    </w:p>
    <w:p w14:paraId="0B066F27" w14:textId="77777777" w:rsidR="004E4DB2" w:rsidRDefault="00A5011D">
      <w:pPr>
        <w:pStyle w:val="BodyText"/>
        <w:spacing w:before="92"/>
        <w:ind w:left="120"/>
      </w:pPr>
      <w:r>
        <w:t>Question 1 of</w:t>
      </w:r>
      <w:r>
        <w:rPr>
          <w:spacing w:val="-3"/>
        </w:rPr>
        <w:t xml:space="preserve"> </w:t>
      </w:r>
      <w:r>
        <w:t>14</w:t>
      </w:r>
    </w:p>
    <w:p w14:paraId="049F31CB" w14:textId="77777777" w:rsidR="004E4DB2" w:rsidRDefault="004E4DB2">
      <w:pPr>
        <w:pStyle w:val="BodyText"/>
      </w:pPr>
    </w:p>
    <w:p w14:paraId="036AF7FE" w14:textId="15DACB21" w:rsidR="004E4DB2" w:rsidRDefault="00A5011D">
      <w:pPr>
        <w:pStyle w:val="BodyText"/>
        <w:spacing w:before="1" w:line="480" w:lineRule="auto"/>
        <w:ind w:left="120" w:right="4264"/>
      </w:pPr>
      <w:r>
        <w:t xml:space="preserve">Name some of the factors contributing to poor health. </w:t>
      </w:r>
    </w:p>
    <w:p w14:paraId="2A1174D8" w14:textId="77777777" w:rsidR="004E4DB2" w:rsidRDefault="00A5011D">
      <w:pPr>
        <w:pStyle w:val="BodyText"/>
        <w:spacing w:before="1" w:line="480" w:lineRule="auto"/>
        <w:ind w:left="120" w:right="4264"/>
      </w:pPr>
      <w:r>
        <w:t>Question 2 of</w:t>
      </w:r>
      <w:r>
        <w:rPr>
          <w:spacing w:val="-1"/>
        </w:rPr>
        <w:t xml:space="preserve"> </w:t>
      </w:r>
      <w:r>
        <w:t>14</w:t>
      </w:r>
    </w:p>
    <w:p w14:paraId="4EDD2F6C" w14:textId="47FF532D" w:rsidR="004E4DB2" w:rsidRDefault="00A5011D">
      <w:pPr>
        <w:pStyle w:val="BodyText"/>
        <w:spacing w:line="480" w:lineRule="auto"/>
        <w:ind w:left="120" w:right="620"/>
      </w:pPr>
      <w:r>
        <w:t xml:space="preserve">Name some of the factors contributing to the changing pattern of disease across the globe. </w:t>
      </w:r>
    </w:p>
    <w:p w14:paraId="3384D642" w14:textId="77777777" w:rsidR="004E4DB2" w:rsidRDefault="00A5011D">
      <w:pPr>
        <w:pStyle w:val="BodyText"/>
        <w:spacing w:line="480" w:lineRule="auto"/>
        <w:ind w:left="120" w:right="620"/>
      </w:pPr>
      <w:r>
        <w:t>Question 3 of</w:t>
      </w:r>
      <w:r>
        <w:rPr>
          <w:spacing w:val="-1"/>
        </w:rPr>
        <w:t xml:space="preserve"> </w:t>
      </w:r>
      <w:r>
        <w:t>14</w:t>
      </w:r>
    </w:p>
    <w:p w14:paraId="45023FFB" w14:textId="77777777" w:rsidR="004E4DB2" w:rsidRDefault="00A5011D">
      <w:pPr>
        <w:pStyle w:val="BodyText"/>
        <w:spacing w:line="480" w:lineRule="auto"/>
        <w:ind w:left="120" w:right="5329"/>
      </w:pPr>
      <w:r>
        <w:t>Define disability-adjusted life year (DALY). Question 4 of</w:t>
      </w:r>
      <w:r>
        <w:rPr>
          <w:spacing w:val="-1"/>
        </w:rPr>
        <w:t xml:space="preserve"> </w:t>
      </w:r>
      <w:r>
        <w:t>14</w:t>
      </w:r>
    </w:p>
    <w:p w14:paraId="53128261" w14:textId="77777777" w:rsidR="004E4DB2" w:rsidRDefault="004E4DB2">
      <w:pPr>
        <w:spacing w:line="480" w:lineRule="auto"/>
        <w:sectPr w:rsidR="004E4DB2">
          <w:pgSz w:w="11910" w:h="16840"/>
          <w:pgMar w:top="1360" w:right="1000" w:bottom="280" w:left="1320" w:header="720" w:footer="720" w:gutter="0"/>
          <w:cols w:space="720"/>
        </w:sectPr>
      </w:pPr>
    </w:p>
    <w:p w14:paraId="0314AA75" w14:textId="54D1B6E6" w:rsidR="004E4DB2" w:rsidRDefault="00A5011D" w:rsidP="2B1C1964">
      <w:pPr>
        <w:pStyle w:val="BodyText"/>
        <w:spacing w:before="77" w:line="480" w:lineRule="auto"/>
        <w:ind w:left="120" w:right="2970"/>
      </w:pPr>
      <w:r>
        <w:lastRenderedPageBreak/>
        <w:t xml:space="preserve">List some of the interventions to prevent under-five mortality. </w:t>
      </w:r>
    </w:p>
    <w:p w14:paraId="28489A1A" w14:textId="77777777" w:rsidR="004E4DB2" w:rsidRDefault="00A5011D">
      <w:pPr>
        <w:pStyle w:val="BodyText"/>
        <w:spacing w:before="77" w:line="480" w:lineRule="auto"/>
        <w:ind w:left="120" w:right="3556"/>
      </w:pPr>
      <w:r>
        <w:t>Questi</w:t>
      </w:r>
      <w:r>
        <w:t>on 5 of</w:t>
      </w:r>
      <w:r>
        <w:rPr>
          <w:spacing w:val="-1"/>
        </w:rPr>
        <w:t xml:space="preserve"> </w:t>
      </w:r>
      <w:r>
        <w:t>14</w:t>
      </w:r>
    </w:p>
    <w:p w14:paraId="63940839" w14:textId="208959F8" w:rsidR="004E4DB2" w:rsidRDefault="00A5011D" w:rsidP="2B1C1964">
      <w:pPr>
        <w:pStyle w:val="BodyText"/>
        <w:spacing w:line="480" w:lineRule="auto"/>
        <w:ind w:left="120" w:right="3870"/>
      </w:pPr>
      <w:r>
        <w:t xml:space="preserve">Define comprehensive reproductive health care. </w:t>
      </w:r>
    </w:p>
    <w:p w14:paraId="063612D0" w14:textId="77777777" w:rsidR="004E4DB2" w:rsidRDefault="00A5011D">
      <w:pPr>
        <w:pStyle w:val="BodyText"/>
        <w:spacing w:line="480" w:lineRule="auto"/>
        <w:ind w:left="120" w:right="4778"/>
      </w:pPr>
      <w:r>
        <w:t>Question 6 of</w:t>
      </w:r>
      <w:r>
        <w:rPr>
          <w:spacing w:val="-1"/>
        </w:rPr>
        <w:t xml:space="preserve"> </w:t>
      </w:r>
      <w:r>
        <w:t>14</w:t>
      </w:r>
    </w:p>
    <w:p w14:paraId="01E0A69F" w14:textId="6EA3A0AF" w:rsidR="004E4DB2" w:rsidRDefault="00A5011D" w:rsidP="2B1C1964">
      <w:pPr>
        <w:pStyle w:val="BodyText"/>
        <w:spacing w:before="1" w:line="480" w:lineRule="auto"/>
        <w:ind w:left="120" w:right="4230"/>
      </w:pPr>
      <w:r>
        <w:t xml:space="preserve">What are the key features of good governance? </w:t>
      </w:r>
    </w:p>
    <w:p w14:paraId="36F00392" w14:textId="77777777" w:rsidR="004E4DB2" w:rsidRDefault="00A5011D">
      <w:pPr>
        <w:pStyle w:val="BodyText"/>
        <w:spacing w:before="1" w:line="480" w:lineRule="auto"/>
        <w:ind w:left="120" w:right="4802"/>
      </w:pPr>
      <w:r>
        <w:t>Question 7 of</w:t>
      </w:r>
      <w:r>
        <w:rPr>
          <w:spacing w:val="-1"/>
        </w:rPr>
        <w:t xml:space="preserve"> </w:t>
      </w:r>
      <w:r>
        <w:t>14</w:t>
      </w:r>
    </w:p>
    <w:p w14:paraId="4BF4B7B7" w14:textId="77777777" w:rsidR="004E4DB2" w:rsidRDefault="00A5011D" w:rsidP="2B1C1964">
      <w:pPr>
        <w:pStyle w:val="BodyText"/>
        <w:spacing w:line="480" w:lineRule="auto"/>
        <w:ind w:left="120" w:right="2160"/>
      </w:pPr>
      <w:r>
        <w:t xml:space="preserve">What are the key issues in financing and </w:t>
      </w:r>
      <w:proofErr w:type="spellStart"/>
      <w:r>
        <w:t>organising</w:t>
      </w:r>
      <w:proofErr w:type="spellEnd"/>
      <w:r>
        <w:t xml:space="preserve"> health services? Question 8 of</w:t>
      </w:r>
      <w:r>
        <w:rPr>
          <w:spacing w:val="-1"/>
        </w:rPr>
        <w:t xml:space="preserve"> </w:t>
      </w:r>
      <w:r>
        <w:t>14</w:t>
      </w:r>
    </w:p>
    <w:p w14:paraId="66551071" w14:textId="77777777" w:rsidR="004E4DB2" w:rsidRDefault="00A5011D" w:rsidP="2B1C1964">
      <w:pPr>
        <w:pStyle w:val="BodyText"/>
        <w:spacing w:line="480" w:lineRule="auto"/>
        <w:ind w:left="120" w:right="1890"/>
      </w:pPr>
      <w:r>
        <w:t xml:space="preserve">What are the advantages and disadvantages of vertical </w:t>
      </w:r>
      <w:proofErr w:type="spellStart"/>
      <w:r>
        <w:t>programmes</w:t>
      </w:r>
      <w:proofErr w:type="spellEnd"/>
      <w:r>
        <w:t>? Question 9 of</w:t>
      </w:r>
      <w:r>
        <w:rPr>
          <w:spacing w:val="-1"/>
        </w:rPr>
        <w:t xml:space="preserve"> </w:t>
      </w:r>
      <w:r>
        <w:t>14</w:t>
      </w:r>
    </w:p>
    <w:p w14:paraId="50353F48" w14:textId="4707E221" w:rsidR="004E4DB2" w:rsidRDefault="00A5011D" w:rsidP="2B1C1964">
      <w:pPr>
        <w:pStyle w:val="BodyText"/>
        <w:spacing w:line="480" w:lineRule="auto"/>
        <w:ind w:left="120" w:right="2700"/>
      </w:pPr>
      <w:r>
        <w:t xml:space="preserve">List some of the factors that hinder access to health care. </w:t>
      </w:r>
    </w:p>
    <w:p w14:paraId="234C5F9C" w14:textId="77777777" w:rsidR="004E4DB2" w:rsidRDefault="00A5011D" w:rsidP="2B1C1964">
      <w:pPr>
        <w:pStyle w:val="BodyText"/>
        <w:spacing w:line="480" w:lineRule="auto"/>
        <w:ind w:left="120" w:right="2700"/>
      </w:pPr>
      <w:r>
        <w:t>Question 10 of</w:t>
      </w:r>
      <w:r>
        <w:rPr>
          <w:spacing w:val="-1"/>
        </w:rPr>
        <w:t xml:space="preserve"> </w:t>
      </w:r>
      <w:r>
        <w:t>14</w:t>
      </w:r>
    </w:p>
    <w:p w14:paraId="1BA6EEBF" w14:textId="77777777" w:rsidR="004E4DB2" w:rsidRDefault="00A5011D" w:rsidP="2B1C1964">
      <w:pPr>
        <w:pStyle w:val="BodyText"/>
        <w:spacing w:line="480" w:lineRule="auto"/>
        <w:ind w:left="120" w:right="2970"/>
      </w:pPr>
      <w:r>
        <w:t>List the Heal Targets of the Sustainable Development goals. Question 11 of</w:t>
      </w:r>
      <w:r>
        <w:rPr>
          <w:spacing w:val="-1"/>
        </w:rPr>
        <w:t xml:space="preserve"> </w:t>
      </w:r>
      <w:r>
        <w:t>14</w:t>
      </w:r>
    </w:p>
    <w:p w14:paraId="071A3E78" w14:textId="77777777" w:rsidR="004E4DB2" w:rsidRDefault="00A5011D">
      <w:pPr>
        <w:pStyle w:val="BodyText"/>
        <w:ind w:left="120" w:right="717"/>
      </w:pPr>
      <w:r>
        <w:t>At the landmark International Conference on Population and Development held in Cairo in 1994, how was comprehensive reproductive health care defined?</w:t>
      </w:r>
    </w:p>
    <w:p w14:paraId="62486C05" w14:textId="77777777" w:rsidR="004E4DB2" w:rsidRDefault="004E4DB2">
      <w:pPr>
        <w:pStyle w:val="BodyText"/>
        <w:spacing w:before="10"/>
        <w:rPr>
          <w:sz w:val="21"/>
        </w:rPr>
      </w:pPr>
    </w:p>
    <w:p w14:paraId="6C448940" w14:textId="77777777" w:rsidR="004E4DB2" w:rsidRDefault="00A5011D">
      <w:pPr>
        <w:pStyle w:val="BodyText"/>
        <w:ind w:left="120"/>
      </w:pPr>
      <w:r>
        <w:t>Question 12 of</w:t>
      </w:r>
      <w:r>
        <w:rPr>
          <w:spacing w:val="-4"/>
        </w:rPr>
        <w:t xml:space="preserve"> </w:t>
      </w:r>
      <w:r>
        <w:t>14</w:t>
      </w:r>
    </w:p>
    <w:p w14:paraId="4101652C" w14:textId="77777777" w:rsidR="004E4DB2" w:rsidRDefault="004E4DB2">
      <w:pPr>
        <w:pStyle w:val="BodyText"/>
      </w:pPr>
    </w:p>
    <w:p w14:paraId="6ECA9D67" w14:textId="77777777" w:rsidR="004E4DB2" w:rsidRDefault="00A5011D" w:rsidP="2B1C1964">
      <w:pPr>
        <w:pStyle w:val="BodyText"/>
        <w:spacing w:line="480" w:lineRule="auto"/>
        <w:ind w:left="120" w:right="2070"/>
      </w:pPr>
      <w:r>
        <w:t xml:space="preserve">What are the critical issues in financing and </w:t>
      </w:r>
      <w:proofErr w:type="spellStart"/>
      <w:r>
        <w:t>organising</w:t>
      </w:r>
      <w:proofErr w:type="spellEnd"/>
      <w:r>
        <w:t xml:space="preserve"> health services? Question 13 of</w:t>
      </w:r>
      <w:r>
        <w:rPr>
          <w:spacing w:val="-1"/>
        </w:rPr>
        <w:t xml:space="preserve"> </w:t>
      </w:r>
      <w:r>
        <w:t>14</w:t>
      </w:r>
    </w:p>
    <w:p w14:paraId="5125FE23" w14:textId="77777777" w:rsidR="004E4DB2" w:rsidRDefault="00A5011D">
      <w:pPr>
        <w:pStyle w:val="BodyText"/>
        <w:ind w:left="120" w:right="804"/>
      </w:pPr>
      <w:r>
        <w:t>What are the four or five main methods for financing health services, and which are more likely to enable access to services by poor people?</w:t>
      </w:r>
    </w:p>
    <w:p w14:paraId="4B99056E" w14:textId="77777777" w:rsidR="004E4DB2" w:rsidRDefault="004E4DB2">
      <w:pPr>
        <w:pStyle w:val="BodyText"/>
      </w:pPr>
    </w:p>
    <w:p w14:paraId="0F528C90" w14:textId="77777777" w:rsidR="004E4DB2" w:rsidRDefault="00A5011D">
      <w:pPr>
        <w:pStyle w:val="BodyText"/>
        <w:ind w:left="120"/>
      </w:pPr>
      <w:r>
        <w:t>Question 14 of 14</w:t>
      </w:r>
    </w:p>
    <w:p w14:paraId="1299C43A" w14:textId="77777777" w:rsidR="004E4DB2" w:rsidRDefault="004E4DB2">
      <w:pPr>
        <w:pStyle w:val="BodyText"/>
        <w:spacing w:before="11"/>
        <w:rPr>
          <w:sz w:val="21"/>
        </w:rPr>
      </w:pPr>
    </w:p>
    <w:p w14:paraId="54027DE3" w14:textId="77777777" w:rsidR="004E4DB2" w:rsidRDefault="00A5011D">
      <w:pPr>
        <w:pStyle w:val="BodyText"/>
        <w:ind w:left="120" w:right="914"/>
      </w:pPr>
      <w:r>
        <w:t>Wha</w:t>
      </w:r>
      <w:r>
        <w:t>t are the key challenges to ensuring access to essential medicines by all those who need them in poor countries?</w:t>
      </w:r>
    </w:p>
    <w:p w14:paraId="4DDBEF00" w14:textId="77777777" w:rsidR="004E4DB2" w:rsidRDefault="004E4DB2">
      <w:pPr>
        <w:pStyle w:val="BodyText"/>
        <w:rPr>
          <w:sz w:val="24"/>
        </w:rPr>
      </w:pPr>
    </w:p>
    <w:p w14:paraId="3461D779" w14:textId="77777777" w:rsidR="004E4DB2" w:rsidRDefault="004E4DB2">
      <w:pPr>
        <w:pStyle w:val="BodyText"/>
        <w:rPr>
          <w:sz w:val="24"/>
        </w:rPr>
      </w:pPr>
    </w:p>
    <w:p w14:paraId="3CF2D8B6" w14:textId="77777777" w:rsidR="004E4DB2" w:rsidRDefault="004E4DB2">
      <w:pPr>
        <w:pStyle w:val="BodyText"/>
        <w:spacing w:before="9"/>
      </w:pPr>
    </w:p>
    <w:p w14:paraId="73EFDC37" w14:textId="6D26B05D" w:rsidR="004E4DB2" w:rsidRDefault="00A5011D">
      <w:pPr>
        <w:pStyle w:val="BodyText"/>
        <w:ind w:left="120"/>
      </w:pPr>
      <w:bookmarkStart w:id="1" w:name="Supplementary_text"/>
      <w:bookmarkEnd w:id="1"/>
      <w:r>
        <w:rPr>
          <w:u w:val="single"/>
        </w:rPr>
        <w:t xml:space="preserve">Supplementary </w:t>
      </w:r>
      <w:r w:rsidR="006906AF">
        <w:rPr>
          <w:u w:val="single"/>
        </w:rPr>
        <w:t>information</w:t>
      </w:r>
    </w:p>
    <w:p w14:paraId="0FB78278" w14:textId="77777777" w:rsidR="004E4DB2" w:rsidRDefault="004E4DB2">
      <w:pPr>
        <w:pStyle w:val="BodyText"/>
        <w:spacing w:before="6"/>
        <w:rPr>
          <w:sz w:val="16"/>
        </w:rPr>
      </w:pPr>
    </w:p>
    <w:p w14:paraId="06FC1898" w14:textId="77777777" w:rsidR="004E4DB2" w:rsidRDefault="00A5011D">
      <w:pPr>
        <w:pStyle w:val="BodyText"/>
        <w:spacing w:before="92"/>
        <w:ind w:left="119"/>
      </w:pPr>
      <w:bookmarkStart w:id="2" w:name="A_typology_of_international_organisation"/>
      <w:bookmarkEnd w:id="2"/>
      <w:r>
        <w:t xml:space="preserve">A typology of international </w:t>
      </w:r>
      <w:proofErr w:type="spellStart"/>
      <w:r>
        <w:t>organisations</w:t>
      </w:r>
      <w:proofErr w:type="spellEnd"/>
      <w:r>
        <w:t xml:space="preserve"> working on global health issues.</w:t>
      </w:r>
    </w:p>
    <w:p w14:paraId="1FC39945" w14:textId="77777777" w:rsidR="004E4DB2" w:rsidRDefault="004E4DB2">
      <w:pPr>
        <w:sectPr w:rsidR="004E4DB2">
          <w:pgSz w:w="11910" w:h="16840"/>
          <w:pgMar w:top="1360" w:right="1000" w:bottom="280" w:left="1320" w:header="720" w:footer="720" w:gutter="0"/>
          <w:cols w:space="720"/>
        </w:sectPr>
      </w:pPr>
    </w:p>
    <w:p w14:paraId="0BA5995B" w14:textId="77777777" w:rsidR="004E4DB2" w:rsidRDefault="00A5011D">
      <w:pPr>
        <w:pStyle w:val="ListParagraph"/>
        <w:numPr>
          <w:ilvl w:val="0"/>
          <w:numId w:val="1"/>
        </w:numPr>
        <w:tabs>
          <w:tab w:val="left" w:pos="365"/>
        </w:tabs>
        <w:spacing w:before="79"/>
      </w:pPr>
      <w:bookmarkStart w:id="3" w:name="1._Multilateral_development_and_technica"/>
      <w:bookmarkEnd w:id="3"/>
      <w:r>
        <w:lastRenderedPageBreak/>
        <w:t>Multilateral development and te</w:t>
      </w:r>
      <w:r>
        <w:t>chnical</w:t>
      </w:r>
      <w:r>
        <w:rPr>
          <w:spacing w:val="-1"/>
        </w:rPr>
        <w:t xml:space="preserve"> </w:t>
      </w:r>
      <w:r>
        <w:t>agencies</w:t>
      </w:r>
    </w:p>
    <w:p w14:paraId="0562CB0E" w14:textId="490C9E2C" w:rsidR="004E4DB2" w:rsidRDefault="000D4CF6">
      <w:pPr>
        <w:pStyle w:val="BodyText"/>
        <w:spacing w:before="7"/>
        <w:rPr>
          <w:sz w:val="23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8240" behindDoc="1" locked="0" layoutInCell="1" allowOverlap="1" wp14:anchorId="79AB8198" wp14:editId="401036A1">
                <wp:simplePos x="0" y="0"/>
                <wp:positionH relativeFrom="page">
                  <wp:posOffset>914400</wp:posOffset>
                </wp:positionH>
                <wp:positionV relativeFrom="paragraph">
                  <wp:posOffset>197485</wp:posOffset>
                </wp:positionV>
                <wp:extent cx="5934710" cy="6350"/>
                <wp:effectExtent l="0" t="0" r="0" b="0"/>
                <wp:wrapTopAndBottom/>
                <wp:docPr id="38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710" cy="6350"/>
                          <a:chOff x="1440" y="311"/>
                          <a:chExt cx="9346" cy="10"/>
                        </a:xfrm>
                      </wpg:grpSpPr>
                      <wps:wsp>
                        <wps:cNvPr id="39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1440" y="316"/>
                            <a:ext cx="291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4366" y="316"/>
                            <a:ext cx="286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Line 40"/>
                        <wps:cNvCnPr>
                          <a:cxnSpLocks noChangeShapeType="1"/>
                        </wps:cNvCnPr>
                        <wps:spPr bwMode="auto">
                          <a:xfrm>
                            <a:off x="7246" y="316"/>
                            <a:ext cx="354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2840083" id="Group 39" o:spid="_x0000_s1026" style="position:absolute;margin-left:1in;margin-top:15.55pt;width:467.3pt;height:.5pt;z-index:-251658240;mso-wrap-distance-left:0;mso-wrap-distance-right:0;mso-position-horizontal-relative:page" coordorigin="1440,311" coordsize="9346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">
                <v:line id="Line 42" o:spid="_x0000_s1027" style="position:absolute;visibility:visible;mso-wrap-style:square" from="1440,316" to="4351,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" strokeweight=".48pt"/>
                <v:line id="Line 41" o:spid="_x0000_s1028" style="position:absolute;visibility:visible;mso-wrap-style:square" from="4366,316" to="7231,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" strokeweight=".48pt"/>
                <v:line id="Line 40" o:spid="_x0000_s1029" style="position:absolute;visibility:visible;mso-wrap-style:square" from="7246,316" to="10786,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" strokeweight=".48pt"/>
                <w10:wrap type="topAndBottom" anchorx="page"/>
              </v:group>
            </w:pict>
          </mc:Fallback>
        </mc:AlternateContent>
      </w:r>
    </w:p>
    <w:p w14:paraId="7E6DAACF" w14:textId="77777777" w:rsidR="004E4DB2" w:rsidRDefault="00A5011D">
      <w:pPr>
        <w:pStyle w:val="BodyText"/>
        <w:tabs>
          <w:tab w:val="left" w:pos="3220"/>
          <w:tab w:val="left" w:pos="6100"/>
        </w:tabs>
        <w:ind w:left="309"/>
      </w:pPr>
      <w:r>
        <w:t>Example</w:t>
      </w:r>
      <w:r>
        <w:tab/>
        <w:t>Strengths</w:t>
      </w:r>
      <w:r>
        <w:tab/>
        <w:t>Challenges</w:t>
      </w:r>
    </w:p>
    <w:p w14:paraId="34CE0A41" w14:textId="77777777" w:rsidR="004E4DB2" w:rsidRDefault="004E4DB2">
      <w:pPr>
        <w:sectPr w:rsidR="004E4DB2">
          <w:pgSz w:w="11910" w:h="16840"/>
          <w:pgMar w:top="1360" w:right="1000" w:bottom="280" w:left="1320" w:header="720" w:footer="720" w:gutter="0"/>
          <w:cols w:space="720"/>
        </w:sectPr>
      </w:pPr>
    </w:p>
    <w:p w14:paraId="13E39976" w14:textId="5CD00ADA" w:rsidR="004E4DB2" w:rsidRDefault="000D4CF6">
      <w:pPr>
        <w:pStyle w:val="BodyText"/>
        <w:tabs>
          <w:tab w:val="left" w:pos="3181"/>
        </w:tabs>
        <w:spacing w:before="70"/>
        <w:ind w:left="30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E974AD7" wp14:editId="09C33F0E">
                <wp:simplePos x="0" y="0"/>
                <wp:positionH relativeFrom="page">
                  <wp:posOffset>914400</wp:posOffset>
                </wp:positionH>
                <wp:positionV relativeFrom="paragraph">
                  <wp:posOffset>14605</wp:posOffset>
                </wp:positionV>
                <wp:extent cx="5934710" cy="1270"/>
                <wp:effectExtent l="0" t="0" r="0" b="0"/>
                <wp:wrapNone/>
                <wp:docPr id="37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4710" cy="1270"/>
                        </a:xfrm>
                        <a:custGeom>
                          <a:avLst/>
                          <a:gdLst>
                            <a:gd name="T0" fmla="+- 0 1440 1440"/>
                            <a:gd name="T1" fmla="*/ T0 w 9346"/>
                            <a:gd name="T2" fmla="+- 0 4351 1440"/>
                            <a:gd name="T3" fmla="*/ T2 w 9346"/>
                            <a:gd name="T4" fmla="+- 0 4366 1440"/>
                            <a:gd name="T5" fmla="*/ T4 w 9346"/>
                            <a:gd name="T6" fmla="+- 0 7231 1440"/>
                            <a:gd name="T7" fmla="*/ T6 w 9346"/>
                            <a:gd name="T8" fmla="+- 0 7246 1440"/>
                            <a:gd name="T9" fmla="*/ T8 w 9346"/>
                            <a:gd name="T10" fmla="+- 0 10786 1440"/>
                            <a:gd name="T11" fmla="*/ T10 w 934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</a:cxnLst>
                          <a:rect l="0" t="0" r="r" b="b"/>
                          <a:pathLst>
                            <a:path w="9346">
                              <a:moveTo>
                                <a:pt x="0" y="0"/>
                              </a:moveTo>
                              <a:lnTo>
                                <a:pt x="2911" y="0"/>
                              </a:lnTo>
                              <a:moveTo>
                                <a:pt x="2926" y="0"/>
                              </a:moveTo>
                              <a:lnTo>
                                <a:pt x="5791" y="0"/>
                              </a:lnTo>
                              <a:moveTo>
                                <a:pt x="5806" y="0"/>
                              </a:moveTo>
                              <a:lnTo>
                                <a:pt x="9346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5E6722" id="AutoShape 38" o:spid="_x0000_s1026" style="position:absolute;margin-left:1in;margin-top:1.15pt;width:467.3pt;height:.1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4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" path="m,l2911,t15,l5791,t15,l9346,e" filled="f" strokeweight=".48pt">
                <v:path arrowok="t" o:connecttype="custom" o:connectlocs="0,0;1848485,0;1858010,0;3677285,0;3686810,0;5934710,0" o:connectangles="0,0,0,0,0,0"/>
                <w10:wrap anchorx="page"/>
              </v:shape>
            </w:pict>
          </mc:Fallback>
        </mc:AlternateContent>
      </w:r>
      <w:hyperlink r:id="rId5" w:history="1">
        <w:r w:rsidR="00A5011D" w:rsidRPr="006906AF">
          <w:rPr>
            <w:rStyle w:val="Hyperlink"/>
          </w:rPr>
          <w:t>World</w:t>
        </w:r>
        <w:r w:rsidR="00A5011D" w:rsidRPr="006906AF">
          <w:rPr>
            <w:rStyle w:val="Hyperlink"/>
            <w:spacing w:val="-2"/>
          </w:rPr>
          <w:t xml:space="preserve"> </w:t>
        </w:r>
        <w:r w:rsidR="00A5011D" w:rsidRPr="006906AF">
          <w:rPr>
            <w:rStyle w:val="Hyperlink"/>
          </w:rPr>
          <w:t>Health</w:t>
        </w:r>
        <w:r w:rsidR="00A5011D" w:rsidRPr="006906AF">
          <w:rPr>
            <w:rStyle w:val="Hyperlink"/>
            <w:spacing w:val="-1"/>
          </w:rPr>
          <w:t xml:space="preserve"> </w:t>
        </w:r>
        <w:r w:rsidR="00A5011D" w:rsidRPr="006906AF">
          <w:rPr>
            <w:rStyle w:val="Hyperlink"/>
          </w:rPr>
          <w:t>Organization</w:t>
        </w:r>
      </w:hyperlink>
      <w:r w:rsidR="00A5011D">
        <w:tab/>
        <w:t>Technical norms</w:t>
      </w:r>
      <w:r w:rsidR="00A5011D">
        <w:rPr>
          <w:spacing w:val="-2"/>
        </w:rPr>
        <w:t xml:space="preserve"> </w:t>
      </w:r>
      <w:r w:rsidR="00A5011D">
        <w:t>and</w:t>
      </w:r>
    </w:p>
    <w:p w14:paraId="6A7C10F6" w14:textId="77777777" w:rsidR="004E4DB2" w:rsidRDefault="00A5011D">
      <w:pPr>
        <w:pStyle w:val="BodyText"/>
        <w:ind w:left="3181" w:right="22"/>
      </w:pPr>
      <w:r>
        <w:t>standard setting; global mandate</w:t>
      </w:r>
    </w:p>
    <w:p w14:paraId="3726140A" w14:textId="77777777" w:rsidR="004E4DB2" w:rsidRDefault="00A5011D">
      <w:pPr>
        <w:pStyle w:val="BodyText"/>
        <w:spacing w:before="70"/>
        <w:ind w:left="309" w:right="243"/>
      </w:pPr>
      <w:r>
        <w:br w:type="column"/>
      </w:r>
      <w:r>
        <w:t>Maintain technical independence; manage the inevitable tension between rich- and poor-country demands</w:t>
      </w:r>
    </w:p>
    <w:p w14:paraId="62EBF3C5" w14:textId="77777777" w:rsidR="004E4DB2" w:rsidRDefault="004E4DB2">
      <w:pPr>
        <w:sectPr w:rsidR="004E4DB2">
          <w:type w:val="continuous"/>
          <w:pgSz w:w="11910" w:h="16840"/>
          <w:pgMar w:top="1360" w:right="1000" w:bottom="280" w:left="1320" w:header="720" w:footer="720" w:gutter="0"/>
          <w:cols w:num="2" w:space="720" w:equalWidth="0">
            <w:col w:w="5498" w:space="254"/>
            <w:col w:w="3838"/>
          </w:cols>
        </w:sectPr>
      </w:pPr>
    </w:p>
    <w:p w14:paraId="3DD02FD9" w14:textId="290EFC2D" w:rsidR="004E4DB2" w:rsidRDefault="006906AF">
      <w:pPr>
        <w:pStyle w:val="BodyText"/>
        <w:spacing w:before="59"/>
        <w:ind w:left="301" w:right="262" w:firstLine="8"/>
      </w:pPr>
      <w:hyperlink r:id="rId6" w:history="1">
        <w:r w:rsidR="00A5011D" w:rsidRPr="006906AF">
          <w:rPr>
            <w:rStyle w:val="Hyperlink"/>
          </w:rPr>
          <w:t xml:space="preserve">UNICEF (UN </w:t>
        </w:r>
        <w:proofErr w:type="spellStart"/>
        <w:r w:rsidR="00A5011D" w:rsidRPr="006906AF">
          <w:rPr>
            <w:rStyle w:val="Hyperlink"/>
          </w:rPr>
          <w:t>Childrens</w:t>
        </w:r>
        <w:proofErr w:type="spellEnd"/>
        <w:r w:rsidR="00A5011D" w:rsidRPr="006906AF">
          <w:rPr>
            <w:rStyle w:val="Hyperlink"/>
          </w:rPr>
          <w:t>’ Fund)</w:t>
        </w:r>
      </w:hyperlink>
    </w:p>
    <w:p w14:paraId="6D98A12B" w14:textId="77777777" w:rsidR="004E4DB2" w:rsidRDefault="004E4DB2">
      <w:pPr>
        <w:pStyle w:val="BodyText"/>
        <w:spacing w:before="7"/>
        <w:rPr>
          <w:sz w:val="30"/>
        </w:rPr>
      </w:pPr>
    </w:p>
    <w:p w14:paraId="0560E923" w14:textId="483B4A07" w:rsidR="004E4DB2" w:rsidRDefault="006906AF">
      <w:pPr>
        <w:pStyle w:val="BodyText"/>
        <w:ind w:left="301" w:right="494" w:firstLine="8"/>
      </w:pPr>
      <w:hyperlink r:id="rId7" w:history="1">
        <w:r w:rsidR="00A5011D" w:rsidRPr="006906AF">
          <w:rPr>
            <w:rStyle w:val="Hyperlink"/>
          </w:rPr>
          <w:t>UNFPA (UN Fund for Population Activities)</w:t>
        </w:r>
      </w:hyperlink>
    </w:p>
    <w:p w14:paraId="2946DB82" w14:textId="77777777" w:rsidR="004E4DB2" w:rsidRDefault="004E4DB2">
      <w:pPr>
        <w:pStyle w:val="BodyText"/>
        <w:spacing w:before="3"/>
        <w:rPr>
          <w:sz w:val="27"/>
        </w:rPr>
      </w:pPr>
    </w:p>
    <w:p w14:paraId="58AAABE6" w14:textId="03BCFEDB" w:rsidR="004E4DB2" w:rsidRDefault="006906AF">
      <w:pPr>
        <w:pStyle w:val="BodyText"/>
        <w:ind w:left="301" w:right="140" w:firstLine="8"/>
      </w:pPr>
      <w:hyperlink r:id="rId8" w:history="1">
        <w:r w:rsidR="00A5011D" w:rsidRPr="006906AF">
          <w:rPr>
            <w:rStyle w:val="Hyperlink"/>
          </w:rPr>
          <w:t>UNDP (UN Development Programme)</w:t>
        </w:r>
      </w:hyperlink>
    </w:p>
    <w:p w14:paraId="38F1FA22" w14:textId="1C9A8296" w:rsidR="004E4DB2" w:rsidRDefault="006906AF">
      <w:pPr>
        <w:pStyle w:val="BodyText"/>
        <w:spacing w:before="60"/>
        <w:ind w:left="302" w:right="175" w:firstLine="8"/>
      </w:pPr>
      <w:hyperlink r:id="rId9" w:history="1">
        <w:r w:rsidR="00A5011D" w:rsidRPr="006906AF">
          <w:rPr>
            <w:rStyle w:val="Hyperlink"/>
          </w:rPr>
          <w:t>UNAIDS (UN Agency for H</w:t>
        </w:r>
        <w:r w:rsidR="00A5011D" w:rsidRPr="006906AF">
          <w:rPr>
            <w:rStyle w:val="Hyperlink"/>
          </w:rPr>
          <w:t>IV and AIDS)</w:t>
        </w:r>
      </w:hyperlink>
    </w:p>
    <w:p w14:paraId="3588A41A" w14:textId="7A4D7257" w:rsidR="004E4DB2" w:rsidRDefault="006906AF">
      <w:pPr>
        <w:pStyle w:val="BodyText"/>
        <w:spacing w:before="60"/>
        <w:ind w:left="302" w:right="-5" w:firstLine="8"/>
      </w:pPr>
      <w:hyperlink r:id="rId10" w:history="1">
        <w:r w:rsidR="00A5011D" w:rsidRPr="006906AF">
          <w:rPr>
            <w:rStyle w:val="Hyperlink"/>
          </w:rPr>
          <w:t>World Bank</w:t>
        </w:r>
      </w:hyperlink>
      <w:r w:rsidR="00A5011D">
        <w:t xml:space="preserve"> – group of </w:t>
      </w:r>
      <w:r w:rsidR="00A5011D">
        <w:rPr>
          <w:spacing w:val="-4"/>
        </w:rPr>
        <w:t xml:space="preserve">five </w:t>
      </w:r>
      <w:proofErr w:type="spellStart"/>
      <w:r w:rsidR="00A5011D">
        <w:t>organisations</w:t>
      </w:r>
      <w:proofErr w:type="spellEnd"/>
      <w:r w:rsidR="00A5011D">
        <w:t>, part of UN</w:t>
      </w:r>
    </w:p>
    <w:p w14:paraId="5997CC1D" w14:textId="77777777" w:rsidR="004E4DB2" w:rsidRDefault="004E4DB2">
      <w:pPr>
        <w:pStyle w:val="BodyText"/>
        <w:rPr>
          <w:sz w:val="24"/>
        </w:rPr>
      </w:pPr>
    </w:p>
    <w:p w14:paraId="110FFD37" w14:textId="77777777" w:rsidR="004E4DB2" w:rsidRDefault="004E4DB2">
      <w:pPr>
        <w:pStyle w:val="BodyText"/>
        <w:rPr>
          <w:sz w:val="24"/>
        </w:rPr>
      </w:pPr>
    </w:p>
    <w:p w14:paraId="6B699379" w14:textId="77777777" w:rsidR="004E4DB2" w:rsidRDefault="004E4DB2">
      <w:pPr>
        <w:pStyle w:val="BodyText"/>
        <w:rPr>
          <w:sz w:val="24"/>
        </w:rPr>
      </w:pPr>
    </w:p>
    <w:p w14:paraId="3FE9F23F" w14:textId="77777777" w:rsidR="004E4DB2" w:rsidRDefault="004E4DB2">
      <w:pPr>
        <w:pStyle w:val="BodyText"/>
        <w:rPr>
          <w:sz w:val="24"/>
        </w:rPr>
      </w:pPr>
    </w:p>
    <w:p w14:paraId="1F72F646" w14:textId="77777777" w:rsidR="004E4DB2" w:rsidRDefault="004E4DB2">
      <w:pPr>
        <w:pStyle w:val="BodyText"/>
        <w:spacing w:before="3"/>
        <w:rPr>
          <w:sz w:val="19"/>
        </w:rPr>
      </w:pPr>
    </w:p>
    <w:p w14:paraId="6D1A71AD" w14:textId="77777777" w:rsidR="004E4DB2" w:rsidRDefault="00A5011D">
      <w:pPr>
        <w:pStyle w:val="BodyText"/>
        <w:ind w:left="302" w:right="17" w:firstLine="8"/>
      </w:pPr>
      <w:r>
        <w:t xml:space="preserve">Regional Development Banks: </w:t>
      </w:r>
      <w:proofErr w:type="gramStart"/>
      <w:r>
        <w:t>e.g.</w:t>
      </w:r>
      <w:proofErr w:type="gramEnd"/>
      <w:r>
        <w:t xml:space="preserve"> Africa, Asia, Inter-American, Caribbean</w:t>
      </w:r>
    </w:p>
    <w:p w14:paraId="0ACE58E8" w14:textId="77777777" w:rsidR="004E4DB2" w:rsidRDefault="00A5011D">
      <w:pPr>
        <w:pStyle w:val="BodyText"/>
        <w:spacing w:before="59"/>
        <w:ind w:left="239" w:right="81"/>
      </w:pPr>
      <w:r>
        <w:br w:type="column"/>
      </w:r>
      <w:r>
        <w:t>Clear mandate on child- related issues; experience at community level</w:t>
      </w:r>
    </w:p>
    <w:p w14:paraId="5F246E16" w14:textId="77777777" w:rsidR="004E4DB2" w:rsidRDefault="00A5011D">
      <w:pPr>
        <w:pStyle w:val="BodyText"/>
        <w:spacing w:before="99"/>
        <w:ind w:left="240" w:right="398"/>
      </w:pPr>
      <w:r>
        <w:t>Global advocacy for reproductive rights and services</w:t>
      </w:r>
    </w:p>
    <w:p w14:paraId="1D4FC8A2" w14:textId="77777777" w:rsidR="004E4DB2" w:rsidRDefault="00A5011D">
      <w:pPr>
        <w:pStyle w:val="BodyText"/>
        <w:spacing w:before="61"/>
        <w:ind w:left="240" w:right="275"/>
      </w:pPr>
      <w:r>
        <w:t>Co-ordination of UN development assistance</w:t>
      </w:r>
    </w:p>
    <w:p w14:paraId="30595055" w14:textId="77777777" w:rsidR="004E4DB2" w:rsidRDefault="00A5011D">
      <w:pPr>
        <w:pStyle w:val="BodyText"/>
        <w:spacing w:before="59"/>
        <w:ind w:left="240" w:right="434"/>
      </w:pPr>
      <w:r>
        <w:t>Single issue focus and advocacy</w:t>
      </w:r>
    </w:p>
    <w:p w14:paraId="70F24B98" w14:textId="77777777" w:rsidR="004E4DB2" w:rsidRDefault="00A5011D">
      <w:pPr>
        <w:pStyle w:val="BodyText"/>
        <w:spacing w:before="61"/>
        <w:ind w:left="240" w:right="18"/>
      </w:pPr>
      <w:r>
        <w:t>Provides loans at concessional rates and grants to poor co</w:t>
      </w:r>
      <w:r>
        <w:t>untries; large budget; strong health technical expertise; mandated to focus on poverty reduction</w:t>
      </w:r>
    </w:p>
    <w:p w14:paraId="0843D921" w14:textId="77777777" w:rsidR="004E4DB2" w:rsidRDefault="00A5011D">
      <w:pPr>
        <w:pStyle w:val="BodyText"/>
        <w:spacing w:before="60"/>
        <w:ind w:left="241" w:right="-19"/>
      </w:pPr>
      <w:r>
        <w:t xml:space="preserve">Accountability to governing boards which are dominated by governments in the </w:t>
      </w:r>
      <w:proofErr w:type="gramStart"/>
      <w:r>
        <w:t>region;</w:t>
      </w:r>
      <w:proofErr w:type="gramEnd"/>
      <w:r>
        <w:t xml:space="preserve"> often specific focus, e.g. infrastructure in Asia</w:t>
      </w:r>
    </w:p>
    <w:p w14:paraId="7FB5B4AB" w14:textId="77777777" w:rsidR="004E4DB2" w:rsidRDefault="00A5011D">
      <w:pPr>
        <w:pStyle w:val="BodyText"/>
        <w:spacing w:before="59"/>
        <w:ind w:left="184" w:right="231"/>
        <w:jc w:val="both"/>
      </w:pPr>
      <w:r>
        <w:br w:type="column"/>
      </w:r>
      <w:r>
        <w:t>Right balance between a</w:t>
      </w:r>
      <w:r>
        <w:t xml:space="preserve">dvocacy, technical </w:t>
      </w:r>
      <w:proofErr w:type="gramStart"/>
      <w:r>
        <w:t>support</w:t>
      </w:r>
      <w:proofErr w:type="gramEnd"/>
      <w:r>
        <w:t xml:space="preserve"> and programme implementation</w:t>
      </w:r>
    </w:p>
    <w:p w14:paraId="75D4FAE4" w14:textId="77777777" w:rsidR="004E4DB2" w:rsidRDefault="00A5011D">
      <w:pPr>
        <w:pStyle w:val="BodyText"/>
        <w:spacing w:before="99"/>
        <w:ind w:left="184" w:right="219"/>
      </w:pPr>
      <w:r>
        <w:t>Small agency and thinly stretched across countries; needs to focus on unique core mandate</w:t>
      </w:r>
    </w:p>
    <w:p w14:paraId="4EE07845" w14:textId="77777777" w:rsidR="004E4DB2" w:rsidRDefault="00A5011D">
      <w:pPr>
        <w:pStyle w:val="BodyText"/>
        <w:spacing w:before="61"/>
        <w:ind w:left="185" w:right="548"/>
      </w:pPr>
      <w:r>
        <w:t>More effective co-ordination at country level</w:t>
      </w:r>
    </w:p>
    <w:p w14:paraId="421DD880" w14:textId="77777777" w:rsidR="004E4DB2" w:rsidRDefault="00A5011D">
      <w:pPr>
        <w:pStyle w:val="BodyText"/>
        <w:spacing w:before="59"/>
        <w:ind w:left="185" w:right="218"/>
      </w:pPr>
      <w:r>
        <w:t>Better integration of AIDS activities into overall development</w:t>
      </w:r>
    </w:p>
    <w:p w14:paraId="5AB1F584" w14:textId="77777777" w:rsidR="004E4DB2" w:rsidRDefault="00A5011D">
      <w:pPr>
        <w:pStyle w:val="BodyText"/>
        <w:spacing w:before="60"/>
        <w:ind w:left="185" w:right="487"/>
      </w:pPr>
      <w:r>
        <w:t>Risk of overly technocratic approach; strong incentives to disburse money because it is a bank; rigid procedures</w:t>
      </w:r>
    </w:p>
    <w:p w14:paraId="08CE6F91" w14:textId="77777777" w:rsidR="004E4DB2" w:rsidRDefault="004E4DB2">
      <w:pPr>
        <w:pStyle w:val="BodyText"/>
        <w:rPr>
          <w:sz w:val="24"/>
        </w:rPr>
      </w:pPr>
    </w:p>
    <w:p w14:paraId="61CDCEAD" w14:textId="77777777" w:rsidR="004E4DB2" w:rsidRDefault="004E4DB2">
      <w:pPr>
        <w:pStyle w:val="BodyText"/>
        <w:rPr>
          <w:sz w:val="24"/>
        </w:rPr>
      </w:pPr>
    </w:p>
    <w:p w14:paraId="6BB9E253" w14:textId="77777777" w:rsidR="004E4DB2" w:rsidRDefault="004E4DB2">
      <w:pPr>
        <w:pStyle w:val="BodyText"/>
        <w:spacing w:before="3"/>
        <w:rPr>
          <w:sz w:val="23"/>
        </w:rPr>
      </w:pPr>
    </w:p>
    <w:p w14:paraId="7FCD854E" w14:textId="77777777" w:rsidR="004E4DB2" w:rsidRDefault="00A5011D">
      <w:pPr>
        <w:pStyle w:val="BodyText"/>
        <w:ind w:left="185" w:right="365"/>
      </w:pPr>
      <w:r>
        <w:t>Variable technical capacity; may be subject to political influence</w:t>
      </w:r>
    </w:p>
    <w:p w14:paraId="23DE523C" w14:textId="77777777" w:rsidR="004E4DB2" w:rsidRDefault="004E4DB2">
      <w:pPr>
        <w:sectPr w:rsidR="004E4DB2">
          <w:type w:val="continuous"/>
          <w:pgSz w:w="11910" w:h="16840"/>
          <w:pgMar w:top="1360" w:right="1000" w:bottom="280" w:left="1320" w:header="720" w:footer="720" w:gutter="0"/>
          <w:cols w:num="3" w:space="720" w:equalWidth="0">
            <w:col w:w="2902" w:space="40"/>
            <w:col w:w="2896" w:space="39"/>
            <w:col w:w="3713"/>
          </w:cols>
        </w:sectPr>
      </w:pPr>
    </w:p>
    <w:p w14:paraId="49C374A1" w14:textId="3BBFAE6F" w:rsidR="004E4DB2" w:rsidRDefault="006906AF">
      <w:pPr>
        <w:pStyle w:val="BodyText"/>
        <w:tabs>
          <w:tab w:val="left" w:pos="3182"/>
        </w:tabs>
        <w:spacing w:before="60"/>
        <w:ind w:left="311"/>
        <w:jc w:val="both"/>
      </w:pPr>
      <w:hyperlink r:id="rId11" w:history="1">
        <w:r w:rsidR="00A5011D" w:rsidRPr="006906AF">
          <w:rPr>
            <w:rStyle w:val="Hyperlink"/>
          </w:rPr>
          <w:t>European</w:t>
        </w:r>
        <w:r w:rsidR="00A5011D" w:rsidRPr="006906AF">
          <w:rPr>
            <w:rStyle w:val="Hyperlink"/>
            <w:spacing w:val="-2"/>
          </w:rPr>
          <w:t xml:space="preserve"> </w:t>
        </w:r>
        <w:r w:rsidR="00A5011D" w:rsidRPr="006906AF">
          <w:rPr>
            <w:rStyle w:val="Hyperlink"/>
          </w:rPr>
          <w:t>Commission</w:t>
        </w:r>
      </w:hyperlink>
      <w:r w:rsidR="00A5011D">
        <w:tab/>
        <w:t>Large budget for</w:t>
      </w:r>
      <w:r w:rsidR="00A5011D">
        <w:rPr>
          <w:spacing w:val="-19"/>
        </w:rPr>
        <w:t xml:space="preserve"> </w:t>
      </w:r>
      <w:r w:rsidR="00A5011D">
        <w:t>gran</w:t>
      </w:r>
      <w:r w:rsidR="00A5011D">
        <w:t>t-</w:t>
      </w:r>
      <w:proofErr w:type="gramStart"/>
      <w:r w:rsidR="00A5011D">
        <w:t>aid;</w:t>
      </w:r>
      <w:proofErr w:type="gramEnd"/>
    </w:p>
    <w:p w14:paraId="2D81DDEF" w14:textId="77777777" w:rsidR="004E4DB2" w:rsidRDefault="00A5011D">
      <w:pPr>
        <w:pStyle w:val="BodyText"/>
        <w:ind w:left="3182" w:right="70"/>
        <w:jc w:val="both"/>
      </w:pPr>
      <w:r>
        <w:t>high profile for health and HIV; reforms underway to increase aid</w:t>
      </w:r>
      <w:r>
        <w:rPr>
          <w:spacing w:val="-6"/>
        </w:rPr>
        <w:t xml:space="preserve"> </w:t>
      </w:r>
      <w:r>
        <w:t>effectiveness</w:t>
      </w:r>
    </w:p>
    <w:p w14:paraId="0504B310" w14:textId="77777777" w:rsidR="004E4DB2" w:rsidRDefault="00A5011D">
      <w:pPr>
        <w:pStyle w:val="BodyText"/>
        <w:spacing w:before="60"/>
        <w:ind w:left="234" w:right="266"/>
      </w:pPr>
      <w:r>
        <w:br w:type="column"/>
      </w:r>
      <w:r>
        <w:t xml:space="preserve">History of slow disbursement of funds and rigid procedures; aid is not </w:t>
      </w:r>
      <w:proofErr w:type="spellStart"/>
      <w:r>
        <w:t>prioritised</w:t>
      </w:r>
      <w:proofErr w:type="spellEnd"/>
      <w:r>
        <w:t xml:space="preserve"> to poorest countries; growing role in support to EU accession countries</w:t>
      </w:r>
    </w:p>
    <w:p w14:paraId="52E56223" w14:textId="77777777" w:rsidR="004E4DB2" w:rsidRDefault="004E4DB2">
      <w:pPr>
        <w:sectPr w:rsidR="004E4DB2">
          <w:type w:val="continuous"/>
          <w:pgSz w:w="11910" w:h="16840"/>
          <w:pgMar w:top="1360" w:right="1000" w:bottom="280" w:left="1320" w:header="720" w:footer="720" w:gutter="0"/>
          <w:cols w:num="2" w:space="720" w:equalWidth="0">
            <w:col w:w="5789" w:space="40"/>
            <w:col w:w="3761"/>
          </w:cols>
        </w:sectPr>
      </w:pPr>
    </w:p>
    <w:p w14:paraId="07547A01" w14:textId="77777777" w:rsidR="004E4DB2" w:rsidRDefault="004E4DB2">
      <w:pPr>
        <w:pStyle w:val="BodyText"/>
        <w:spacing w:before="3"/>
        <w:rPr>
          <w:sz w:val="7"/>
        </w:rPr>
      </w:pPr>
    </w:p>
    <w:p w14:paraId="5043CB0F" w14:textId="0C64CD4A" w:rsidR="004E4DB2" w:rsidRDefault="000D4CF6">
      <w:pPr>
        <w:pStyle w:val="BodyText"/>
        <w:spacing w:line="20" w:lineRule="exact"/>
        <w:ind w:left="115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4ADFA414" wp14:editId="6F7591BC">
                <wp:extent cx="5934710" cy="6350"/>
                <wp:effectExtent l="6350" t="6350" r="12065" b="6350"/>
                <wp:docPr id="33" name="Group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710" cy="6350"/>
                          <a:chOff x="0" y="0"/>
                          <a:chExt cx="9346" cy="10"/>
                        </a:xfrm>
                      </wpg:grpSpPr>
                      <wps:wsp>
                        <wps:cNvPr id="34" name="Line 37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291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36"/>
                        <wps:cNvCnPr>
                          <a:cxnSpLocks noChangeShapeType="1"/>
                        </wps:cNvCnPr>
                        <wps:spPr bwMode="auto">
                          <a:xfrm>
                            <a:off x="2926" y="5"/>
                            <a:ext cx="2865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Line 35"/>
                        <wps:cNvCnPr>
                          <a:cxnSpLocks noChangeShapeType="1"/>
                        </wps:cNvCnPr>
                        <wps:spPr bwMode="auto">
                          <a:xfrm>
                            <a:off x="5806" y="5"/>
                            <a:ext cx="354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687EDEC" id="Group 34" o:spid="_x0000_s1026" style="width:467.3pt;height:.5pt;mso-position-horizontal-relative:char;mso-position-vertical-relative:line" coordsize="9346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">
                <v:line id="Line 37" o:spid="_x0000_s1027" style="position:absolute;visibility:visible;mso-wrap-style:square" from="0,5" to="291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" strokeweight=".48pt"/>
                <v:line id="Line 36" o:spid="_x0000_s1028" style="position:absolute;visibility:visible;mso-wrap-style:square" from="2926,5" to="579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" strokeweight=".48pt"/>
                <v:line id="Line 35" o:spid="_x0000_s1029" style="position:absolute;visibility:visible;mso-wrap-style:square" from="5806,5" to="9346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" strokeweight=".48pt"/>
                <w10:anchorlock/>
              </v:group>
            </w:pict>
          </mc:Fallback>
        </mc:AlternateContent>
      </w:r>
    </w:p>
    <w:p w14:paraId="07459315" w14:textId="77777777" w:rsidR="004E4DB2" w:rsidRDefault="004E4DB2">
      <w:pPr>
        <w:spacing w:line="20" w:lineRule="exact"/>
        <w:rPr>
          <w:sz w:val="2"/>
        </w:rPr>
        <w:sectPr w:rsidR="004E4DB2">
          <w:type w:val="continuous"/>
          <w:pgSz w:w="11910" w:h="16840"/>
          <w:pgMar w:top="1360" w:right="1000" w:bottom="280" w:left="1320" w:header="720" w:footer="720" w:gutter="0"/>
          <w:cols w:space="720"/>
        </w:sectPr>
      </w:pPr>
    </w:p>
    <w:p w14:paraId="005C844F" w14:textId="77777777" w:rsidR="004E4DB2" w:rsidRDefault="00A5011D">
      <w:pPr>
        <w:pStyle w:val="ListParagraph"/>
        <w:numPr>
          <w:ilvl w:val="0"/>
          <w:numId w:val="1"/>
        </w:numPr>
        <w:tabs>
          <w:tab w:val="left" w:pos="365"/>
        </w:tabs>
        <w:spacing w:before="79"/>
      </w:pPr>
      <w:bookmarkStart w:id="4" w:name="2._Bilateral_donors"/>
      <w:bookmarkEnd w:id="4"/>
      <w:r>
        <w:lastRenderedPageBreak/>
        <w:t>Bilateral</w:t>
      </w:r>
      <w:r>
        <w:rPr>
          <w:spacing w:val="-1"/>
        </w:rPr>
        <w:t xml:space="preserve"> </w:t>
      </w:r>
      <w:r>
        <w:t>donors</w:t>
      </w:r>
    </w:p>
    <w:p w14:paraId="6537F28F" w14:textId="71F93B0F" w:rsidR="004E4DB2" w:rsidRDefault="000D4CF6">
      <w:pPr>
        <w:pStyle w:val="BodyText"/>
        <w:spacing w:before="7"/>
        <w:rPr>
          <w:sz w:val="23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1312" behindDoc="1" locked="0" layoutInCell="1" allowOverlap="1" wp14:anchorId="6E73755A" wp14:editId="016A9C42">
                <wp:simplePos x="0" y="0"/>
                <wp:positionH relativeFrom="page">
                  <wp:posOffset>914400</wp:posOffset>
                </wp:positionH>
                <wp:positionV relativeFrom="paragraph">
                  <wp:posOffset>197485</wp:posOffset>
                </wp:positionV>
                <wp:extent cx="5934710" cy="6350"/>
                <wp:effectExtent l="0" t="0" r="0" b="0"/>
                <wp:wrapTopAndBottom/>
                <wp:docPr id="29" name="Group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710" cy="6350"/>
                          <a:chOff x="1440" y="311"/>
                          <a:chExt cx="9346" cy="10"/>
                        </a:xfrm>
                      </wpg:grpSpPr>
                      <wps:wsp>
                        <wps:cNvPr id="30" name="Line 33"/>
                        <wps:cNvCnPr>
                          <a:cxnSpLocks noChangeShapeType="1"/>
                        </wps:cNvCnPr>
                        <wps:spPr bwMode="auto">
                          <a:xfrm>
                            <a:off x="1440" y="316"/>
                            <a:ext cx="291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4366" y="316"/>
                            <a:ext cx="300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7380" y="316"/>
                            <a:ext cx="340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E1D9FFC" id="Group 30" o:spid="_x0000_s1026" style="position:absolute;margin-left:1in;margin-top:15.55pt;width:467.3pt;height:.5pt;z-index:-251655168;mso-wrap-distance-left:0;mso-wrap-distance-right:0;mso-position-horizontal-relative:page" coordorigin="1440,311" coordsize="9346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">
                <v:line id="Line 33" o:spid="_x0000_s1027" style="position:absolute;visibility:visible;mso-wrap-style:square" from="1440,316" to="4351,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" strokeweight=".48pt"/>
                <v:line id="Line 32" o:spid="_x0000_s1028" style="position:absolute;visibility:visible;mso-wrap-style:square" from="4366,316" to="7366,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" strokeweight=".48pt"/>
                <v:line id="Line 31" o:spid="_x0000_s1029" style="position:absolute;visibility:visible;mso-wrap-style:square" from="7380,316" to="10786,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" strokeweight=".48pt"/>
                <w10:wrap type="topAndBottom" anchorx="page"/>
              </v:group>
            </w:pict>
          </mc:Fallback>
        </mc:AlternateContent>
      </w:r>
    </w:p>
    <w:p w14:paraId="648E6BEF" w14:textId="77777777" w:rsidR="004E4DB2" w:rsidRDefault="00A5011D">
      <w:pPr>
        <w:pStyle w:val="BodyText"/>
        <w:tabs>
          <w:tab w:val="left" w:pos="3220"/>
          <w:tab w:val="left" w:pos="6234"/>
        </w:tabs>
        <w:ind w:left="309"/>
      </w:pPr>
      <w:r>
        <w:t>Example</w:t>
      </w:r>
      <w:r>
        <w:tab/>
        <w:t>Strengths</w:t>
      </w:r>
      <w:r>
        <w:tab/>
        <w:t>Challenges</w:t>
      </w:r>
    </w:p>
    <w:p w14:paraId="6DFB9E20" w14:textId="77777777" w:rsidR="004E4DB2" w:rsidRDefault="004E4DB2">
      <w:pPr>
        <w:sectPr w:rsidR="004E4DB2">
          <w:pgSz w:w="11910" w:h="16840"/>
          <w:pgMar w:top="1360" w:right="1000" w:bottom="280" w:left="1320" w:header="720" w:footer="720" w:gutter="0"/>
          <w:cols w:space="720"/>
        </w:sectPr>
      </w:pPr>
    </w:p>
    <w:p w14:paraId="0018E195" w14:textId="2586A9A4" w:rsidR="004E4DB2" w:rsidRDefault="000D4CF6">
      <w:pPr>
        <w:pStyle w:val="BodyText"/>
        <w:spacing w:before="70"/>
        <w:ind w:left="301" w:right="-5" w:firstLine="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E15F19B" wp14:editId="42C7658A">
                <wp:simplePos x="0" y="0"/>
                <wp:positionH relativeFrom="page">
                  <wp:posOffset>914400</wp:posOffset>
                </wp:positionH>
                <wp:positionV relativeFrom="paragraph">
                  <wp:posOffset>14605</wp:posOffset>
                </wp:positionV>
                <wp:extent cx="5934710" cy="1270"/>
                <wp:effectExtent l="0" t="0" r="0" b="0"/>
                <wp:wrapNone/>
                <wp:docPr id="28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4710" cy="1270"/>
                        </a:xfrm>
                        <a:custGeom>
                          <a:avLst/>
                          <a:gdLst>
                            <a:gd name="T0" fmla="+- 0 1440 1440"/>
                            <a:gd name="T1" fmla="*/ T0 w 9346"/>
                            <a:gd name="T2" fmla="+- 0 4351 1440"/>
                            <a:gd name="T3" fmla="*/ T2 w 9346"/>
                            <a:gd name="T4" fmla="+- 0 4366 1440"/>
                            <a:gd name="T5" fmla="*/ T4 w 9346"/>
                            <a:gd name="T6" fmla="+- 0 7366 1440"/>
                            <a:gd name="T7" fmla="*/ T6 w 9346"/>
                            <a:gd name="T8" fmla="+- 0 7380 1440"/>
                            <a:gd name="T9" fmla="*/ T8 w 9346"/>
                            <a:gd name="T10" fmla="+- 0 10786 1440"/>
                            <a:gd name="T11" fmla="*/ T10 w 934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</a:cxnLst>
                          <a:rect l="0" t="0" r="r" b="b"/>
                          <a:pathLst>
                            <a:path w="9346">
                              <a:moveTo>
                                <a:pt x="0" y="0"/>
                              </a:moveTo>
                              <a:lnTo>
                                <a:pt x="2911" y="0"/>
                              </a:lnTo>
                              <a:moveTo>
                                <a:pt x="2926" y="0"/>
                              </a:moveTo>
                              <a:lnTo>
                                <a:pt x="5926" y="0"/>
                              </a:lnTo>
                              <a:moveTo>
                                <a:pt x="5940" y="0"/>
                              </a:moveTo>
                              <a:lnTo>
                                <a:pt x="9346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7C446F" id="AutoShape 29" o:spid="_x0000_s1026" style="position:absolute;margin-left:1in;margin-top:1.15pt;width:467.3pt;height: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4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" path="m,l2911,t15,l5926,t14,l9346,e" filled="f" strokeweight=".48pt">
                <v:path arrowok="t" o:connecttype="custom" o:connectlocs="0,0;1848485,0;1858010,0;3763010,0;3771900,0;5934710,0" o:connectangles="0,0,0,0,0,0"/>
                <w10:wrap anchorx="page"/>
              </v:shape>
            </w:pict>
          </mc:Fallback>
        </mc:AlternateContent>
      </w:r>
      <w:hyperlink r:id="rId12" w:history="1">
        <w:r w:rsidR="00A5011D" w:rsidRPr="006906AF">
          <w:rPr>
            <w:rStyle w:val="Hyperlink"/>
          </w:rPr>
          <w:t>UK Foreign Commonwealth and Development Office (FCDO)</w:t>
        </w:r>
      </w:hyperlink>
    </w:p>
    <w:p w14:paraId="70DF9E56" w14:textId="77777777" w:rsidR="004E4DB2" w:rsidRDefault="004E4DB2">
      <w:pPr>
        <w:pStyle w:val="BodyText"/>
        <w:rPr>
          <w:sz w:val="24"/>
        </w:rPr>
      </w:pPr>
    </w:p>
    <w:p w14:paraId="44E871BC" w14:textId="77777777" w:rsidR="004E4DB2" w:rsidRDefault="004E4DB2">
      <w:pPr>
        <w:pStyle w:val="BodyText"/>
        <w:rPr>
          <w:sz w:val="24"/>
        </w:rPr>
      </w:pPr>
    </w:p>
    <w:p w14:paraId="144A5D23" w14:textId="77777777" w:rsidR="004E4DB2" w:rsidRDefault="004E4DB2">
      <w:pPr>
        <w:pStyle w:val="BodyText"/>
        <w:rPr>
          <w:sz w:val="24"/>
        </w:rPr>
      </w:pPr>
    </w:p>
    <w:p w14:paraId="738610EB" w14:textId="77777777" w:rsidR="004E4DB2" w:rsidRDefault="004E4DB2">
      <w:pPr>
        <w:pStyle w:val="BodyText"/>
        <w:rPr>
          <w:sz w:val="24"/>
        </w:rPr>
      </w:pPr>
    </w:p>
    <w:p w14:paraId="637805D2" w14:textId="77777777" w:rsidR="004E4DB2" w:rsidRDefault="004E4DB2">
      <w:pPr>
        <w:pStyle w:val="BodyText"/>
        <w:rPr>
          <w:sz w:val="24"/>
        </w:rPr>
      </w:pPr>
    </w:p>
    <w:p w14:paraId="463F29E8" w14:textId="77777777" w:rsidR="004E4DB2" w:rsidRDefault="004E4DB2">
      <w:pPr>
        <w:pStyle w:val="BodyText"/>
        <w:rPr>
          <w:sz w:val="24"/>
        </w:rPr>
      </w:pPr>
    </w:p>
    <w:p w14:paraId="3B7B4B86" w14:textId="77777777" w:rsidR="004E4DB2" w:rsidRDefault="004E4DB2">
      <w:pPr>
        <w:pStyle w:val="BodyText"/>
        <w:rPr>
          <w:sz w:val="27"/>
        </w:rPr>
      </w:pPr>
    </w:p>
    <w:p w14:paraId="49F59125" w14:textId="51841374" w:rsidR="004E4DB2" w:rsidRDefault="006906AF">
      <w:pPr>
        <w:pStyle w:val="BodyText"/>
        <w:ind w:left="301" w:right="-5" w:firstLine="8"/>
      </w:pPr>
      <w:hyperlink r:id="rId13" w:history="1">
        <w:r w:rsidR="00A5011D" w:rsidRPr="006906AF">
          <w:rPr>
            <w:rStyle w:val="Hyperlink"/>
          </w:rPr>
          <w:t>United States Agency for International</w:t>
        </w:r>
        <w:r w:rsidR="00A5011D" w:rsidRPr="006906AF">
          <w:rPr>
            <w:rStyle w:val="Hyperlink"/>
            <w:spacing w:val="-16"/>
          </w:rPr>
          <w:t xml:space="preserve"> </w:t>
        </w:r>
        <w:r w:rsidR="00A5011D" w:rsidRPr="006906AF">
          <w:rPr>
            <w:rStyle w:val="Hyperlink"/>
          </w:rPr>
          <w:t>Development (USAID)</w:t>
        </w:r>
      </w:hyperlink>
    </w:p>
    <w:p w14:paraId="7A21118D" w14:textId="77777777" w:rsidR="004E4DB2" w:rsidRDefault="00A5011D">
      <w:pPr>
        <w:pStyle w:val="BodyText"/>
        <w:spacing w:before="70"/>
        <w:ind w:left="272"/>
      </w:pPr>
      <w:r>
        <w:br w:type="column"/>
      </w:r>
      <w:r>
        <w:t xml:space="preserve">Good track record of health- related development and technical capacity; clear policies on reproductive health and AIDS; proactive </w:t>
      </w:r>
      <w:r>
        <w:rPr>
          <w:spacing w:val="-8"/>
        </w:rPr>
        <w:t xml:space="preserve">in </w:t>
      </w:r>
      <w:r>
        <w:t>d</w:t>
      </w:r>
      <w:r>
        <w:t xml:space="preserve">onor </w:t>
      </w:r>
      <w:proofErr w:type="spellStart"/>
      <w:r>
        <w:t>harmonisation</w:t>
      </w:r>
      <w:proofErr w:type="spellEnd"/>
      <w:r>
        <w:t xml:space="preserve"> and improving effectiveness of aid to poor</w:t>
      </w:r>
      <w:r>
        <w:rPr>
          <w:spacing w:val="-1"/>
        </w:rPr>
        <w:t xml:space="preserve"> </w:t>
      </w:r>
      <w:r>
        <w:t>countries</w:t>
      </w:r>
    </w:p>
    <w:p w14:paraId="3A0FF5F2" w14:textId="77777777" w:rsidR="004E4DB2" w:rsidRDefault="004E4DB2">
      <w:pPr>
        <w:pStyle w:val="BodyText"/>
        <w:rPr>
          <w:sz w:val="24"/>
        </w:rPr>
      </w:pPr>
    </w:p>
    <w:p w14:paraId="5630AD66" w14:textId="77777777" w:rsidR="004E4DB2" w:rsidRDefault="004E4DB2">
      <w:pPr>
        <w:pStyle w:val="BodyText"/>
        <w:rPr>
          <w:sz w:val="24"/>
        </w:rPr>
      </w:pPr>
    </w:p>
    <w:p w14:paraId="7C99B30D" w14:textId="77777777" w:rsidR="004E4DB2" w:rsidRDefault="00A5011D">
      <w:pPr>
        <w:pStyle w:val="BodyText"/>
        <w:spacing w:before="150"/>
        <w:ind w:left="272" w:right="200"/>
      </w:pPr>
      <w:r>
        <w:t>Large budget; strong technical capacity in health</w:t>
      </w:r>
    </w:p>
    <w:p w14:paraId="6A983906" w14:textId="77777777" w:rsidR="004E4DB2" w:rsidRDefault="00A5011D">
      <w:pPr>
        <w:pStyle w:val="BodyText"/>
        <w:spacing w:before="69"/>
        <w:ind w:left="170" w:right="150" w:hanging="6"/>
      </w:pPr>
      <w:r>
        <w:br w:type="column"/>
      </w:r>
      <w:r>
        <w:t xml:space="preserve">Maintain quality and impact as aid budget rises; more predictable longer-term aid flows including to ‘fragile states’; getting the </w:t>
      </w:r>
      <w:r>
        <w:t>right balance of support between health sector strengthening, specific diseases such as AIDS, and broader health determinants; better monitoring of impact</w:t>
      </w:r>
    </w:p>
    <w:p w14:paraId="086E2B85" w14:textId="77777777" w:rsidR="004E4DB2" w:rsidRDefault="00A5011D">
      <w:pPr>
        <w:pStyle w:val="BodyText"/>
        <w:spacing w:before="197"/>
        <w:ind w:left="170" w:right="174" w:hanging="6"/>
      </w:pPr>
      <w:r>
        <w:t xml:space="preserve">US Congress accountability rules limit extent of </w:t>
      </w:r>
      <w:proofErr w:type="spellStart"/>
      <w:r>
        <w:t>harmonisation</w:t>
      </w:r>
      <w:proofErr w:type="spellEnd"/>
      <w:r>
        <w:t xml:space="preserve"> with other donors or recipient country</w:t>
      </w:r>
      <w:r>
        <w:t xml:space="preserve"> systems; increasing amounts of US aid </w:t>
      </w:r>
      <w:proofErr w:type="spellStart"/>
      <w:r>
        <w:t>channelled</w:t>
      </w:r>
      <w:proofErr w:type="spellEnd"/>
      <w:r>
        <w:t xml:space="preserve"> through vertical </w:t>
      </w:r>
      <w:proofErr w:type="spellStart"/>
      <w:r>
        <w:t>programmes</w:t>
      </w:r>
      <w:proofErr w:type="spellEnd"/>
      <w:r>
        <w:t xml:space="preserve">, </w:t>
      </w:r>
      <w:proofErr w:type="gramStart"/>
      <w:r>
        <w:t>e.g.</w:t>
      </w:r>
      <w:proofErr w:type="gramEnd"/>
      <w:r>
        <w:t xml:space="preserve"> PEPFAR (Presidents Emergency Programme for AIDS</w:t>
      </w:r>
      <w:r>
        <w:rPr>
          <w:spacing w:val="-14"/>
        </w:rPr>
        <w:t xml:space="preserve"> </w:t>
      </w:r>
      <w:r>
        <w:t>Response)</w:t>
      </w:r>
    </w:p>
    <w:p w14:paraId="61829076" w14:textId="77777777" w:rsidR="004E4DB2" w:rsidRDefault="004E4DB2">
      <w:pPr>
        <w:sectPr w:rsidR="004E4DB2">
          <w:type w:val="continuous"/>
          <w:pgSz w:w="11910" w:h="16840"/>
          <w:pgMar w:top="1360" w:right="1000" w:bottom="280" w:left="1320" w:header="720" w:footer="720" w:gutter="0"/>
          <w:cols w:num="3" w:space="720" w:equalWidth="0">
            <w:col w:w="2869" w:space="40"/>
            <w:col w:w="3122" w:space="39"/>
            <w:col w:w="3520"/>
          </w:cols>
        </w:sectPr>
      </w:pPr>
    </w:p>
    <w:p w14:paraId="57D88CD2" w14:textId="77777777" w:rsidR="004E4DB2" w:rsidRDefault="00A5011D">
      <w:pPr>
        <w:pStyle w:val="BodyText"/>
        <w:spacing w:before="59"/>
        <w:ind w:left="301" w:right="-20" w:firstLine="8"/>
      </w:pPr>
      <w:r>
        <w:t>Nordic countries (Norway, Sweden, Denmark) and Netherlands</w:t>
      </w:r>
    </w:p>
    <w:p w14:paraId="35E84043" w14:textId="77777777" w:rsidR="004E4DB2" w:rsidRDefault="00A5011D">
      <w:pPr>
        <w:pStyle w:val="BodyText"/>
        <w:tabs>
          <w:tab w:val="left" w:pos="3352"/>
        </w:tabs>
        <w:spacing w:before="59"/>
        <w:ind w:left="301"/>
      </w:pPr>
      <w:r>
        <w:br w:type="column"/>
      </w:r>
      <w:r>
        <w:t>Health has been</w:t>
      </w:r>
      <w:r>
        <w:rPr>
          <w:spacing w:val="-5"/>
        </w:rPr>
        <w:t xml:space="preserve"> </w:t>
      </w:r>
      <w:r>
        <w:t>high</w:t>
      </w:r>
      <w:r>
        <w:rPr>
          <w:spacing w:val="-1"/>
        </w:rPr>
        <w:t xml:space="preserve"> </w:t>
      </w:r>
      <w:r>
        <w:t>priority</w:t>
      </w:r>
      <w:r>
        <w:tab/>
        <w:t>Maintain predictable aid</w:t>
      </w:r>
      <w:r>
        <w:rPr>
          <w:spacing w:val="-3"/>
        </w:rPr>
        <w:t xml:space="preserve"> </w:t>
      </w:r>
      <w:r>
        <w:t>flows</w:t>
      </w:r>
    </w:p>
    <w:p w14:paraId="44F2CB85" w14:textId="77777777" w:rsidR="004E4DB2" w:rsidRDefault="00A5011D">
      <w:pPr>
        <w:pStyle w:val="BodyText"/>
        <w:ind w:left="3360"/>
      </w:pPr>
      <w:r>
        <w:t>and monitoring of impact</w:t>
      </w:r>
    </w:p>
    <w:p w14:paraId="2BA226A1" w14:textId="77777777" w:rsidR="004E4DB2" w:rsidRDefault="004E4DB2">
      <w:pPr>
        <w:sectPr w:rsidR="004E4DB2">
          <w:type w:val="continuous"/>
          <w:pgSz w:w="11910" w:h="16840"/>
          <w:pgMar w:top="1360" w:right="1000" w:bottom="280" w:left="1320" w:header="720" w:footer="720" w:gutter="0"/>
          <w:cols w:num="2" w:space="720" w:equalWidth="0">
            <w:col w:w="2840" w:space="40"/>
            <w:col w:w="6710"/>
          </w:cols>
        </w:sectPr>
      </w:pPr>
    </w:p>
    <w:p w14:paraId="103EE8E1" w14:textId="77777777" w:rsidR="004E4DB2" w:rsidRDefault="00A5011D">
      <w:pPr>
        <w:pStyle w:val="BodyText"/>
        <w:tabs>
          <w:tab w:val="left" w:pos="3180"/>
        </w:tabs>
        <w:spacing w:before="61"/>
        <w:ind w:left="3181" w:right="38" w:hanging="2872"/>
      </w:pPr>
      <w:r>
        <w:t>Japan</w:t>
      </w:r>
      <w:r>
        <w:tab/>
        <w:t>Second largest aid budget after USA</w:t>
      </w:r>
      <w:r>
        <w:rPr>
          <w:spacing w:val="-1"/>
        </w:rPr>
        <w:t xml:space="preserve"> </w:t>
      </w:r>
      <w:r>
        <w:t>(2004)</w:t>
      </w:r>
    </w:p>
    <w:p w14:paraId="048570B9" w14:textId="77777777" w:rsidR="004E4DB2" w:rsidRDefault="00A5011D">
      <w:pPr>
        <w:pStyle w:val="BodyText"/>
        <w:tabs>
          <w:tab w:val="left" w:pos="3180"/>
        </w:tabs>
        <w:spacing w:before="59"/>
        <w:ind w:left="3180" w:right="135" w:hanging="2872"/>
      </w:pPr>
      <w:r>
        <w:t>China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India</w:t>
      </w:r>
      <w:r>
        <w:tab/>
        <w:t>Emerging large don</w:t>
      </w:r>
      <w:r>
        <w:t xml:space="preserve">ors </w:t>
      </w:r>
      <w:r>
        <w:rPr>
          <w:spacing w:val="-7"/>
        </w:rPr>
        <w:t xml:space="preserve">in </w:t>
      </w:r>
      <w:r>
        <w:t>Asia and in</w:t>
      </w:r>
      <w:r>
        <w:rPr>
          <w:spacing w:val="-2"/>
        </w:rPr>
        <w:t xml:space="preserve"> </w:t>
      </w:r>
      <w:r>
        <w:t>Africa</w:t>
      </w:r>
    </w:p>
    <w:p w14:paraId="22A23571" w14:textId="77777777" w:rsidR="004E4DB2" w:rsidRDefault="00A5011D">
      <w:pPr>
        <w:pStyle w:val="BodyText"/>
        <w:spacing w:before="61"/>
        <w:ind w:left="315" w:right="290" w:hanging="6"/>
      </w:pPr>
      <w:r>
        <w:br w:type="column"/>
      </w:r>
      <w:r>
        <w:t>Low public support in Japan for development funding</w:t>
      </w:r>
    </w:p>
    <w:p w14:paraId="4CDEE6B0" w14:textId="77777777" w:rsidR="004E4DB2" w:rsidRDefault="00A5011D">
      <w:pPr>
        <w:pStyle w:val="BodyText"/>
        <w:spacing w:before="59"/>
        <w:ind w:left="309"/>
      </w:pPr>
      <w:r>
        <w:t>Aid has multiple objectives</w:t>
      </w:r>
    </w:p>
    <w:p w14:paraId="17AD93B2" w14:textId="77777777" w:rsidR="004E4DB2" w:rsidRDefault="004E4DB2">
      <w:pPr>
        <w:sectPr w:rsidR="004E4DB2">
          <w:type w:val="continuous"/>
          <w:pgSz w:w="11910" w:h="16840"/>
          <w:pgMar w:top="1360" w:right="1000" w:bottom="280" w:left="1320" w:header="720" w:footer="720" w:gutter="0"/>
          <w:cols w:num="2" w:space="720" w:equalWidth="0">
            <w:col w:w="5777" w:space="148"/>
            <w:col w:w="3665"/>
          </w:cols>
        </w:sectPr>
      </w:pPr>
    </w:p>
    <w:p w14:paraId="0DE4B5B7" w14:textId="6354DD46" w:rsidR="004E4DB2" w:rsidRDefault="000D4CF6">
      <w:pPr>
        <w:pStyle w:val="BodyText"/>
        <w:spacing w:line="20" w:lineRule="exact"/>
        <w:ind w:left="115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42243569" wp14:editId="3448AE56">
                <wp:extent cx="5934710" cy="6350"/>
                <wp:effectExtent l="6350" t="2540" r="12065" b="10160"/>
                <wp:docPr id="24" name="Group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710" cy="6350"/>
                          <a:chOff x="0" y="0"/>
                          <a:chExt cx="9346" cy="10"/>
                        </a:xfrm>
                      </wpg:grpSpPr>
                      <wps:wsp>
                        <wps:cNvPr id="25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291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2926" y="5"/>
                            <a:ext cx="300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5940" y="5"/>
                            <a:ext cx="340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2177A40" id="Group 25" o:spid="_x0000_s1026" style="width:467.3pt;height:.5pt;mso-position-horizontal-relative:char;mso-position-vertical-relative:line" coordsize="9346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">
                <v:line id="Line 28" o:spid="_x0000_s1027" style="position:absolute;visibility:visible;mso-wrap-style:square" from="0,5" to="2911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" strokeweight=".48pt"/>
                <v:line id="Line 27" o:spid="_x0000_s1028" style="position:absolute;visibility:visible;mso-wrap-style:square" from="2926,5" to="5926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" strokeweight=".48pt"/>
                <v:line id="Line 26" o:spid="_x0000_s1029" style="position:absolute;visibility:visible;mso-wrap-style:square" from="5940,5" to="9346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" strokeweight=".48pt"/>
                <w10:anchorlock/>
              </v:group>
            </w:pict>
          </mc:Fallback>
        </mc:AlternateContent>
      </w:r>
    </w:p>
    <w:p w14:paraId="66204FF1" w14:textId="77777777" w:rsidR="004E4DB2" w:rsidRDefault="004E4DB2">
      <w:pPr>
        <w:pStyle w:val="BodyText"/>
        <w:spacing w:before="6"/>
        <w:rPr>
          <w:sz w:val="19"/>
        </w:rPr>
      </w:pPr>
    </w:p>
    <w:p w14:paraId="00A9F42B" w14:textId="77777777" w:rsidR="004E4DB2" w:rsidRDefault="00A5011D">
      <w:pPr>
        <w:pStyle w:val="ListParagraph"/>
        <w:numPr>
          <w:ilvl w:val="0"/>
          <w:numId w:val="1"/>
        </w:numPr>
        <w:tabs>
          <w:tab w:val="left" w:pos="365"/>
        </w:tabs>
        <w:spacing w:before="93"/>
      </w:pPr>
      <w:bookmarkStart w:id="5" w:name="3._Private_philanthropic_organisations"/>
      <w:bookmarkEnd w:id="5"/>
      <w:r>
        <w:t>Private philanthropic</w:t>
      </w:r>
      <w:r>
        <w:rPr>
          <w:spacing w:val="-2"/>
        </w:rPr>
        <w:t xml:space="preserve"> </w:t>
      </w:r>
      <w:proofErr w:type="spellStart"/>
      <w:r>
        <w:t>organisations</w:t>
      </w:r>
      <w:proofErr w:type="spellEnd"/>
    </w:p>
    <w:p w14:paraId="2DBF0D7D" w14:textId="78BC3163" w:rsidR="004E4DB2" w:rsidRDefault="000D4CF6">
      <w:pPr>
        <w:pStyle w:val="BodyText"/>
        <w:spacing w:before="7"/>
        <w:rPr>
          <w:sz w:val="23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3360" behindDoc="1" locked="0" layoutInCell="1" allowOverlap="1" wp14:anchorId="37ABA536" wp14:editId="0730DDDE">
                <wp:simplePos x="0" y="0"/>
                <wp:positionH relativeFrom="page">
                  <wp:posOffset>914400</wp:posOffset>
                </wp:positionH>
                <wp:positionV relativeFrom="paragraph">
                  <wp:posOffset>197485</wp:posOffset>
                </wp:positionV>
                <wp:extent cx="5934710" cy="6350"/>
                <wp:effectExtent l="0" t="0" r="0" b="0"/>
                <wp:wrapTopAndBottom/>
                <wp:docPr id="20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710" cy="6350"/>
                          <a:chOff x="1440" y="311"/>
                          <a:chExt cx="9346" cy="10"/>
                        </a:xfrm>
                      </wpg:grpSpPr>
                      <wps:wsp>
                        <wps:cNvPr id="21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1440" y="316"/>
                            <a:ext cx="291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4366" y="316"/>
                            <a:ext cx="300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7380" y="316"/>
                            <a:ext cx="340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5C88C28" id="Group 21" o:spid="_x0000_s1026" style="position:absolute;margin-left:1in;margin-top:15.55pt;width:467.3pt;height:.5pt;z-index:-251653120;mso-wrap-distance-left:0;mso-wrap-distance-right:0;mso-position-horizontal-relative:page" coordorigin="1440,311" coordsize="9346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">
                <v:line id="Line 24" o:spid="_x0000_s1027" style="position:absolute;visibility:visible;mso-wrap-style:square" from="1440,316" to="4351,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" strokeweight=".48pt"/>
                <v:line id="Line 23" o:spid="_x0000_s1028" style="position:absolute;visibility:visible;mso-wrap-style:square" from="4366,316" to="7366,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" strokeweight=".48pt"/>
                <v:line id="Line 22" o:spid="_x0000_s1029" style="position:absolute;visibility:visible;mso-wrap-style:square" from="7380,316" to="10786,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" strokeweight=".48pt"/>
                <w10:wrap type="topAndBottom" anchorx="page"/>
              </v:group>
            </w:pict>
          </mc:Fallback>
        </mc:AlternateContent>
      </w:r>
    </w:p>
    <w:p w14:paraId="2870100B" w14:textId="77777777" w:rsidR="004E4DB2" w:rsidRDefault="00A5011D">
      <w:pPr>
        <w:pStyle w:val="BodyText"/>
        <w:tabs>
          <w:tab w:val="left" w:pos="3220"/>
          <w:tab w:val="left" w:pos="6234"/>
        </w:tabs>
        <w:ind w:left="309"/>
      </w:pPr>
      <w:r>
        <w:t>Example</w:t>
      </w:r>
      <w:r>
        <w:tab/>
        <w:t>Strengths</w:t>
      </w:r>
      <w:r>
        <w:tab/>
        <w:t>Challenges</w:t>
      </w:r>
    </w:p>
    <w:p w14:paraId="6B62F1B3" w14:textId="77777777" w:rsidR="004E4DB2" w:rsidRDefault="004E4DB2">
      <w:pPr>
        <w:sectPr w:rsidR="004E4DB2">
          <w:type w:val="continuous"/>
          <w:pgSz w:w="11910" w:h="16840"/>
          <w:pgMar w:top="1360" w:right="1000" w:bottom="280" w:left="1320" w:header="720" w:footer="720" w:gutter="0"/>
          <w:cols w:space="720"/>
        </w:sectPr>
      </w:pPr>
    </w:p>
    <w:p w14:paraId="14D008FB" w14:textId="11E303C4" w:rsidR="004E4DB2" w:rsidRDefault="000D4CF6">
      <w:pPr>
        <w:pStyle w:val="BodyText"/>
        <w:spacing w:before="70"/>
        <w:ind w:left="301" w:right="20" w:firstLine="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B9CD1AC" wp14:editId="486DD444">
                <wp:simplePos x="0" y="0"/>
                <wp:positionH relativeFrom="page">
                  <wp:posOffset>914400</wp:posOffset>
                </wp:positionH>
                <wp:positionV relativeFrom="paragraph">
                  <wp:posOffset>14605</wp:posOffset>
                </wp:positionV>
                <wp:extent cx="5934710" cy="1270"/>
                <wp:effectExtent l="0" t="0" r="0" b="0"/>
                <wp:wrapNone/>
                <wp:docPr id="19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4710" cy="1270"/>
                        </a:xfrm>
                        <a:custGeom>
                          <a:avLst/>
                          <a:gdLst>
                            <a:gd name="T0" fmla="+- 0 1440 1440"/>
                            <a:gd name="T1" fmla="*/ T0 w 9346"/>
                            <a:gd name="T2" fmla="+- 0 4351 1440"/>
                            <a:gd name="T3" fmla="*/ T2 w 9346"/>
                            <a:gd name="T4" fmla="+- 0 4366 1440"/>
                            <a:gd name="T5" fmla="*/ T4 w 9346"/>
                            <a:gd name="T6" fmla="+- 0 7366 1440"/>
                            <a:gd name="T7" fmla="*/ T6 w 9346"/>
                            <a:gd name="T8" fmla="+- 0 7380 1440"/>
                            <a:gd name="T9" fmla="*/ T8 w 9346"/>
                            <a:gd name="T10" fmla="+- 0 10786 1440"/>
                            <a:gd name="T11" fmla="*/ T10 w 934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</a:cxnLst>
                          <a:rect l="0" t="0" r="r" b="b"/>
                          <a:pathLst>
                            <a:path w="9346">
                              <a:moveTo>
                                <a:pt x="0" y="0"/>
                              </a:moveTo>
                              <a:lnTo>
                                <a:pt x="2911" y="0"/>
                              </a:lnTo>
                              <a:moveTo>
                                <a:pt x="2926" y="0"/>
                              </a:moveTo>
                              <a:lnTo>
                                <a:pt x="5926" y="0"/>
                              </a:lnTo>
                              <a:moveTo>
                                <a:pt x="5940" y="0"/>
                              </a:moveTo>
                              <a:lnTo>
                                <a:pt x="9346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6E1AB0" id="AutoShape 20" o:spid="_x0000_s1026" style="position:absolute;margin-left:1in;margin-top:1.15pt;width:467.3pt;height:.1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4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" path="m,l2911,t15,l5926,t14,l9346,e" filled="f" strokeweight=".48pt">
                <v:path arrowok="t" o:connecttype="custom" o:connectlocs="0,0;1848485,0;1858010,0;3763010,0;3771900,0;5934710,0" o:connectangles="0,0,0,0,0,0"/>
                <w10:wrap anchorx="page"/>
              </v:shape>
            </w:pict>
          </mc:Fallback>
        </mc:AlternateContent>
      </w:r>
      <w:hyperlink r:id="rId14" w:history="1">
        <w:r w:rsidR="00A5011D" w:rsidRPr="006906AF">
          <w:rPr>
            <w:rStyle w:val="Hyperlink"/>
          </w:rPr>
          <w:t>Bill and Melinda Gates Foundation</w:t>
        </w:r>
      </w:hyperlink>
    </w:p>
    <w:p w14:paraId="5EDF30A9" w14:textId="77777777" w:rsidR="004E4DB2" w:rsidRDefault="00A5011D">
      <w:pPr>
        <w:pStyle w:val="BodyText"/>
        <w:spacing w:before="70"/>
        <w:ind w:left="301"/>
      </w:pPr>
      <w:r>
        <w:br w:type="column"/>
      </w:r>
      <w:r>
        <w:t xml:space="preserve">Huge budget (endowment </w:t>
      </w:r>
      <w:r>
        <w:rPr>
          <w:spacing w:val="-9"/>
        </w:rPr>
        <w:t>of</w:t>
      </w:r>
    </w:p>
    <w:p w14:paraId="6008297E" w14:textId="77777777" w:rsidR="004E4DB2" w:rsidRDefault="00A5011D">
      <w:pPr>
        <w:pStyle w:val="BodyText"/>
        <w:ind w:left="301" w:right="138"/>
      </w:pPr>
      <w:r>
        <w:t>$26 billion) focus on research and new technologies for disease of poor; lean administration; efficient disbursement</w:t>
      </w:r>
    </w:p>
    <w:p w14:paraId="05EC7CB9" w14:textId="77777777" w:rsidR="004E4DB2" w:rsidRDefault="00A5011D">
      <w:pPr>
        <w:pStyle w:val="BodyText"/>
        <w:spacing w:before="69"/>
        <w:ind w:left="243" w:right="150" w:hanging="6"/>
      </w:pPr>
      <w:r>
        <w:br w:type="column"/>
      </w:r>
      <w:r>
        <w:t>Funds do not go through governm</w:t>
      </w:r>
      <w:r>
        <w:t xml:space="preserve">ent </w:t>
      </w:r>
      <w:proofErr w:type="gramStart"/>
      <w:r>
        <w:t>systems;</w:t>
      </w:r>
      <w:proofErr w:type="gramEnd"/>
      <w:r>
        <w:t xml:space="preserve"> risks of parallel ones. Potential risk of an overly technological approach</w:t>
      </w:r>
    </w:p>
    <w:p w14:paraId="02F2C34E" w14:textId="77777777" w:rsidR="004E4DB2" w:rsidRDefault="004E4DB2">
      <w:pPr>
        <w:sectPr w:rsidR="004E4DB2">
          <w:type w:val="continuous"/>
          <w:pgSz w:w="11910" w:h="16840"/>
          <w:pgMar w:top="1360" w:right="1000" w:bottom="280" w:left="1320" w:header="720" w:footer="720" w:gutter="0"/>
          <w:cols w:num="3" w:space="720" w:equalWidth="0">
            <w:col w:w="2551" w:space="329"/>
            <w:col w:w="3077" w:space="40"/>
            <w:col w:w="3593"/>
          </w:cols>
        </w:sectPr>
      </w:pPr>
    </w:p>
    <w:p w14:paraId="5E412069" w14:textId="58CF1692" w:rsidR="004E4DB2" w:rsidRDefault="006906AF">
      <w:pPr>
        <w:pStyle w:val="BodyText"/>
        <w:tabs>
          <w:tab w:val="left" w:pos="3180"/>
        </w:tabs>
        <w:spacing w:before="60"/>
        <w:ind w:left="309"/>
      </w:pPr>
      <w:hyperlink r:id="rId15" w:history="1">
        <w:r w:rsidR="00A5011D" w:rsidRPr="006906AF">
          <w:rPr>
            <w:rStyle w:val="Hyperlink"/>
          </w:rPr>
          <w:t>Clinton</w:t>
        </w:r>
        <w:r w:rsidR="00A5011D" w:rsidRPr="006906AF">
          <w:rPr>
            <w:rStyle w:val="Hyperlink"/>
            <w:spacing w:val="-2"/>
          </w:rPr>
          <w:t xml:space="preserve"> </w:t>
        </w:r>
        <w:r w:rsidR="00A5011D" w:rsidRPr="006906AF">
          <w:rPr>
            <w:rStyle w:val="Hyperlink"/>
          </w:rPr>
          <w:t>Foundation</w:t>
        </w:r>
      </w:hyperlink>
      <w:r w:rsidR="00A5011D">
        <w:tab/>
        <w:t>Focus on AIDS,</w:t>
      </w:r>
      <w:r w:rsidR="00A5011D">
        <w:rPr>
          <w:spacing w:val="4"/>
        </w:rPr>
        <w:t xml:space="preserve"> </w:t>
      </w:r>
      <w:r w:rsidR="00A5011D">
        <w:rPr>
          <w:spacing w:val="-2"/>
        </w:rPr>
        <w:t>particularly</w:t>
      </w:r>
    </w:p>
    <w:p w14:paraId="78CA3C5F" w14:textId="77777777" w:rsidR="004E4DB2" w:rsidRDefault="00A5011D">
      <w:pPr>
        <w:pStyle w:val="BodyText"/>
        <w:ind w:left="3181"/>
      </w:pPr>
      <w:r>
        <w:t>treatment</w:t>
      </w:r>
    </w:p>
    <w:p w14:paraId="32A40E7A" w14:textId="77777777" w:rsidR="004E4DB2" w:rsidRDefault="00A5011D">
      <w:pPr>
        <w:pStyle w:val="BodyText"/>
        <w:spacing w:before="60"/>
        <w:ind w:left="315" w:right="292" w:hanging="6"/>
      </w:pPr>
      <w:r>
        <w:br w:type="column"/>
      </w:r>
      <w:r>
        <w:t>Risk of parallel systems in poor countries; co-ordination is key</w:t>
      </w:r>
    </w:p>
    <w:p w14:paraId="680A4E5D" w14:textId="77777777" w:rsidR="004E4DB2" w:rsidRDefault="004E4DB2">
      <w:pPr>
        <w:sectPr w:rsidR="004E4DB2">
          <w:type w:val="continuous"/>
          <w:pgSz w:w="11910" w:h="16840"/>
          <w:pgMar w:top="1360" w:right="1000" w:bottom="280" w:left="1320" w:header="720" w:footer="720" w:gutter="0"/>
          <w:cols w:num="2" w:space="720" w:equalWidth="0">
            <w:col w:w="5846" w:space="78"/>
            <w:col w:w="3666"/>
          </w:cols>
        </w:sectPr>
      </w:pPr>
    </w:p>
    <w:p w14:paraId="19219836" w14:textId="60070A57" w:rsidR="004E4DB2" w:rsidRDefault="000D4CF6">
      <w:pPr>
        <w:pStyle w:val="BodyText"/>
        <w:spacing w:line="20" w:lineRule="exact"/>
        <w:ind w:left="11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7F003612" wp14:editId="374EAB1B">
                <wp:extent cx="5934710" cy="3175"/>
                <wp:effectExtent l="7620" t="5080" r="10795" b="10795"/>
                <wp:docPr id="15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710" cy="3175"/>
                          <a:chOff x="0" y="0"/>
                          <a:chExt cx="9346" cy="5"/>
                        </a:xfrm>
                      </wpg:grpSpPr>
                      <wps:wsp>
                        <wps:cNvPr id="16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0" y="2"/>
                            <a:ext cx="2911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2926" y="2"/>
                            <a:ext cx="3000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5940" y="2"/>
                            <a:ext cx="3406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02C01AA" id="Group 16" o:spid="_x0000_s1026" style="width:467.3pt;height:.25pt;mso-position-horizontal-relative:char;mso-position-vertical-relative:line" coordsize="9346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">
                <v:line id="Line 19" o:spid="_x0000_s1027" style="position:absolute;visibility:visible;mso-wrap-style:square" from="0,2" to="2911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" strokeweight=".24pt"/>
                <v:line id="Line 18" o:spid="_x0000_s1028" style="position:absolute;visibility:visible;mso-wrap-style:square" from="2926,2" to="5926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" strokeweight=".24pt"/>
                <v:line id="Line 17" o:spid="_x0000_s1029" style="position:absolute;visibility:visible;mso-wrap-style:square" from="5940,2" to="9346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" strokeweight=".24pt"/>
                <w10:anchorlock/>
              </v:group>
            </w:pict>
          </mc:Fallback>
        </mc:AlternateContent>
      </w:r>
    </w:p>
    <w:p w14:paraId="296FEF7D" w14:textId="77777777" w:rsidR="004E4DB2" w:rsidRDefault="004E4DB2">
      <w:pPr>
        <w:spacing w:line="20" w:lineRule="exact"/>
        <w:rPr>
          <w:sz w:val="2"/>
        </w:rPr>
        <w:sectPr w:rsidR="004E4DB2">
          <w:type w:val="continuous"/>
          <w:pgSz w:w="11910" w:h="16840"/>
          <w:pgMar w:top="1360" w:right="1000" w:bottom="280" w:left="1320" w:header="720" w:footer="720" w:gutter="0"/>
          <w:cols w:space="720"/>
        </w:sectPr>
      </w:pPr>
    </w:p>
    <w:p w14:paraId="7CCB788B" w14:textId="77777777" w:rsidR="004E4DB2" w:rsidRDefault="00A5011D">
      <w:pPr>
        <w:pStyle w:val="ListParagraph"/>
        <w:numPr>
          <w:ilvl w:val="0"/>
          <w:numId w:val="1"/>
        </w:numPr>
        <w:tabs>
          <w:tab w:val="left" w:pos="365"/>
        </w:tabs>
        <w:spacing w:before="79"/>
      </w:pPr>
      <w:bookmarkStart w:id="6" w:name="4._Global_health_partnerships_(public–pr"/>
      <w:bookmarkEnd w:id="6"/>
      <w:r>
        <w:lastRenderedPageBreak/>
        <w:t>Global health partnerships</w:t>
      </w:r>
      <w:r>
        <w:rPr>
          <w:spacing w:val="-1"/>
        </w:rPr>
        <w:t xml:space="preserve"> </w:t>
      </w:r>
      <w:r>
        <w:t>(public–private)</w:t>
      </w:r>
    </w:p>
    <w:p w14:paraId="7194DBDC" w14:textId="6063C57A" w:rsidR="004E4DB2" w:rsidRDefault="000D4CF6">
      <w:pPr>
        <w:pStyle w:val="BodyText"/>
        <w:spacing w:before="7"/>
        <w:rPr>
          <w:sz w:val="23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7456" behindDoc="1" locked="0" layoutInCell="1" allowOverlap="1" wp14:anchorId="1983E0DD" wp14:editId="09F3933A">
                <wp:simplePos x="0" y="0"/>
                <wp:positionH relativeFrom="page">
                  <wp:posOffset>914400</wp:posOffset>
                </wp:positionH>
                <wp:positionV relativeFrom="paragraph">
                  <wp:posOffset>197485</wp:posOffset>
                </wp:positionV>
                <wp:extent cx="5934710" cy="6350"/>
                <wp:effectExtent l="0" t="0" r="0" b="0"/>
                <wp:wrapTopAndBottom/>
                <wp:docPr id="1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710" cy="6350"/>
                          <a:chOff x="1440" y="311"/>
                          <a:chExt cx="9346" cy="10"/>
                        </a:xfrm>
                      </wpg:grpSpPr>
                      <wps:wsp>
                        <wps:cNvPr id="12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1440" y="316"/>
                            <a:ext cx="291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4366" y="316"/>
                            <a:ext cx="300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7380" y="316"/>
                            <a:ext cx="340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7BDAE0B" id="Group 12" o:spid="_x0000_s1026" style="position:absolute;margin-left:1in;margin-top:15.55pt;width:467.3pt;height:.5pt;z-index:-251649024;mso-wrap-distance-left:0;mso-wrap-distance-right:0;mso-position-horizontal-relative:page" coordorigin="1440,311" coordsize="9346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">
                <v:line id="Line 15" o:spid="_x0000_s1027" style="position:absolute;visibility:visible;mso-wrap-style:square" from="1440,316" to="4351,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" strokeweight=".48pt"/>
                <v:line id="Line 14" o:spid="_x0000_s1028" style="position:absolute;visibility:visible;mso-wrap-style:square" from="4366,316" to="7366,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" strokeweight=".48pt"/>
                <v:line id="Line 13" o:spid="_x0000_s1029" style="position:absolute;visibility:visible;mso-wrap-style:square" from="7380,316" to="10786,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" strokeweight=".48pt"/>
                <w10:wrap type="topAndBottom" anchorx="page"/>
              </v:group>
            </w:pict>
          </mc:Fallback>
        </mc:AlternateContent>
      </w:r>
    </w:p>
    <w:p w14:paraId="456AAA4F" w14:textId="77777777" w:rsidR="004E4DB2" w:rsidRDefault="00A5011D">
      <w:pPr>
        <w:pStyle w:val="BodyText"/>
        <w:tabs>
          <w:tab w:val="left" w:pos="3220"/>
          <w:tab w:val="left" w:pos="6234"/>
        </w:tabs>
        <w:ind w:left="309"/>
      </w:pPr>
      <w:r>
        <w:t>Example</w:t>
      </w:r>
      <w:r>
        <w:tab/>
        <w:t>Strengths</w:t>
      </w:r>
      <w:r>
        <w:tab/>
        <w:t>Challenges</w:t>
      </w:r>
    </w:p>
    <w:p w14:paraId="769D0D3C" w14:textId="77777777" w:rsidR="004E4DB2" w:rsidRDefault="004E4DB2">
      <w:pPr>
        <w:sectPr w:rsidR="004E4DB2">
          <w:pgSz w:w="11910" w:h="16840"/>
          <w:pgMar w:top="1360" w:right="1000" w:bottom="280" w:left="1320" w:header="720" w:footer="720" w:gutter="0"/>
          <w:cols w:space="720"/>
        </w:sectPr>
      </w:pPr>
    </w:p>
    <w:p w14:paraId="00CC5E6C" w14:textId="78F028A3" w:rsidR="004E4DB2" w:rsidRDefault="000D4CF6">
      <w:pPr>
        <w:pStyle w:val="BodyText"/>
        <w:spacing w:before="70"/>
        <w:ind w:left="301" w:right="168" w:firstLine="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BEA00A4" wp14:editId="1D68B6DD">
                <wp:simplePos x="0" y="0"/>
                <wp:positionH relativeFrom="page">
                  <wp:posOffset>914400</wp:posOffset>
                </wp:positionH>
                <wp:positionV relativeFrom="paragraph">
                  <wp:posOffset>14605</wp:posOffset>
                </wp:positionV>
                <wp:extent cx="5934710" cy="1270"/>
                <wp:effectExtent l="0" t="0" r="0" b="0"/>
                <wp:wrapNone/>
                <wp:docPr id="10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4710" cy="1270"/>
                        </a:xfrm>
                        <a:custGeom>
                          <a:avLst/>
                          <a:gdLst>
                            <a:gd name="T0" fmla="+- 0 1440 1440"/>
                            <a:gd name="T1" fmla="*/ T0 w 9346"/>
                            <a:gd name="T2" fmla="+- 0 4351 1440"/>
                            <a:gd name="T3" fmla="*/ T2 w 9346"/>
                            <a:gd name="T4" fmla="+- 0 4366 1440"/>
                            <a:gd name="T5" fmla="*/ T4 w 9346"/>
                            <a:gd name="T6" fmla="+- 0 7366 1440"/>
                            <a:gd name="T7" fmla="*/ T6 w 9346"/>
                            <a:gd name="T8" fmla="+- 0 7380 1440"/>
                            <a:gd name="T9" fmla="*/ T8 w 9346"/>
                            <a:gd name="T10" fmla="+- 0 10786 1440"/>
                            <a:gd name="T11" fmla="*/ T10 w 934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</a:cxnLst>
                          <a:rect l="0" t="0" r="r" b="b"/>
                          <a:pathLst>
                            <a:path w="9346">
                              <a:moveTo>
                                <a:pt x="0" y="0"/>
                              </a:moveTo>
                              <a:lnTo>
                                <a:pt x="2911" y="0"/>
                              </a:lnTo>
                              <a:moveTo>
                                <a:pt x="2926" y="0"/>
                              </a:moveTo>
                              <a:lnTo>
                                <a:pt x="5926" y="0"/>
                              </a:lnTo>
                              <a:moveTo>
                                <a:pt x="5940" y="0"/>
                              </a:moveTo>
                              <a:lnTo>
                                <a:pt x="9346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A70A44" id="AutoShape 11" o:spid="_x0000_s1026" style="position:absolute;margin-left:1in;margin-top:1.15pt;width:467.3pt;height:.1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4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" path="m,l2911,t15,l5926,t14,l9346,e" filled="f" strokeweight=".48pt">
                <v:path arrowok="t" o:connecttype="custom" o:connectlocs="0,0;1848485,0;1858010,0;3763010,0;3771900,0;5934710,0" o:connectangles="0,0,0,0,0,0"/>
                <w10:wrap anchorx="page"/>
              </v:shape>
            </w:pict>
          </mc:Fallback>
        </mc:AlternateContent>
      </w:r>
      <w:hyperlink r:id="rId16" w:history="1">
        <w:r w:rsidR="00A5011D" w:rsidRPr="006906AF">
          <w:rPr>
            <w:rStyle w:val="Hyperlink"/>
          </w:rPr>
          <w:t xml:space="preserve">Global Fund for AIDS, </w:t>
        </w:r>
        <w:proofErr w:type="gramStart"/>
        <w:r w:rsidR="00A5011D" w:rsidRPr="006906AF">
          <w:rPr>
            <w:rStyle w:val="Hyperlink"/>
          </w:rPr>
          <w:t>TB</w:t>
        </w:r>
        <w:proofErr w:type="gramEnd"/>
        <w:r w:rsidR="00A5011D" w:rsidRPr="006906AF">
          <w:rPr>
            <w:rStyle w:val="Hyperlink"/>
          </w:rPr>
          <w:t xml:space="preserve"> and malaria (GFATM</w:t>
        </w:r>
      </w:hyperlink>
      <w:r w:rsidR="00A5011D">
        <w:t>); created in 2002</w:t>
      </w:r>
    </w:p>
    <w:p w14:paraId="54CD245A" w14:textId="77777777" w:rsidR="004E4DB2" w:rsidRDefault="004E4DB2">
      <w:pPr>
        <w:pStyle w:val="BodyText"/>
        <w:rPr>
          <w:sz w:val="24"/>
        </w:rPr>
      </w:pPr>
    </w:p>
    <w:p w14:paraId="1231BE67" w14:textId="77777777" w:rsidR="004E4DB2" w:rsidRDefault="004E4DB2">
      <w:pPr>
        <w:pStyle w:val="BodyText"/>
        <w:rPr>
          <w:sz w:val="24"/>
        </w:rPr>
      </w:pPr>
    </w:p>
    <w:p w14:paraId="36FEB5B0" w14:textId="77777777" w:rsidR="004E4DB2" w:rsidRDefault="004E4DB2">
      <w:pPr>
        <w:pStyle w:val="BodyText"/>
        <w:rPr>
          <w:sz w:val="24"/>
        </w:rPr>
      </w:pPr>
    </w:p>
    <w:p w14:paraId="30D7AA69" w14:textId="77777777" w:rsidR="004E4DB2" w:rsidRDefault="004E4DB2">
      <w:pPr>
        <w:pStyle w:val="BodyText"/>
        <w:spacing w:before="2"/>
        <w:rPr>
          <w:sz w:val="21"/>
        </w:rPr>
      </w:pPr>
    </w:p>
    <w:p w14:paraId="1E358447" w14:textId="4E59A942" w:rsidR="004E4DB2" w:rsidRDefault="00A5011D">
      <w:pPr>
        <w:pStyle w:val="BodyText"/>
        <w:ind w:left="301" w:firstLine="8"/>
      </w:pPr>
      <w:hyperlink r:id="rId17" w:history="1">
        <w:r w:rsidRPr="00A5011D">
          <w:rPr>
            <w:rStyle w:val="Hyperlink"/>
          </w:rPr>
          <w:t xml:space="preserve">Global Alliance for Vaccines and </w:t>
        </w:r>
        <w:proofErr w:type="spellStart"/>
        <w:r w:rsidRPr="00A5011D">
          <w:rPr>
            <w:rStyle w:val="Hyperlink"/>
            <w:spacing w:val="-2"/>
          </w:rPr>
          <w:t>Immunisation</w:t>
        </w:r>
        <w:proofErr w:type="spellEnd"/>
        <w:r w:rsidRPr="00A5011D">
          <w:rPr>
            <w:rStyle w:val="Hyperlink"/>
            <w:spacing w:val="-2"/>
          </w:rPr>
          <w:t xml:space="preserve"> </w:t>
        </w:r>
        <w:r w:rsidRPr="00A5011D">
          <w:rPr>
            <w:rStyle w:val="Hyperlink"/>
          </w:rPr>
          <w:t>(GAVI);</w:t>
        </w:r>
      </w:hyperlink>
      <w:r>
        <w:t xml:space="preserve"> established in </w:t>
      </w:r>
      <w:r>
        <w:rPr>
          <w:spacing w:val="-5"/>
        </w:rPr>
        <w:t>1999</w:t>
      </w:r>
    </w:p>
    <w:p w14:paraId="7196D064" w14:textId="77777777" w:rsidR="004E4DB2" w:rsidRDefault="004E4DB2">
      <w:pPr>
        <w:pStyle w:val="BodyText"/>
        <w:spacing w:before="2"/>
        <w:rPr>
          <w:sz w:val="27"/>
        </w:rPr>
      </w:pPr>
    </w:p>
    <w:p w14:paraId="7352440A" w14:textId="6298607C" w:rsidR="004E4DB2" w:rsidRDefault="00A5011D">
      <w:pPr>
        <w:pStyle w:val="BodyText"/>
        <w:ind w:left="301" w:right="474" w:firstLine="8"/>
      </w:pPr>
      <w:hyperlink r:id="rId18" w:anchor=":~:text=APOC%2C%20formed%20initially%20to%20control,sufficient%20financial%20and%20human%20resources." w:history="1">
        <w:r w:rsidRPr="00A5011D">
          <w:rPr>
            <w:rStyle w:val="Hyperlink"/>
          </w:rPr>
          <w:t>African Partnership for Onchocerciasis (river blindness) Control</w:t>
        </w:r>
      </w:hyperlink>
    </w:p>
    <w:p w14:paraId="53B69EB8" w14:textId="77777777" w:rsidR="004E4DB2" w:rsidRDefault="00A5011D">
      <w:pPr>
        <w:pStyle w:val="BodyText"/>
        <w:spacing w:before="70"/>
        <w:ind w:left="149" w:right="-19"/>
      </w:pPr>
      <w:r>
        <w:br w:type="column"/>
      </w:r>
      <w:r>
        <w:t xml:space="preserve">A new kind of multilateral </w:t>
      </w:r>
      <w:proofErr w:type="spellStart"/>
      <w:r>
        <w:t>organisation</w:t>
      </w:r>
      <w:proofErr w:type="spellEnd"/>
      <w:r>
        <w:t xml:space="preserve"> with big funding from many rich governments including USA and UK; tight focus on three key diseases of poverty; funds </w:t>
      </w:r>
      <w:proofErr w:type="spellStart"/>
      <w:r>
        <w:t>prioritised</w:t>
      </w:r>
      <w:proofErr w:type="spellEnd"/>
      <w:r>
        <w:t xml:space="preserve"> to poor countries</w:t>
      </w:r>
    </w:p>
    <w:p w14:paraId="36861331" w14:textId="77777777" w:rsidR="004E4DB2" w:rsidRDefault="00A5011D">
      <w:pPr>
        <w:pStyle w:val="BodyText"/>
        <w:spacing w:before="60"/>
        <w:ind w:left="149" w:right="244"/>
      </w:pPr>
      <w:proofErr w:type="spellStart"/>
      <w:r>
        <w:t>Targetted</w:t>
      </w:r>
      <w:proofErr w:type="spellEnd"/>
      <w:r>
        <w:t xml:space="preserve"> funding for </w:t>
      </w:r>
      <w:proofErr w:type="spellStart"/>
      <w:r>
        <w:t>immunisation</w:t>
      </w:r>
      <w:proofErr w:type="spellEnd"/>
      <w:r>
        <w:t xml:space="preserve"> delivery and roll-out of new vacc</w:t>
      </w:r>
      <w:r>
        <w:t>ines</w:t>
      </w:r>
    </w:p>
    <w:p w14:paraId="34FF1C98" w14:textId="77777777" w:rsidR="004E4DB2" w:rsidRDefault="004E4DB2">
      <w:pPr>
        <w:pStyle w:val="BodyText"/>
        <w:spacing w:before="1"/>
        <w:rPr>
          <w:sz w:val="27"/>
        </w:rPr>
      </w:pPr>
    </w:p>
    <w:p w14:paraId="3BA2BF44" w14:textId="77777777" w:rsidR="004E4DB2" w:rsidRDefault="00A5011D">
      <w:pPr>
        <w:pStyle w:val="BodyText"/>
        <w:spacing w:before="1"/>
        <w:ind w:left="149" w:right="115"/>
      </w:pPr>
      <w:r>
        <w:t>Innovative partnership with pharmaceutical company providing medicines free; very successful impact in reducing burden of disease</w:t>
      </w:r>
    </w:p>
    <w:p w14:paraId="30A86082" w14:textId="77777777" w:rsidR="004E4DB2" w:rsidRDefault="00A5011D">
      <w:pPr>
        <w:pStyle w:val="BodyText"/>
        <w:spacing w:before="69"/>
        <w:ind w:left="230" w:right="327" w:hanging="6"/>
      </w:pPr>
      <w:r>
        <w:br w:type="column"/>
      </w:r>
      <w:r>
        <w:t>To have measurable impact on the three diseases without distorting country priorities; to align its projects with country systems and avoid duplicate mechanisms and burden on resource-poor countries</w:t>
      </w:r>
    </w:p>
    <w:p w14:paraId="3F599330" w14:textId="77777777" w:rsidR="004E4DB2" w:rsidRDefault="00A5011D">
      <w:pPr>
        <w:pStyle w:val="BodyText"/>
        <w:spacing w:before="61"/>
        <w:ind w:left="230" w:right="163" w:hanging="6"/>
      </w:pPr>
      <w:r>
        <w:t>Increase number of vaccines and coverage without fragment</w:t>
      </w:r>
      <w:r>
        <w:t>ing country efforts to improve broader service</w:t>
      </w:r>
      <w:r>
        <w:rPr>
          <w:spacing w:val="-16"/>
        </w:rPr>
        <w:t xml:space="preserve"> </w:t>
      </w:r>
      <w:r>
        <w:t>delivery</w:t>
      </w:r>
    </w:p>
    <w:p w14:paraId="51584D7A" w14:textId="77777777" w:rsidR="004E4DB2" w:rsidRDefault="00A5011D">
      <w:pPr>
        <w:pStyle w:val="BodyText"/>
        <w:spacing w:before="59"/>
        <w:ind w:left="230" w:right="737" w:hanging="6"/>
      </w:pPr>
      <w:r>
        <w:t>Eradication of disease or reduction to minimal levels</w:t>
      </w:r>
    </w:p>
    <w:p w14:paraId="6D072C0D" w14:textId="77777777" w:rsidR="004E4DB2" w:rsidRDefault="004E4DB2">
      <w:pPr>
        <w:sectPr w:rsidR="004E4DB2">
          <w:type w:val="continuous"/>
          <w:pgSz w:w="11910" w:h="16840"/>
          <w:pgMar w:top="1360" w:right="1000" w:bottom="280" w:left="1320" w:header="720" w:footer="720" w:gutter="0"/>
          <w:cols w:num="3" w:space="720" w:equalWidth="0">
            <w:col w:w="2992" w:space="40"/>
            <w:col w:w="2939" w:space="39"/>
            <w:col w:w="3580"/>
          </w:cols>
        </w:sectPr>
      </w:pPr>
    </w:p>
    <w:p w14:paraId="48A21919" w14:textId="77777777" w:rsidR="004E4DB2" w:rsidRDefault="004E4DB2">
      <w:pPr>
        <w:pStyle w:val="BodyText"/>
        <w:rPr>
          <w:sz w:val="20"/>
        </w:rPr>
      </w:pPr>
    </w:p>
    <w:p w14:paraId="6BD18F9B" w14:textId="77777777" w:rsidR="004E4DB2" w:rsidRDefault="004E4DB2">
      <w:pPr>
        <w:pStyle w:val="BodyText"/>
        <w:spacing w:before="8"/>
        <w:rPr>
          <w:sz w:val="20"/>
        </w:rPr>
      </w:pPr>
    </w:p>
    <w:p w14:paraId="31212378" w14:textId="77777777" w:rsidR="004E4DB2" w:rsidRDefault="00A5011D">
      <w:pPr>
        <w:pStyle w:val="ListParagraph"/>
        <w:numPr>
          <w:ilvl w:val="0"/>
          <w:numId w:val="1"/>
        </w:numPr>
        <w:tabs>
          <w:tab w:val="left" w:pos="365"/>
        </w:tabs>
        <w:spacing w:before="93"/>
      </w:pPr>
      <w:bookmarkStart w:id="7" w:name="5._International_non-governmental_organi"/>
      <w:bookmarkEnd w:id="7"/>
      <w:r>
        <w:t xml:space="preserve">International non-governmental </w:t>
      </w:r>
      <w:proofErr w:type="spellStart"/>
      <w:r>
        <w:t>organisations</w:t>
      </w:r>
      <w:proofErr w:type="spellEnd"/>
      <w:r>
        <w:rPr>
          <w:spacing w:val="-1"/>
        </w:rPr>
        <w:t xml:space="preserve"> </w:t>
      </w:r>
      <w:r>
        <w:t>(NGOs)</w:t>
      </w:r>
    </w:p>
    <w:p w14:paraId="238601FE" w14:textId="0AD480DC" w:rsidR="004E4DB2" w:rsidRDefault="000D4CF6">
      <w:pPr>
        <w:pStyle w:val="BodyText"/>
        <w:spacing w:before="8"/>
        <w:rPr>
          <w:sz w:val="23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8480" behindDoc="1" locked="0" layoutInCell="1" allowOverlap="1" wp14:anchorId="57D032B8" wp14:editId="1B50EE59">
                <wp:simplePos x="0" y="0"/>
                <wp:positionH relativeFrom="page">
                  <wp:posOffset>914400</wp:posOffset>
                </wp:positionH>
                <wp:positionV relativeFrom="paragraph">
                  <wp:posOffset>198120</wp:posOffset>
                </wp:positionV>
                <wp:extent cx="5934710" cy="6350"/>
                <wp:effectExtent l="0" t="0" r="0" b="0"/>
                <wp:wrapTopAndBottom/>
                <wp:docPr id="6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710" cy="6350"/>
                          <a:chOff x="1440" y="312"/>
                          <a:chExt cx="9346" cy="10"/>
                        </a:xfrm>
                      </wpg:grpSpPr>
                      <wps:wsp>
                        <wps:cNvPr id="7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440" y="317"/>
                            <a:ext cx="291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4366" y="317"/>
                            <a:ext cx="3000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7380" y="317"/>
                            <a:ext cx="340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3DA0BD" id="Group 7" o:spid="_x0000_s1026" style="position:absolute;margin-left:1in;margin-top:15.6pt;width:467.3pt;height:.5pt;z-index:-251648000;mso-wrap-distance-left:0;mso-wrap-distance-right:0;mso-position-horizontal-relative:page" coordorigin="1440,312" coordsize="9346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">
                <v:line id="Line 10" o:spid="_x0000_s1027" style="position:absolute;visibility:visible;mso-wrap-style:square" from="1440,317" to="4351,3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" strokeweight=".48pt"/>
                <v:line id="Line 9" o:spid="_x0000_s1028" style="position:absolute;visibility:visible;mso-wrap-style:square" from="4366,317" to="7366,3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" strokeweight=".48pt"/>
                <v:line id="Line 8" o:spid="_x0000_s1029" style="position:absolute;visibility:visible;mso-wrap-style:square" from="7380,317" to="10786,3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" strokeweight=".48pt"/>
                <w10:wrap type="topAndBottom" anchorx="page"/>
              </v:group>
            </w:pict>
          </mc:Fallback>
        </mc:AlternateContent>
      </w:r>
    </w:p>
    <w:p w14:paraId="5D423F93" w14:textId="77777777" w:rsidR="004E4DB2" w:rsidRDefault="00A5011D">
      <w:pPr>
        <w:pStyle w:val="BodyText"/>
        <w:tabs>
          <w:tab w:val="left" w:pos="3220"/>
          <w:tab w:val="left" w:pos="6234"/>
        </w:tabs>
        <w:ind w:left="309"/>
      </w:pPr>
      <w:r>
        <w:t>Example</w:t>
      </w:r>
      <w:r>
        <w:tab/>
        <w:t>Strengths</w:t>
      </w:r>
      <w:r>
        <w:tab/>
        <w:t>Challenges</w:t>
      </w:r>
    </w:p>
    <w:p w14:paraId="0F3CABC7" w14:textId="77777777" w:rsidR="004E4DB2" w:rsidRDefault="004E4DB2">
      <w:pPr>
        <w:sectPr w:rsidR="004E4DB2">
          <w:type w:val="continuous"/>
          <w:pgSz w:w="11910" w:h="16840"/>
          <w:pgMar w:top="1360" w:right="1000" w:bottom="280" w:left="1320" w:header="720" w:footer="720" w:gutter="0"/>
          <w:cols w:space="720"/>
        </w:sectPr>
      </w:pPr>
    </w:p>
    <w:p w14:paraId="2E705044" w14:textId="2DBB49F5" w:rsidR="004E4DB2" w:rsidRDefault="000D4CF6">
      <w:pPr>
        <w:pStyle w:val="BodyText"/>
        <w:tabs>
          <w:tab w:val="left" w:pos="3179"/>
        </w:tabs>
        <w:spacing w:before="70"/>
        <w:ind w:left="30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6F1EAD7" wp14:editId="56D8C2AF">
                <wp:simplePos x="0" y="0"/>
                <wp:positionH relativeFrom="page">
                  <wp:posOffset>914400</wp:posOffset>
                </wp:positionH>
                <wp:positionV relativeFrom="paragraph">
                  <wp:posOffset>14605</wp:posOffset>
                </wp:positionV>
                <wp:extent cx="5934710" cy="1270"/>
                <wp:effectExtent l="0" t="0" r="0" b="0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934710" cy="1270"/>
                        </a:xfrm>
                        <a:custGeom>
                          <a:avLst/>
                          <a:gdLst>
                            <a:gd name="T0" fmla="+- 0 1440 1440"/>
                            <a:gd name="T1" fmla="*/ T0 w 9346"/>
                            <a:gd name="T2" fmla="+- 0 4351 1440"/>
                            <a:gd name="T3" fmla="*/ T2 w 9346"/>
                            <a:gd name="T4" fmla="+- 0 4366 1440"/>
                            <a:gd name="T5" fmla="*/ T4 w 9346"/>
                            <a:gd name="T6" fmla="+- 0 7366 1440"/>
                            <a:gd name="T7" fmla="*/ T6 w 9346"/>
                            <a:gd name="T8" fmla="+- 0 7380 1440"/>
                            <a:gd name="T9" fmla="*/ T8 w 9346"/>
                            <a:gd name="T10" fmla="+- 0 10786 1440"/>
                            <a:gd name="T11" fmla="*/ T10 w 9346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  <a:cxn ang="0">
                              <a:pos x="T9" y="0"/>
                            </a:cxn>
                            <a:cxn ang="0">
                              <a:pos x="T11" y="0"/>
                            </a:cxn>
                          </a:cxnLst>
                          <a:rect l="0" t="0" r="r" b="b"/>
                          <a:pathLst>
                            <a:path w="9346">
                              <a:moveTo>
                                <a:pt x="0" y="0"/>
                              </a:moveTo>
                              <a:lnTo>
                                <a:pt x="2911" y="0"/>
                              </a:lnTo>
                              <a:moveTo>
                                <a:pt x="2926" y="0"/>
                              </a:moveTo>
                              <a:lnTo>
                                <a:pt x="5926" y="0"/>
                              </a:lnTo>
                              <a:moveTo>
                                <a:pt x="5940" y="0"/>
                              </a:moveTo>
                              <a:lnTo>
                                <a:pt x="9346" y="0"/>
                              </a:lnTo>
                            </a:path>
                          </a:pathLst>
                        </a:cu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50050F" id="AutoShape 6" o:spid="_x0000_s1026" style="position:absolute;margin-left:1in;margin-top:1.15pt;width:467.3pt;height:.1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34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" path="m,l2911,t15,l5926,t14,l9346,e" filled="f" strokeweight=".48pt">
                <v:path arrowok="t" o:connecttype="custom" o:connectlocs="0,0;1848485,0;1858010,0;3763010,0;3771900,0;5934710,0" o:connectangles="0,0,0,0,0,0"/>
                <w10:wrap anchorx="page"/>
              </v:shape>
            </w:pict>
          </mc:Fallback>
        </mc:AlternateContent>
      </w:r>
      <w:hyperlink r:id="rId19" w:history="1">
        <w:r w:rsidR="00A5011D" w:rsidRPr="00A5011D">
          <w:rPr>
            <w:rStyle w:val="Hyperlink"/>
          </w:rPr>
          <w:t>Médecins</w:t>
        </w:r>
        <w:r w:rsidR="00A5011D" w:rsidRPr="00A5011D">
          <w:rPr>
            <w:rStyle w:val="Hyperlink"/>
            <w:spacing w:val="-2"/>
          </w:rPr>
          <w:t xml:space="preserve"> </w:t>
        </w:r>
        <w:r w:rsidR="00A5011D" w:rsidRPr="00A5011D">
          <w:rPr>
            <w:rStyle w:val="Hyperlink"/>
          </w:rPr>
          <w:t>Sans</w:t>
        </w:r>
        <w:r w:rsidR="00A5011D" w:rsidRPr="00A5011D">
          <w:rPr>
            <w:rStyle w:val="Hyperlink"/>
            <w:spacing w:val="-2"/>
          </w:rPr>
          <w:t xml:space="preserve"> </w:t>
        </w:r>
        <w:proofErr w:type="spellStart"/>
        <w:r w:rsidR="00A5011D" w:rsidRPr="00A5011D">
          <w:rPr>
            <w:rStyle w:val="Hyperlink"/>
          </w:rPr>
          <w:t>Frontières</w:t>
        </w:r>
        <w:proofErr w:type="spellEnd"/>
      </w:hyperlink>
      <w:r w:rsidR="00A5011D">
        <w:tab/>
        <w:t>Effective provision</w:t>
      </w:r>
      <w:r w:rsidR="00A5011D">
        <w:rPr>
          <w:spacing w:val="-1"/>
        </w:rPr>
        <w:t xml:space="preserve"> </w:t>
      </w:r>
      <w:r w:rsidR="00A5011D">
        <w:t>of</w:t>
      </w:r>
    </w:p>
    <w:p w14:paraId="62731053" w14:textId="77777777" w:rsidR="004E4DB2" w:rsidRDefault="00A5011D">
      <w:pPr>
        <w:pStyle w:val="BodyText"/>
        <w:ind w:left="3181" w:right="21"/>
      </w:pPr>
      <w:r>
        <w:t>impartial health care in emergency settings</w:t>
      </w:r>
    </w:p>
    <w:p w14:paraId="22D96E9B" w14:textId="77777777" w:rsidR="004E4DB2" w:rsidRDefault="00A5011D">
      <w:pPr>
        <w:pStyle w:val="BodyText"/>
        <w:spacing w:before="70"/>
        <w:ind w:left="315" w:right="474" w:hanging="6"/>
      </w:pPr>
      <w:r>
        <w:br w:type="column"/>
      </w:r>
      <w:r>
        <w:t>At minimum avoid weakening sustainable health systems while addressing urgent humanitarian needs</w:t>
      </w:r>
    </w:p>
    <w:p w14:paraId="5B08B5D1" w14:textId="77777777" w:rsidR="004E4DB2" w:rsidRDefault="004E4DB2">
      <w:pPr>
        <w:sectPr w:rsidR="004E4DB2">
          <w:type w:val="continuous"/>
          <w:pgSz w:w="11910" w:h="16840"/>
          <w:pgMar w:top="1360" w:right="1000" w:bottom="280" w:left="1320" w:header="720" w:footer="720" w:gutter="0"/>
          <w:cols w:num="2" w:space="720" w:equalWidth="0">
            <w:col w:w="5436" w:space="489"/>
            <w:col w:w="3665"/>
          </w:cols>
        </w:sectPr>
      </w:pPr>
    </w:p>
    <w:p w14:paraId="16082DAF" w14:textId="7BACFED9" w:rsidR="004E4DB2" w:rsidRDefault="00A5011D">
      <w:pPr>
        <w:pStyle w:val="BodyText"/>
        <w:spacing w:before="59"/>
        <w:ind w:left="301" w:right="38" w:firstLine="8"/>
      </w:pPr>
      <w:hyperlink r:id="rId20" w:history="1">
        <w:r w:rsidRPr="00A5011D">
          <w:rPr>
            <w:rStyle w:val="Hyperlink"/>
          </w:rPr>
          <w:t>Care International</w:t>
        </w:r>
      </w:hyperlink>
      <w:r>
        <w:t>: large US-based NGO</w:t>
      </w:r>
    </w:p>
    <w:p w14:paraId="0875CF95" w14:textId="77777777" w:rsidR="004E4DB2" w:rsidRDefault="00A5011D">
      <w:pPr>
        <w:pStyle w:val="BodyText"/>
        <w:spacing w:before="59"/>
        <w:ind w:left="301" w:right="19"/>
      </w:pPr>
      <w:r>
        <w:br w:type="column"/>
      </w:r>
      <w:r>
        <w:t>Large provider of services; innovative delivery in range of contexts</w:t>
      </w:r>
    </w:p>
    <w:p w14:paraId="2DE72554" w14:textId="77777777" w:rsidR="004E4DB2" w:rsidRDefault="00A5011D">
      <w:pPr>
        <w:pStyle w:val="BodyText"/>
        <w:spacing w:before="59"/>
        <w:ind w:left="307" w:right="511" w:hanging="6"/>
      </w:pPr>
      <w:r>
        <w:br w:type="column"/>
      </w:r>
      <w:r>
        <w:t>Co-ordinate with other health providers and strengthen national systems</w:t>
      </w:r>
    </w:p>
    <w:p w14:paraId="16DEB4AB" w14:textId="77777777" w:rsidR="004E4DB2" w:rsidRDefault="004E4DB2">
      <w:pPr>
        <w:sectPr w:rsidR="004E4DB2">
          <w:type w:val="continuous"/>
          <w:pgSz w:w="11910" w:h="16840"/>
          <w:pgMar w:top="1360" w:right="1000" w:bottom="280" w:left="1320" w:header="720" w:footer="720" w:gutter="0"/>
          <w:cols w:num="3" w:space="720" w:equalWidth="0">
            <w:col w:w="2712" w:space="168"/>
            <w:col w:w="3006" w:space="47"/>
            <w:col w:w="3657"/>
          </w:cols>
        </w:sectPr>
      </w:pPr>
    </w:p>
    <w:p w14:paraId="086B0DAD" w14:textId="77777777" w:rsidR="004E4DB2" w:rsidRDefault="00A5011D">
      <w:pPr>
        <w:pStyle w:val="BodyText"/>
        <w:tabs>
          <w:tab w:val="left" w:pos="3182"/>
        </w:tabs>
        <w:spacing w:before="61"/>
        <w:ind w:left="3181" w:right="38" w:hanging="2872"/>
      </w:pPr>
      <w:r>
        <w:t>Oxfam</w:t>
      </w:r>
      <w:r>
        <w:rPr>
          <w:spacing w:val="-1"/>
        </w:rPr>
        <w:t xml:space="preserve"> </w:t>
      </w:r>
      <w:r>
        <w:t>family</w:t>
      </w:r>
      <w:r>
        <w:tab/>
      </w:r>
      <w:r>
        <w:tab/>
        <w:t>Strong on water and sanitati</w:t>
      </w:r>
      <w:r>
        <w:t>on,</w:t>
      </w:r>
      <w:r>
        <w:rPr>
          <w:spacing w:val="-15"/>
        </w:rPr>
        <w:t xml:space="preserve"> </w:t>
      </w:r>
      <w:r>
        <w:t>community involvement and humanitarian</w:t>
      </w:r>
      <w:r>
        <w:rPr>
          <w:spacing w:val="-1"/>
        </w:rPr>
        <w:t xml:space="preserve"> </w:t>
      </w:r>
      <w:r>
        <w:t>relief</w:t>
      </w:r>
    </w:p>
    <w:p w14:paraId="0A851658" w14:textId="77777777" w:rsidR="004E4DB2" w:rsidRDefault="00A5011D">
      <w:pPr>
        <w:pStyle w:val="BodyText"/>
        <w:spacing w:before="61"/>
        <w:ind w:left="315" w:right="248" w:hanging="6"/>
      </w:pPr>
      <w:r>
        <w:br w:type="column"/>
      </w:r>
      <w:r>
        <w:t>To achieve most effective balance between advocacy and innovative service delivery</w:t>
      </w:r>
    </w:p>
    <w:p w14:paraId="0AD9C6F4" w14:textId="77777777" w:rsidR="004E4DB2" w:rsidRDefault="004E4DB2">
      <w:pPr>
        <w:sectPr w:rsidR="004E4DB2">
          <w:type w:val="continuous"/>
          <w:pgSz w:w="11910" w:h="16840"/>
          <w:pgMar w:top="1360" w:right="1000" w:bottom="280" w:left="1320" w:header="720" w:footer="720" w:gutter="0"/>
          <w:cols w:num="2" w:space="720" w:equalWidth="0">
            <w:col w:w="5348" w:space="576"/>
            <w:col w:w="3666"/>
          </w:cols>
        </w:sectPr>
      </w:pPr>
    </w:p>
    <w:p w14:paraId="4B1F511A" w14:textId="5E60270B" w:rsidR="004E4DB2" w:rsidRDefault="000D4CF6">
      <w:pPr>
        <w:pStyle w:val="BodyText"/>
        <w:spacing w:line="20" w:lineRule="exact"/>
        <w:ind w:left="117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 wp14:anchorId="052FDEDB" wp14:editId="564CE0FD">
                <wp:extent cx="5934710" cy="3175"/>
                <wp:effectExtent l="7620" t="3810" r="10795" b="12065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4710" cy="3175"/>
                          <a:chOff x="0" y="0"/>
                          <a:chExt cx="9346" cy="5"/>
                        </a:xfrm>
                      </wpg:grpSpPr>
                      <wps:wsp>
                        <wps:cNvPr id="2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0" y="2"/>
                            <a:ext cx="2911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2926" y="2"/>
                            <a:ext cx="3000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5940" y="2"/>
                            <a:ext cx="3406" cy="0"/>
                          </a:xfrm>
                          <a:prstGeom prst="line">
                            <a:avLst/>
                          </a:prstGeom>
                          <a:noFill/>
                          <a:ln w="3048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ED129AE" id="Group 2" o:spid="_x0000_s1026" style="width:467.3pt;height:.25pt;mso-position-horizontal-relative:char;mso-position-vertical-relative:line" coordsize="9346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">
                <v:line id="Line 5" o:spid="_x0000_s1027" style="position:absolute;visibility:visible;mso-wrap-style:square" from="0,2" to="2911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" strokeweight=".24pt"/>
                <v:line id="Line 4" o:spid="_x0000_s1028" style="position:absolute;visibility:visible;mso-wrap-style:square" from="2926,2" to="5926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" strokeweight=".24pt"/>
                <v:line id="Line 3" o:spid="_x0000_s1029" style="position:absolute;visibility:visible;mso-wrap-style:square" from="5940,2" to="9346,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" strokeweight=".24pt"/>
                <w10:anchorlock/>
              </v:group>
            </w:pict>
          </mc:Fallback>
        </mc:AlternateContent>
      </w:r>
    </w:p>
    <w:p w14:paraId="65F9C3DC" w14:textId="77777777" w:rsidR="004E4DB2" w:rsidRDefault="004E4DB2">
      <w:pPr>
        <w:pStyle w:val="BodyText"/>
        <w:rPr>
          <w:sz w:val="20"/>
        </w:rPr>
      </w:pPr>
    </w:p>
    <w:p w14:paraId="5023141B" w14:textId="77777777" w:rsidR="004E4DB2" w:rsidRDefault="004E4DB2">
      <w:pPr>
        <w:pStyle w:val="BodyText"/>
        <w:rPr>
          <w:sz w:val="20"/>
        </w:rPr>
      </w:pPr>
    </w:p>
    <w:p w14:paraId="1F3B1409" w14:textId="77777777" w:rsidR="004E4DB2" w:rsidRDefault="004E4DB2">
      <w:pPr>
        <w:pStyle w:val="BodyText"/>
        <w:spacing w:before="4"/>
        <w:rPr>
          <w:sz w:val="25"/>
        </w:rPr>
      </w:pPr>
    </w:p>
    <w:p w14:paraId="2CA2BED1" w14:textId="77777777" w:rsidR="004E4DB2" w:rsidRDefault="00A5011D">
      <w:pPr>
        <w:pStyle w:val="ListParagraph"/>
        <w:numPr>
          <w:ilvl w:val="0"/>
          <w:numId w:val="1"/>
        </w:numPr>
        <w:tabs>
          <w:tab w:val="left" w:pos="365"/>
        </w:tabs>
        <w:spacing w:before="92"/>
      </w:pPr>
      <w:bookmarkStart w:id="8" w:name="6._Private-sector_contractors_and_consul"/>
      <w:bookmarkEnd w:id="8"/>
      <w:r>
        <w:t>Private-sector contractors and</w:t>
      </w:r>
      <w:r>
        <w:rPr>
          <w:spacing w:val="-1"/>
        </w:rPr>
        <w:t xml:space="preserve"> </w:t>
      </w:r>
      <w:r>
        <w:t>consultants</w:t>
      </w:r>
    </w:p>
    <w:p w14:paraId="562C75D1" w14:textId="77777777" w:rsidR="004E4DB2" w:rsidRDefault="004E4DB2">
      <w:pPr>
        <w:pStyle w:val="BodyText"/>
        <w:spacing w:before="3"/>
        <w:rPr>
          <w:sz w:val="24"/>
        </w:rPr>
      </w:pPr>
    </w:p>
    <w:p w14:paraId="61CD25A1" w14:textId="77777777" w:rsidR="004E4DB2" w:rsidRDefault="00A5011D">
      <w:pPr>
        <w:pStyle w:val="BodyText"/>
        <w:ind w:left="120" w:right="693"/>
      </w:pPr>
      <w:r>
        <w:t xml:space="preserve">There are many limited companies and for-profit firms in developed countries winning contracts to provide technical assistance, and to manage large health projects and </w:t>
      </w:r>
      <w:proofErr w:type="spellStart"/>
      <w:r>
        <w:t>programmes</w:t>
      </w:r>
      <w:proofErr w:type="spellEnd"/>
      <w:r>
        <w:t xml:space="preserve"> in poor countries on behalf of do</w:t>
      </w:r>
      <w:r>
        <w:t xml:space="preserve">nor agencies. Their strengths lie in their flexibility and speed of response, and often high technical capacity, though this is variable. They have been </w:t>
      </w:r>
      <w:proofErr w:type="spellStart"/>
      <w:r>
        <w:t>criticised</w:t>
      </w:r>
      <w:proofErr w:type="spellEnd"/>
      <w:r>
        <w:t xml:space="preserve"> for their high fees and costs, and for absorbing significant amounts of the aid budgets from</w:t>
      </w:r>
      <w:r>
        <w:t xml:space="preserve"> some sources.</w:t>
      </w:r>
    </w:p>
    <w:sectPr w:rsidR="004E4DB2">
      <w:type w:val="continuous"/>
      <w:pgSz w:w="11910" w:h="16840"/>
      <w:pgMar w:top="1360" w:right="100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C5511"/>
    <w:multiLevelType w:val="hybridMultilevel"/>
    <w:tmpl w:val="4A8401EA"/>
    <w:lvl w:ilvl="0" w:tplc="C812EDDA">
      <w:start w:val="1"/>
      <w:numFmt w:val="upperLetter"/>
      <w:lvlText w:val="%1)"/>
      <w:lvlJc w:val="left"/>
      <w:pPr>
        <w:ind w:left="401" w:hanging="282"/>
        <w:jc w:val="left"/>
      </w:pPr>
      <w:rPr>
        <w:rFonts w:ascii="Arial" w:eastAsia="Arial" w:hAnsi="Arial" w:cs="Arial" w:hint="default"/>
        <w:w w:val="99"/>
        <w:sz w:val="22"/>
        <w:szCs w:val="22"/>
      </w:rPr>
    </w:lvl>
    <w:lvl w:ilvl="1" w:tplc="8146FBA0">
      <w:numFmt w:val="bullet"/>
      <w:lvlText w:val="•"/>
      <w:lvlJc w:val="left"/>
      <w:pPr>
        <w:ind w:left="1318" w:hanging="282"/>
      </w:pPr>
      <w:rPr>
        <w:rFonts w:hint="default"/>
      </w:rPr>
    </w:lvl>
    <w:lvl w:ilvl="2" w:tplc="E9F022BC">
      <w:numFmt w:val="bullet"/>
      <w:lvlText w:val="•"/>
      <w:lvlJc w:val="left"/>
      <w:pPr>
        <w:ind w:left="2236" w:hanging="282"/>
      </w:pPr>
      <w:rPr>
        <w:rFonts w:hint="default"/>
      </w:rPr>
    </w:lvl>
    <w:lvl w:ilvl="3" w:tplc="000E76E0">
      <w:numFmt w:val="bullet"/>
      <w:lvlText w:val="•"/>
      <w:lvlJc w:val="left"/>
      <w:pPr>
        <w:ind w:left="3155" w:hanging="282"/>
      </w:pPr>
      <w:rPr>
        <w:rFonts w:hint="default"/>
      </w:rPr>
    </w:lvl>
    <w:lvl w:ilvl="4" w:tplc="F9E6AB66">
      <w:numFmt w:val="bullet"/>
      <w:lvlText w:val="•"/>
      <w:lvlJc w:val="left"/>
      <w:pPr>
        <w:ind w:left="4073" w:hanging="282"/>
      </w:pPr>
      <w:rPr>
        <w:rFonts w:hint="default"/>
      </w:rPr>
    </w:lvl>
    <w:lvl w:ilvl="5" w:tplc="D682D8C8">
      <w:numFmt w:val="bullet"/>
      <w:lvlText w:val="•"/>
      <w:lvlJc w:val="left"/>
      <w:pPr>
        <w:ind w:left="4992" w:hanging="282"/>
      </w:pPr>
      <w:rPr>
        <w:rFonts w:hint="default"/>
      </w:rPr>
    </w:lvl>
    <w:lvl w:ilvl="6" w:tplc="244AA84E">
      <w:numFmt w:val="bullet"/>
      <w:lvlText w:val="•"/>
      <w:lvlJc w:val="left"/>
      <w:pPr>
        <w:ind w:left="5910" w:hanging="282"/>
      </w:pPr>
      <w:rPr>
        <w:rFonts w:hint="default"/>
      </w:rPr>
    </w:lvl>
    <w:lvl w:ilvl="7" w:tplc="4BB84D3A">
      <w:numFmt w:val="bullet"/>
      <w:lvlText w:val="•"/>
      <w:lvlJc w:val="left"/>
      <w:pPr>
        <w:ind w:left="6829" w:hanging="282"/>
      </w:pPr>
      <w:rPr>
        <w:rFonts w:hint="default"/>
      </w:rPr>
    </w:lvl>
    <w:lvl w:ilvl="8" w:tplc="43883B50">
      <w:numFmt w:val="bullet"/>
      <w:lvlText w:val="•"/>
      <w:lvlJc w:val="left"/>
      <w:pPr>
        <w:ind w:left="7747" w:hanging="282"/>
      </w:pPr>
      <w:rPr>
        <w:rFonts w:hint="default"/>
      </w:rPr>
    </w:lvl>
  </w:abstractNum>
  <w:abstractNum w:abstractNumId="1" w15:restartNumberingAfterBreak="0">
    <w:nsid w:val="081533E4"/>
    <w:multiLevelType w:val="hybridMultilevel"/>
    <w:tmpl w:val="F2FC4378"/>
    <w:lvl w:ilvl="0" w:tplc="C172B588">
      <w:start w:val="1"/>
      <w:numFmt w:val="upperLetter"/>
      <w:lvlText w:val="%1)"/>
      <w:lvlJc w:val="left"/>
      <w:pPr>
        <w:ind w:left="120" w:hanging="282"/>
        <w:jc w:val="left"/>
      </w:pPr>
      <w:rPr>
        <w:rFonts w:ascii="Arial" w:eastAsia="Arial" w:hAnsi="Arial" w:cs="Arial" w:hint="default"/>
        <w:w w:val="99"/>
        <w:sz w:val="22"/>
        <w:szCs w:val="22"/>
      </w:rPr>
    </w:lvl>
    <w:lvl w:ilvl="1" w:tplc="92121F38">
      <w:numFmt w:val="bullet"/>
      <w:lvlText w:val="•"/>
      <w:lvlJc w:val="left"/>
      <w:pPr>
        <w:ind w:left="1066" w:hanging="282"/>
      </w:pPr>
      <w:rPr>
        <w:rFonts w:hint="default"/>
      </w:rPr>
    </w:lvl>
    <w:lvl w:ilvl="2" w:tplc="152EF1E0">
      <w:numFmt w:val="bullet"/>
      <w:lvlText w:val="•"/>
      <w:lvlJc w:val="left"/>
      <w:pPr>
        <w:ind w:left="2012" w:hanging="282"/>
      </w:pPr>
      <w:rPr>
        <w:rFonts w:hint="default"/>
      </w:rPr>
    </w:lvl>
    <w:lvl w:ilvl="3" w:tplc="AC6417BA">
      <w:numFmt w:val="bullet"/>
      <w:lvlText w:val="•"/>
      <w:lvlJc w:val="left"/>
      <w:pPr>
        <w:ind w:left="2959" w:hanging="282"/>
      </w:pPr>
      <w:rPr>
        <w:rFonts w:hint="default"/>
      </w:rPr>
    </w:lvl>
    <w:lvl w:ilvl="4" w:tplc="8CFC3664">
      <w:numFmt w:val="bullet"/>
      <w:lvlText w:val="•"/>
      <w:lvlJc w:val="left"/>
      <w:pPr>
        <w:ind w:left="3905" w:hanging="282"/>
      </w:pPr>
      <w:rPr>
        <w:rFonts w:hint="default"/>
      </w:rPr>
    </w:lvl>
    <w:lvl w:ilvl="5" w:tplc="E7CAB9E4">
      <w:numFmt w:val="bullet"/>
      <w:lvlText w:val="•"/>
      <w:lvlJc w:val="left"/>
      <w:pPr>
        <w:ind w:left="4852" w:hanging="282"/>
      </w:pPr>
      <w:rPr>
        <w:rFonts w:hint="default"/>
      </w:rPr>
    </w:lvl>
    <w:lvl w:ilvl="6" w:tplc="1366A4A6">
      <w:numFmt w:val="bullet"/>
      <w:lvlText w:val="•"/>
      <w:lvlJc w:val="left"/>
      <w:pPr>
        <w:ind w:left="5798" w:hanging="282"/>
      </w:pPr>
      <w:rPr>
        <w:rFonts w:hint="default"/>
      </w:rPr>
    </w:lvl>
    <w:lvl w:ilvl="7" w:tplc="F4FC165E">
      <w:numFmt w:val="bullet"/>
      <w:lvlText w:val="•"/>
      <w:lvlJc w:val="left"/>
      <w:pPr>
        <w:ind w:left="6745" w:hanging="282"/>
      </w:pPr>
      <w:rPr>
        <w:rFonts w:hint="default"/>
      </w:rPr>
    </w:lvl>
    <w:lvl w:ilvl="8" w:tplc="74208312">
      <w:numFmt w:val="bullet"/>
      <w:lvlText w:val="•"/>
      <w:lvlJc w:val="left"/>
      <w:pPr>
        <w:ind w:left="7691" w:hanging="282"/>
      </w:pPr>
      <w:rPr>
        <w:rFonts w:hint="default"/>
      </w:rPr>
    </w:lvl>
  </w:abstractNum>
  <w:abstractNum w:abstractNumId="2" w15:restartNumberingAfterBreak="0">
    <w:nsid w:val="12B14584"/>
    <w:multiLevelType w:val="hybridMultilevel"/>
    <w:tmpl w:val="57608B80"/>
    <w:lvl w:ilvl="0" w:tplc="2CEA9A6A">
      <w:start w:val="1"/>
      <w:numFmt w:val="upperLetter"/>
      <w:lvlText w:val="%1)"/>
      <w:lvlJc w:val="left"/>
      <w:pPr>
        <w:ind w:left="401" w:hanging="282"/>
        <w:jc w:val="left"/>
      </w:pPr>
      <w:rPr>
        <w:rFonts w:ascii="Arial" w:eastAsia="Arial" w:hAnsi="Arial" w:cs="Arial" w:hint="default"/>
        <w:w w:val="99"/>
        <w:sz w:val="22"/>
        <w:szCs w:val="22"/>
      </w:rPr>
    </w:lvl>
    <w:lvl w:ilvl="1" w:tplc="59EAEF0C">
      <w:numFmt w:val="bullet"/>
      <w:lvlText w:val="•"/>
      <w:lvlJc w:val="left"/>
      <w:pPr>
        <w:ind w:left="1318" w:hanging="282"/>
      </w:pPr>
      <w:rPr>
        <w:rFonts w:hint="default"/>
      </w:rPr>
    </w:lvl>
    <w:lvl w:ilvl="2" w:tplc="2586ED4C">
      <w:numFmt w:val="bullet"/>
      <w:lvlText w:val="•"/>
      <w:lvlJc w:val="left"/>
      <w:pPr>
        <w:ind w:left="2236" w:hanging="282"/>
      </w:pPr>
      <w:rPr>
        <w:rFonts w:hint="default"/>
      </w:rPr>
    </w:lvl>
    <w:lvl w:ilvl="3" w:tplc="08FAD35C">
      <w:numFmt w:val="bullet"/>
      <w:lvlText w:val="•"/>
      <w:lvlJc w:val="left"/>
      <w:pPr>
        <w:ind w:left="3155" w:hanging="282"/>
      </w:pPr>
      <w:rPr>
        <w:rFonts w:hint="default"/>
      </w:rPr>
    </w:lvl>
    <w:lvl w:ilvl="4" w:tplc="EB108DEE">
      <w:numFmt w:val="bullet"/>
      <w:lvlText w:val="•"/>
      <w:lvlJc w:val="left"/>
      <w:pPr>
        <w:ind w:left="4073" w:hanging="282"/>
      </w:pPr>
      <w:rPr>
        <w:rFonts w:hint="default"/>
      </w:rPr>
    </w:lvl>
    <w:lvl w:ilvl="5" w:tplc="54EA2ADC">
      <w:numFmt w:val="bullet"/>
      <w:lvlText w:val="•"/>
      <w:lvlJc w:val="left"/>
      <w:pPr>
        <w:ind w:left="4992" w:hanging="282"/>
      </w:pPr>
      <w:rPr>
        <w:rFonts w:hint="default"/>
      </w:rPr>
    </w:lvl>
    <w:lvl w:ilvl="6" w:tplc="88C2077C">
      <w:numFmt w:val="bullet"/>
      <w:lvlText w:val="•"/>
      <w:lvlJc w:val="left"/>
      <w:pPr>
        <w:ind w:left="5910" w:hanging="282"/>
      </w:pPr>
      <w:rPr>
        <w:rFonts w:hint="default"/>
      </w:rPr>
    </w:lvl>
    <w:lvl w:ilvl="7" w:tplc="622A67BC">
      <w:numFmt w:val="bullet"/>
      <w:lvlText w:val="•"/>
      <w:lvlJc w:val="left"/>
      <w:pPr>
        <w:ind w:left="6829" w:hanging="282"/>
      </w:pPr>
      <w:rPr>
        <w:rFonts w:hint="default"/>
      </w:rPr>
    </w:lvl>
    <w:lvl w:ilvl="8" w:tplc="1F045194">
      <w:numFmt w:val="bullet"/>
      <w:lvlText w:val="•"/>
      <w:lvlJc w:val="left"/>
      <w:pPr>
        <w:ind w:left="7747" w:hanging="282"/>
      </w:pPr>
      <w:rPr>
        <w:rFonts w:hint="default"/>
      </w:rPr>
    </w:lvl>
  </w:abstractNum>
  <w:abstractNum w:abstractNumId="3" w15:restartNumberingAfterBreak="0">
    <w:nsid w:val="41162CFC"/>
    <w:multiLevelType w:val="hybridMultilevel"/>
    <w:tmpl w:val="FAC4D200"/>
    <w:lvl w:ilvl="0" w:tplc="E79CFDC8">
      <w:start w:val="1"/>
      <w:numFmt w:val="upperLetter"/>
      <w:lvlText w:val="%1)"/>
      <w:lvlJc w:val="left"/>
      <w:pPr>
        <w:ind w:left="120" w:hanging="282"/>
        <w:jc w:val="left"/>
      </w:pPr>
      <w:rPr>
        <w:rFonts w:ascii="Arial" w:eastAsia="Arial" w:hAnsi="Arial" w:cs="Arial" w:hint="default"/>
        <w:w w:val="99"/>
        <w:sz w:val="22"/>
        <w:szCs w:val="22"/>
      </w:rPr>
    </w:lvl>
    <w:lvl w:ilvl="1" w:tplc="A68A82F4">
      <w:numFmt w:val="bullet"/>
      <w:lvlText w:val="•"/>
      <w:lvlJc w:val="left"/>
      <w:pPr>
        <w:ind w:left="1066" w:hanging="282"/>
      </w:pPr>
      <w:rPr>
        <w:rFonts w:hint="default"/>
      </w:rPr>
    </w:lvl>
    <w:lvl w:ilvl="2" w:tplc="4DFC370C">
      <w:numFmt w:val="bullet"/>
      <w:lvlText w:val="•"/>
      <w:lvlJc w:val="left"/>
      <w:pPr>
        <w:ind w:left="2012" w:hanging="282"/>
      </w:pPr>
      <w:rPr>
        <w:rFonts w:hint="default"/>
      </w:rPr>
    </w:lvl>
    <w:lvl w:ilvl="3" w:tplc="3990C620">
      <w:numFmt w:val="bullet"/>
      <w:lvlText w:val="•"/>
      <w:lvlJc w:val="left"/>
      <w:pPr>
        <w:ind w:left="2959" w:hanging="282"/>
      </w:pPr>
      <w:rPr>
        <w:rFonts w:hint="default"/>
      </w:rPr>
    </w:lvl>
    <w:lvl w:ilvl="4" w:tplc="549EA972">
      <w:numFmt w:val="bullet"/>
      <w:lvlText w:val="•"/>
      <w:lvlJc w:val="left"/>
      <w:pPr>
        <w:ind w:left="3905" w:hanging="282"/>
      </w:pPr>
      <w:rPr>
        <w:rFonts w:hint="default"/>
      </w:rPr>
    </w:lvl>
    <w:lvl w:ilvl="5" w:tplc="EA1CD8CC">
      <w:numFmt w:val="bullet"/>
      <w:lvlText w:val="•"/>
      <w:lvlJc w:val="left"/>
      <w:pPr>
        <w:ind w:left="4852" w:hanging="282"/>
      </w:pPr>
      <w:rPr>
        <w:rFonts w:hint="default"/>
      </w:rPr>
    </w:lvl>
    <w:lvl w:ilvl="6" w:tplc="8A2A069C">
      <w:numFmt w:val="bullet"/>
      <w:lvlText w:val="•"/>
      <w:lvlJc w:val="left"/>
      <w:pPr>
        <w:ind w:left="5798" w:hanging="282"/>
      </w:pPr>
      <w:rPr>
        <w:rFonts w:hint="default"/>
      </w:rPr>
    </w:lvl>
    <w:lvl w:ilvl="7" w:tplc="F378ED22">
      <w:numFmt w:val="bullet"/>
      <w:lvlText w:val="•"/>
      <w:lvlJc w:val="left"/>
      <w:pPr>
        <w:ind w:left="6745" w:hanging="282"/>
      </w:pPr>
      <w:rPr>
        <w:rFonts w:hint="default"/>
      </w:rPr>
    </w:lvl>
    <w:lvl w:ilvl="8" w:tplc="CE98183C">
      <w:numFmt w:val="bullet"/>
      <w:lvlText w:val="•"/>
      <w:lvlJc w:val="left"/>
      <w:pPr>
        <w:ind w:left="7691" w:hanging="282"/>
      </w:pPr>
      <w:rPr>
        <w:rFonts w:hint="default"/>
      </w:rPr>
    </w:lvl>
  </w:abstractNum>
  <w:abstractNum w:abstractNumId="4" w15:restartNumberingAfterBreak="0">
    <w:nsid w:val="4335118F"/>
    <w:multiLevelType w:val="hybridMultilevel"/>
    <w:tmpl w:val="95CE8F10"/>
    <w:lvl w:ilvl="0" w:tplc="FCC259DA">
      <w:start w:val="1"/>
      <w:numFmt w:val="upperLetter"/>
      <w:lvlText w:val="%1)"/>
      <w:lvlJc w:val="left"/>
      <w:pPr>
        <w:ind w:left="401" w:hanging="282"/>
        <w:jc w:val="left"/>
      </w:pPr>
      <w:rPr>
        <w:rFonts w:ascii="Arial" w:eastAsia="Arial" w:hAnsi="Arial" w:cs="Arial" w:hint="default"/>
        <w:w w:val="99"/>
        <w:sz w:val="22"/>
        <w:szCs w:val="22"/>
      </w:rPr>
    </w:lvl>
    <w:lvl w:ilvl="1" w:tplc="5C521288">
      <w:numFmt w:val="bullet"/>
      <w:lvlText w:val="•"/>
      <w:lvlJc w:val="left"/>
      <w:pPr>
        <w:ind w:left="1318" w:hanging="282"/>
      </w:pPr>
      <w:rPr>
        <w:rFonts w:hint="default"/>
      </w:rPr>
    </w:lvl>
    <w:lvl w:ilvl="2" w:tplc="3A6489DE">
      <w:numFmt w:val="bullet"/>
      <w:lvlText w:val="•"/>
      <w:lvlJc w:val="left"/>
      <w:pPr>
        <w:ind w:left="2236" w:hanging="282"/>
      </w:pPr>
      <w:rPr>
        <w:rFonts w:hint="default"/>
      </w:rPr>
    </w:lvl>
    <w:lvl w:ilvl="3" w:tplc="B3425A14">
      <w:numFmt w:val="bullet"/>
      <w:lvlText w:val="•"/>
      <w:lvlJc w:val="left"/>
      <w:pPr>
        <w:ind w:left="3155" w:hanging="282"/>
      </w:pPr>
      <w:rPr>
        <w:rFonts w:hint="default"/>
      </w:rPr>
    </w:lvl>
    <w:lvl w:ilvl="4" w:tplc="334C7A4E">
      <w:numFmt w:val="bullet"/>
      <w:lvlText w:val="•"/>
      <w:lvlJc w:val="left"/>
      <w:pPr>
        <w:ind w:left="4073" w:hanging="282"/>
      </w:pPr>
      <w:rPr>
        <w:rFonts w:hint="default"/>
      </w:rPr>
    </w:lvl>
    <w:lvl w:ilvl="5" w:tplc="7D64F932">
      <w:numFmt w:val="bullet"/>
      <w:lvlText w:val="•"/>
      <w:lvlJc w:val="left"/>
      <w:pPr>
        <w:ind w:left="4992" w:hanging="282"/>
      </w:pPr>
      <w:rPr>
        <w:rFonts w:hint="default"/>
      </w:rPr>
    </w:lvl>
    <w:lvl w:ilvl="6" w:tplc="B8A08448">
      <w:numFmt w:val="bullet"/>
      <w:lvlText w:val="•"/>
      <w:lvlJc w:val="left"/>
      <w:pPr>
        <w:ind w:left="5910" w:hanging="282"/>
      </w:pPr>
      <w:rPr>
        <w:rFonts w:hint="default"/>
      </w:rPr>
    </w:lvl>
    <w:lvl w:ilvl="7" w:tplc="1F1850B2">
      <w:numFmt w:val="bullet"/>
      <w:lvlText w:val="•"/>
      <w:lvlJc w:val="left"/>
      <w:pPr>
        <w:ind w:left="6829" w:hanging="282"/>
      </w:pPr>
      <w:rPr>
        <w:rFonts w:hint="default"/>
      </w:rPr>
    </w:lvl>
    <w:lvl w:ilvl="8" w:tplc="149ADDEE">
      <w:numFmt w:val="bullet"/>
      <w:lvlText w:val="•"/>
      <w:lvlJc w:val="left"/>
      <w:pPr>
        <w:ind w:left="7747" w:hanging="282"/>
      </w:pPr>
      <w:rPr>
        <w:rFonts w:hint="default"/>
      </w:rPr>
    </w:lvl>
  </w:abstractNum>
  <w:abstractNum w:abstractNumId="5" w15:restartNumberingAfterBreak="0">
    <w:nsid w:val="4B92712B"/>
    <w:multiLevelType w:val="hybridMultilevel"/>
    <w:tmpl w:val="9B08F94C"/>
    <w:lvl w:ilvl="0" w:tplc="8A2AD882">
      <w:start w:val="1"/>
      <w:numFmt w:val="decimal"/>
      <w:lvlText w:val="%1."/>
      <w:lvlJc w:val="left"/>
      <w:pPr>
        <w:ind w:left="364" w:hanging="245"/>
        <w:jc w:val="left"/>
      </w:pPr>
      <w:rPr>
        <w:rFonts w:ascii="Arial" w:eastAsia="Arial" w:hAnsi="Arial" w:cs="Arial" w:hint="default"/>
        <w:w w:val="99"/>
        <w:sz w:val="22"/>
        <w:szCs w:val="22"/>
      </w:rPr>
    </w:lvl>
    <w:lvl w:ilvl="1" w:tplc="6BAC0F50">
      <w:numFmt w:val="bullet"/>
      <w:lvlText w:val="•"/>
      <w:lvlJc w:val="left"/>
      <w:pPr>
        <w:ind w:left="1282" w:hanging="245"/>
      </w:pPr>
      <w:rPr>
        <w:rFonts w:hint="default"/>
      </w:rPr>
    </w:lvl>
    <w:lvl w:ilvl="2" w:tplc="C694A3D8">
      <w:numFmt w:val="bullet"/>
      <w:lvlText w:val="•"/>
      <w:lvlJc w:val="left"/>
      <w:pPr>
        <w:ind w:left="2204" w:hanging="245"/>
      </w:pPr>
      <w:rPr>
        <w:rFonts w:hint="default"/>
      </w:rPr>
    </w:lvl>
    <w:lvl w:ilvl="3" w:tplc="2AA2DA38">
      <w:numFmt w:val="bullet"/>
      <w:lvlText w:val="•"/>
      <w:lvlJc w:val="left"/>
      <w:pPr>
        <w:ind w:left="3127" w:hanging="245"/>
      </w:pPr>
      <w:rPr>
        <w:rFonts w:hint="default"/>
      </w:rPr>
    </w:lvl>
    <w:lvl w:ilvl="4" w:tplc="3CB68A7A">
      <w:numFmt w:val="bullet"/>
      <w:lvlText w:val="•"/>
      <w:lvlJc w:val="left"/>
      <w:pPr>
        <w:ind w:left="4049" w:hanging="245"/>
      </w:pPr>
      <w:rPr>
        <w:rFonts w:hint="default"/>
      </w:rPr>
    </w:lvl>
    <w:lvl w:ilvl="5" w:tplc="D5C0BC80">
      <w:numFmt w:val="bullet"/>
      <w:lvlText w:val="•"/>
      <w:lvlJc w:val="left"/>
      <w:pPr>
        <w:ind w:left="4972" w:hanging="245"/>
      </w:pPr>
      <w:rPr>
        <w:rFonts w:hint="default"/>
      </w:rPr>
    </w:lvl>
    <w:lvl w:ilvl="6" w:tplc="1F3C9E4E">
      <w:numFmt w:val="bullet"/>
      <w:lvlText w:val="•"/>
      <w:lvlJc w:val="left"/>
      <w:pPr>
        <w:ind w:left="5894" w:hanging="245"/>
      </w:pPr>
      <w:rPr>
        <w:rFonts w:hint="default"/>
      </w:rPr>
    </w:lvl>
    <w:lvl w:ilvl="7" w:tplc="A52AEAE8">
      <w:numFmt w:val="bullet"/>
      <w:lvlText w:val="•"/>
      <w:lvlJc w:val="left"/>
      <w:pPr>
        <w:ind w:left="6817" w:hanging="245"/>
      </w:pPr>
      <w:rPr>
        <w:rFonts w:hint="default"/>
      </w:rPr>
    </w:lvl>
    <w:lvl w:ilvl="8" w:tplc="84565F90">
      <w:numFmt w:val="bullet"/>
      <w:lvlText w:val="•"/>
      <w:lvlJc w:val="left"/>
      <w:pPr>
        <w:ind w:left="7739" w:hanging="245"/>
      </w:pPr>
      <w:rPr>
        <w:rFonts w:hint="default"/>
      </w:rPr>
    </w:lvl>
  </w:abstractNum>
  <w:abstractNum w:abstractNumId="6" w15:restartNumberingAfterBreak="0">
    <w:nsid w:val="59D469D4"/>
    <w:multiLevelType w:val="hybridMultilevel"/>
    <w:tmpl w:val="95266FD8"/>
    <w:lvl w:ilvl="0" w:tplc="2F6A7138">
      <w:start w:val="3"/>
      <w:numFmt w:val="upperLetter"/>
      <w:lvlText w:val="%1)"/>
      <w:lvlJc w:val="left"/>
      <w:pPr>
        <w:ind w:left="413" w:hanging="294"/>
        <w:jc w:val="left"/>
      </w:pPr>
      <w:rPr>
        <w:rFonts w:ascii="Arial" w:eastAsia="Arial" w:hAnsi="Arial" w:cs="Arial" w:hint="default"/>
        <w:w w:val="99"/>
        <w:sz w:val="22"/>
        <w:szCs w:val="22"/>
      </w:rPr>
    </w:lvl>
    <w:lvl w:ilvl="1" w:tplc="D12C28DA">
      <w:numFmt w:val="bullet"/>
      <w:lvlText w:val="•"/>
      <w:lvlJc w:val="left"/>
      <w:pPr>
        <w:ind w:left="1336" w:hanging="294"/>
      </w:pPr>
      <w:rPr>
        <w:rFonts w:hint="default"/>
      </w:rPr>
    </w:lvl>
    <w:lvl w:ilvl="2" w:tplc="BDE0EB4A">
      <w:numFmt w:val="bullet"/>
      <w:lvlText w:val="•"/>
      <w:lvlJc w:val="left"/>
      <w:pPr>
        <w:ind w:left="2252" w:hanging="294"/>
      </w:pPr>
      <w:rPr>
        <w:rFonts w:hint="default"/>
      </w:rPr>
    </w:lvl>
    <w:lvl w:ilvl="3" w:tplc="1D20A174">
      <w:numFmt w:val="bullet"/>
      <w:lvlText w:val="•"/>
      <w:lvlJc w:val="left"/>
      <w:pPr>
        <w:ind w:left="3169" w:hanging="294"/>
      </w:pPr>
      <w:rPr>
        <w:rFonts w:hint="default"/>
      </w:rPr>
    </w:lvl>
    <w:lvl w:ilvl="4" w:tplc="7430DC98">
      <w:numFmt w:val="bullet"/>
      <w:lvlText w:val="•"/>
      <w:lvlJc w:val="left"/>
      <w:pPr>
        <w:ind w:left="4085" w:hanging="294"/>
      </w:pPr>
      <w:rPr>
        <w:rFonts w:hint="default"/>
      </w:rPr>
    </w:lvl>
    <w:lvl w:ilvl="5" w:tplc="2DDA9032">
      <w:numFmt w:val="bullet"/>
      <w:lvlText w:val="•"/>
      <w:lvlJc w:val="left"/>
      <w:pPr>
        <w:ind w:left="5002" w:hanging="294"/>
      </w:pPr>
      <w:rPr>
        <w:rFonts w:hint="default"/>
      </w:rPr>
    </w:lvl>
    <w:lvl w:ilvl="6" w:tplc="5A88B15A">
      <w:numFmt w:val="bullet"/>
      <w:lvlText w:val="•"/>
      <w:lvlJc w:val="left"/>
      <w:pPr>
        <w:ind w:left="5918" w:hanging="294"/>
      </w:pPr>
      <w:rPr>
        <w:rFonts w:hint="default"/>
      </w:rPr>
    </w:lvl>
    <w:lvl w:ilvl="7" w:tplc="6FEADFFC">
      <w:numFmt w:val="bullet"/>
      <w:lvlText w:val="•"/>
      <w:lvlJc w:val="left"/>
      <w:pPr>
        <w:ind w:left="6835" w:hanging="294"/>
      </w:pPr>
      <w:rPr>
        <w:rFonts w:hint="default"/>
      </w:rPr>
    </w:lvl>
    <w:lvl w:ilvl="8" w:tplc="7BC6D9FA">
      <w:numFmt w:val="bullet"/>
      <w:lvlText w:val="•"/>
      <w:lvlJc w:val="left"/>
      <w:pPr>
        <w:ind w:left="7751" w:hanging="294"/>
      </w:pPr>
      <w:rPr>
        <w:rFonts w:hint="default"/>
      </w:rPr>
    </w:lvl>
  </w:abstractNum>
  <w:abstractNum w:abstractNumId="7" w15:restartNumberingAfterBreak="0">
    <w:nsid w:val="796B40BD"/>
    <w:multiLevelType w:val="hybridMultilevel"/>
    <w:tmpl w:val="C096E4F8"/>
    <w:lvl w:ilvl="0" w:tplc="C0B20E3E">
      <w:start w:val="1"/>
      <w:numFmt w:val="upperLetter"/>
      <w:lvlText w:val="%1)"/>
      <w:lvlJc w:val="left"/>
      <w:pPr>
        <w:ind w:left="401" w:hanging="282"/>
        <w:jc w:val="left"/>
      </w:pPr>
      <w:rPr>
        <w:rFonts w:ascii="Arial" w:eastAsia="Arial" w:hAnsi="Arial" w:cs="Arial" w:hint="default"/>
        <w:w w:val="99"/>
        <w:sz w:val="22"/>
        <w:szCs w:val="22"/>
      </w:rPr>
    </w:lvl>
    <w:lvl w:ilvl="1" w:tplc="B4F83090">
      <w:numFmt w:val="bullet"/>
      <w:lvlText w:val="•"/>
      <w:lvlJc w:val="left"/>
      <w:pPr>
        <w:ind w:left="1318" w:hanging="282"/>
      </w:pPr>
      <w:rPr>
        <w:rFonts w:hint="default"/>
      </w:rPr>
    </w:lvl>
    <w:lvl w:ilvl="2" w:tplc="89C0245C">
      <w:numFmt w:val="bullet"/>
      <w:lvlText w:val="•"/>
      <w:lvlJc w:val="left"/>
      <w:pPr>
        <w:ind w:left="2236" w:hanging="282"/>
      </w:pPr>
      <w:rPr>
        <w:rFonts w:hint="default"/>
      </w:rPr>
    </w:lvl>
    <w:lvl w:ilvl="3" w:tplc="2800EFF2">
      <w:numFmt w:val="bullet"/>
      <w:lvlText w:val="•"/>
      <w:lvlJc w:val="left"/>
      <w:pPr>
        <w:ind w:left="3155" w:hanging="282"/>
      </w:pPr>
      <w:rPr>
        <w:rFonts w:hint="default"/>
      </w:rPr>
    </w:lvl>
    <w:lvl w:ilvl="4" w:tplc="D5C8D790">
      <w:numFmt w:val="bullet"/>
      <w:lvlText w:val="•"/>
      <w:lvlJc w:val="left"/>
      <w:pPr>
        <w:ind w:left="4073" w:hanging="282"/>
      </w:pPr>
      <w:rPr>
        <w:rFonts w:hint="default"/>
      </w:rPr>
    </w:lvl>
    <w:lvl w:ilvl="5" w:tplc="600AF436">
      <w:numFmt w:val="bullet"/>
      <w:lvlText w:val="•"/>
      <w:lvlJc w:val="left"/>
      <w:pPr>
        <w:ind w:left="4992" w:hanging="282"/>
      </w:pPr>
      <w:rPr>
        <w:rFonts w:hint="default"/>
      </w:rPr>
    </w:lvl>
    <w:lvl w:ilvl="6" w:tplc="7924E4F4">
      <w:numFmt w:val="bullet"/>
      <w:lvlText w:val="•"/>
      <w:lvlJc w:val="left"/>
      <w:pPr>
        <w:ind w:left="5910" w:hanging="282"/>
      </w:pPr>
      <w:rPr>
        <w:rFonts w:hint="default"/>
      </w:rPr>
    </w:lvl>
    <w:lvl w:ilvl="7" w:tplc="E1F8A252">
      <w:numFmt w:val="bullet"/>
      <w:lvlText w:val="•"/>
      <w:lvlJc w:val="left"/>
      <w:pPr>
        <w:ind w:left="6829" w:hanging="282"/>
      </w:pPr>
      <w:rPr>
        <w:rFonts w:hint="default"/>
      </w:rPr>
    </w:lvl>
    <w:lvl w:ilvl="8" w:tplc="9AAAFD96">
      <w:numFmt w:val="bullet"/>
      <w:lvlText w:val="•"/>
      <w:lvlJc w:val="left"/>
      <w:pPr>
        <w:ind w:left="7747" w:hanging="282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6"/>
  </w:num>
  <w:num w:numId="6">
    <w:abstractNumId w:val="0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52F6FBF3"/>
    <w:rsid w:val="000D4CF6"/>
    <w:rsid w:val="004E4DB2"/>
    <w:rsid w:val="006906AF"/>
    <w:rsid w:val="00A5011D"/>
    <w:rsid w:val="2B1C1964"/>
    <w:rsid w:val="2CCFFBBB"/>
    <w:rsid w:val="52F6F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7"/>
    <o:shapelayout v:ext="edit">
      <o:idmap v:ext="edit" data="1"/>
    </o:shapelayout>
  </w:shapeDefaults>
  <w:decimalSymbol w:val="."/>
  <w:listSeparator w:val=","/>
  <w14:docId w14:val="64B9FF25"/>
  <w15:docId w15:val="{8644E3DC-C833-414E-9C71-C8C46A87C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120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6906A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906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ndp.org/" TargetMode="External"/><Relationship Id="rId13" Type="http://schemas.openxmlformats.org/officeDocument/2006/relationships/hyperlink" Target="https://www.usaid.gov/" TargetMode="External"/><Relationship Id="rId18" Type="http://schemas.openxmlformats.org/officeDocument/2006/relationships/hyperlink" Target="https://www.who.int/publications-detail-redirect/who-wer8949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.unfpa.org/" TargetMode="External"/><Relationship Id="rId12" Type="http://schemas.openxmlformats.org/officeDocument/2006/relationships/hyperlink" Target="https://www.gov.uk/government/organisations/foreign-commonwealth-development-office" TargetMode="External"/><Relationship Id="rId17" Type="http://schemas.openxmlformats.org/officeDocument/2006/relationships/hyperlink" Target="https://www.gavi.org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theglobalfund.org/" TargetMode="External"/><Relationship Id="rId20" Type="http://schemas.openxmlformats.org/officeDocument/2006/relationships/hyperlink" Target="https://www.careinternational.org.uk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unicef.org/" TargetMode="External"/><Relationship Id="rId11" Type="http://schemas.openxmlformats.org/officeDocument/2006/relationships/hyperlink" Target="https://commission.europa.eu/index_en" TargetMode="External"/><Relationship Id="rId5" Type="http://schemas.openxmlformats.org/officeDocument/2006/relationships/hyperlink" Target="https://www.who.int/" TargetMode="External"/><Relationship Id="rId15" Type="http://schemas.openxmlformats.org/officeDocument/2006/relationships/hyperlink" Target="https://www.clintonfoundation.org/" TargetMode="External"/><Relationship Id="rId10" Type="http://schemas.openxmlformats.org/officeDocument/2006/relationships/hyperlink" Target="https://www.worldbank.org/en/home" TargetMode="External"/><Relationship Id="rId19" Type="http://schemas.openxmlformats.org/officeDocument/2006/relationships/hyperlink" Target="https://www.msf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unaids.org/en" TargetMode="External"/><Relationship Id="rId14" Type="http://schemas.openxmlformats.org/officeDocument/2006/relationships/hyperlink" Target="https://www.gatesfoundation.org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1552</Words>
  <Characters>8848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17 International development and public health</vt:lpstr>
    </vt:vector>
  </TitlesOfParts>
  <Company/>
  <LinksUpToDate>false</LinksUpToDate>
  <CharactersWithSpaces>10380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17 International development and public health</dc:title>
  <dc:creator>JYates</dc:creator>
  <cp:lastModifiedBy>Editors</cp:lastModifiedBy>
  <cp:revision>3</cp:revision>
  <dcterms:created xsi:type="dcterms:W3CDTF">2023-11-17T12:15:00Z</dcterms:created>
  <dcterms:modified xsi:type="dcterms:W3CDTF">2023-11-17T12:59:00Z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2012-07-09T00:00:00Z</vt:filetime>
  </property>
  <property fmtid="{D5CDD505-2E9C-101B-9397-08002B2CF9AE}" pid="3" name="Creator">
    <vt:lpwstr>Acrobat PDFMaker 10.1 for Word</vt:lpwstr>
  </property>
  <property fmtid="{D5CDD505-2E9C-101B-9397-08002B2CF9AE}" pid="4" name="LastSaved">
    <vt:filetime>2022-07-08T00:00:00Z</vt:filetime>
  </property>
</Properties>
</file>