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F64264" w14:textId="762B7FF1" w:rsidR="00DD144D" w:rsidRDefault="00DD144D" w:rsidP="00DD144D">
      <w:pPr>
        <w:spacing w:before="79"/>
        <w:ind w:left="1276" w:right="2923" w:firstLine="425"/>
        <w:jc w:val="center"/>
        <w:rPr>
          <w:b/>
        </w:rPr>
      </w:pPr>
      <w:r>
        <w:rPr>
          <w:b/>
        </w:rPr>
        <w:t>Chapter 17 Planetary Health – answers</w:t>
      </w:r>
    </w:p>
    <w:p w14:paraId="37EF2E5A" w14:textId="77777777" w:rsidR="009E43C9" w:rsidRDefault="009E43C9" w:rsidP="006D1501">
      <w:pPr>
        <w:pStyle w:val="BodyText"/>
        <w:tabs>
          <w:tab w:val="left" w:pos="8789"/>
        </w:tabs>
        <w:spacing w:before="10"/>
        <w:ind w:left="0"/>
        <w:rPr>
          <w:b/>
          <w:sz w:val="13"/>
        </w:rPr>
      </w:pPr>
    </w:p>
    <w:p w14:paraId="6DD1FBBF" w14:textId="77777777" w:rsidR="009E43C9" w:rsidRDefault="00EA3113" w:rsidP="006D1501">
      <w:pPr>
        <w:pStyle w:val="BodyText"/>
        <w:tabs>
          <w:tab w:val="left" w:pos="8789"/>
        </w:tabs>
        <w:spacing w:before="92"/>
        <w:ind w:left="120"/>
      </w:pPr>
      <w:bookmarkStart w:id="0" w:name="Self_assessment"/>
      <w:bookmarkEnd w:id="0"/>
      <w:proofErr w:type="spellStart"/>
      <w:r>
        <w:rPr>
          <w:u w:val="single"/>
        </w:rPr>
        <w:t>Self assessment</w:t>
      </w:r>
      <w:proofErr w:type="spellEnd"/>
    </w:p>
    <w:p w14:paraId="2BB3D269" w14:textId="77777777" w:rsidR="009E43C9" w:rsidRDefault="009E43C9" w:rsidP="006D1501">
      <w:pPr>
        <w:pStyle w:val="BodyText"/>
        <w:tabs>
          <w:tab w:val="left" w:pos="8789"/>
        </w:tabs>
        <w:spacing w:before="10"/>
        <w:ind w:left="0"/>
        <w:rPr>
          <w:sz w:val="13"/>
        </w:rPr>
      </w:pPr>
    </w:p>
    <w:p w14:paraId="4949E452" w14:textId="2C476057" w:rsidR="006D1501" w:rsidRDefault="00EA3113" w:rsidP="006D1501">
      <w:pPr>
        <w:pStyle w:val="BodyText"/>
        <w:tabs>
          <w:tab w:val="left" w:pos="8789"/>
        </w:tabs>
        <w:spacing w:before="93" w:line="480" w:lineRule="auto"/>
        <w:ind w:left="120" w:right="7867"/>
      </w:pPr>
      <w:r>
        <w:t>Question 1 Answer E</w:t>
      </w:r>
      <w:bookmarkStart w:id="1" w:name="Short_answer_questions"/>
      <w:bookmarkEnd w:id="1"/>
    </w:p>
    <w:p w14:paraId="637D2566" w14:textId="1099E529" w:rsidR="006D1501" w:rsidRDefault="006D1501" w:rsidP="006D1501">
      <w:pPr>
        <w:pStyle w:val="BodyText"/>
        <w:tabs>
          <w:tab w:val="left" w:pos="8789"/>
        </w:tabs>
        <w:spacing w:before="93" w:line="480" w:lineRule="auto"/>
        <w:ind w:left="120" w:right="7867"/>
      </w:pPr>
      <w:r>
        <w:t>Question 2</w:t>
      </w:r>
    </w:p>
    <w:p w14:paraId="424A8C42" w14:textId="3670ADA4" w:rsidR="006D1501" w:rsidRDefault="006D1501" w:rsidP="00DD144D">
      <w:pPr>
        <w:pStyle w:val="BodyText"/>
        <w:tabs>
          <w:tab w:val="left" w:pos="8789"/>
        </w:tabs>
        <w:ind w:left="119"/>
      </w:pPr>
      <w:r>
        <w:t>Answer E. The others all have an impact on a global system which sustains human life and have been demonstrated to be impacted by human actions. The development of the internet is not directly related to global disruption but may have long term indirect influences such as the ability to rapidly affect political systems</w:t>
      </w:r>
    </w:p>
    <w:p w14:paraId="1BC242F9" w14:textId="77777777" w:rsidR="00DD144D" w:rsidRDefault="00DD144D" w:rsidP="00DD144D">
      <w:pPr>
        <w:pStyle w:val="BodyText"/>
        <w:tabs>
          <w:tab w:val="left" w:pos="8789"/>
        </w:tabs>
        <w:ind w:left="119"/>
      </w:pPr>
    </w:p>
    <w:p w14:paraId="619624DD" w14:textId="7F5CA7DA" w:rsidR="00641E5D" w:rsidRDefault="00641E5D" w:rsidP="006D1501">
      <w:pPr>
        <w:pStyle w:val="BodyText"/>
        <w:tabs>
          <w:tab w:val="left" w:pos="8789"/>
        </w:tabs>
        <w:spacing w:before="93" w:line="480" w:lineRule="auto"/>
        <w:ind w:left="120" w:right="2"/>
      </w:pPr>
      <w:r>
        <w:t>Question 3</w:t>
      </w:r>
    </w:p>
    <w:p w14:paraId="29BD1CE9" w14:textId="698C3CED" w:rsidR="00DD144D" w:rsidRDefault="00DD144D" w:rsidP="00DD144D">
      <w:pPr>
        <w:pStyle w:val="BodyText"/>
        <w:tabs>
          <w:tab w:val="left" w:pos="8789"/>
        </w:tabs>
        <w:ind w:left="119"/>
      </w:pPr>
      <w:r>
        <w:t>Answer A. The Paris Agreement is a legally binding international treaty on climate change. It was adopted by 196 Parties at the UN Climate Change Conference (COP21) in Paris, France, on 12 December 2015. It entered into force on 4 November 2016.</w:t>
      </w:r>
    </w:p>
    <w:p w14:paraId="570AF162" w14:textId="77777777" w:rsidR="00DD144D" w:rsidRDefault="00DD144D" w:rsidP="00DD144D">
      <w:pPr>
        <w:pStyle w:val="BodyText"/>
        <w:tabs>
          <w:tab w:val="left" w:pos="8789"/>
        </w:tabs>
        <w:ind w:left="119"/>
      </w:pPr>
    </w:p>
    <w:p w14:paraId="59DB152A" w14:textId="77777777" w:rsidR="00DD144D" w:rsidRDefault="00DD144D" w:rsidP="00DD144D">
      <w:pPr>
        <w:pStyle w:val="BodyText"/>
        <w:tabs>
          <w:tab w:val="left" w:pos="8789"/>
        </w:tabs>
        <w:ind w:left="119"/>
      </w:pPr>
      <w:r>
        <w:t>Its overarching goal is to hold “the increase in the global average temperature to well below 2°C above pre-industrial levels” and pursue efforts “to limit the temperature increase to 1.5°C above pre-industrial levels.”</w:t>
      </w:r>
    </w:p>
    <w:p w14:paraId="44C7E0EC" w14:textId="77777777" w:rsidR="00DD144D" w:rsidRDefault="00DD144D" w:rsidP="00DD144D">
      <w:pPr>
        <w:pStyle w:val="BodyText"/>
        <w:tabs>
          <w:tab w:val="left" w:pos="8789"/>
        </w:tabs>
        <w:ind w:left="119"/>
      </w:pPr>
    </w:p>
    <w:p w14:paraId="430C9075" w14:textId="77777777" w:rsidR="00DD144D" w:rsidRDefault="00DD144D" w:rsidP="00DD144D">
      <w:pPr>
        <w:pStyle w:val="BodyText"/>
        <w:tabs>
          <w:tab w:val="left" w:pos="8789"/>
        </w:tabs>
        <w:ind w:left="119"/>
      </w:pPr>
      <w:r>
        <w:t>However, in recent years, world leaders have stressed the need to limit global warming to 1.5°C by the end of this century.</w:t>
      </w:r>
    </w:p>
    <w:p w14:paraId="540EA05C" w14:textId="77777777" w:rsidR="00DD144D" w:rsidRDefault="00DD144D" w:rsidP="00DD144D">
      <w:pPr>
        <w:pStyle w:val="BodyText"/>
        <w:tabs>
          <w:tab w:val="left" w:pos="8789"/>
        </w:tabs>
        <w:ind w:left="119"/>
      </w:pPr>
    </w:p>
    <w:p w14:paraId="20A05FFE" w14:textId="4147B45E" w:rsidR="00DD144D" w:rsidRDefault="00DD144D" w:rsidP="00DD144D">
      <w:pPr>
        <w:pStyle w:val="BodyText"/>
        <w:tabs>
          <w:tab w:val="left" w:pos="8789"/>
        </w:tabs>
        <w:ind w:left="119"/>
      </w:pPr>
      <w:r>
        <w:t xml:space="preserve">That’s because the UN’s Intergovernmental Panel on Climate Change indicates that crossing the 1.5°C threshold risks unleashing far more severe climate change impacts, including more frequent and severe droughts, </w:t>
      </w:r>
      <w:proofErr w:type="gramStart"/>
      <w:r>
        <w:t>heatwaves</w:t>
      </w:r>
      <w:proofErr w:type="gramEnd"/>
      <w:r>
        <w:t xml:space="preserve"> and rainfall.</w:t>
      </w:r>
    </w:p>
    <w:p w14:paraId="76DF5196" w14:textId="77777777" w:rsidR="00DD144D" w:rsidRDefault="00DD144D" w:rsidP="00DD144D">
      <w:pPr>
        <w:pStyle w:val="BodyText"/>
        <w:tabs>
          <w:tab w:val="left" w:pos="8789"/>
        </w:tabs>
        <w:ind w:left="119"/>
      </w:pPr>
    </w:p>
    <w:p w14:paraId="6AD382D5" w14:textId="7C308D3E" w:rsidR="00DD144D" w:rsidRDefault="00DD144D" w:rsidP="006D1501">
      <w:pPr>
        <w:pStyle w:val="BodyText"/>
        <w:tabs>
          <w:tab w:val="left" w:pos="8789"/>
        </w:tabs>
        <w:spacing w:before="93" w:line="480" w:lineRule="auto"/>
        <w:ind w:left="120" w:right="2"/>
      </w:pPr>
      <w:r>
        <w:t>Question 4</w:t>
      </w:r>
    </w:p>
    <w:p w14:paraId="58A68370" w14:textId="70ACB277" w:rsidR="00DD144D" w:rsidRDefault="00641E5D" w:rsidP="00046220">
      <w:pPr>
        <w:pStyle w:val="BodyText"/>
        <w:tabs>
          <w:tab w:val="left" w:pos="8789"/>
        </w:tabs>
        <w:spacing w:before="93" w:line="480" w:lineRule="auto"/>
        <w:ind w:left="120" w:right="2"/>
      </w:pPr>
      <w:r>
        <w:t xml:space="preserve">Answer B </w:t>
      </w:r>
    </w:p>
    <w:p w14:paraId="25BA4FCC" w14:textId="6AD59B99" w:rsidR="00DD144D" w:rsidRDefault="00DD144D" w:rsidP="006D1501">
      <w:pPr>
        <w:pStyle w:val="BodyText"/>
        <w:tabs>
          <w:tab w:val="left" w:pos="8789"/>
        </w:tabs>
        <w:spacing w:before="93" w:line="480" w:lineRule="auto"/>
        <w:ind w:left="120" w:right="2"/>
      </w:pPr>
      <w:r>
        <w:t>Question 5</w:t>
      </w:r>
    </w:p>
    <w:p w14:paraId="1FBF3D03" w14:textId="4D1BB56F" w:rsidR="00DD144D" w:rsidRDefault="00DD144D" w:rsidP="006D1501">
      <w:pPr>
        <w:pStyle w:val="BodyText"/>
        <w:tabs>
          <w:tab w:val="left" w:pos="8789"/>
        </w:tabs>
        <w:spacing w:before="93" w:line="480" w:lineRule="auto"/>
        <w:ind w:left="120" w:right="2"/>
      </w:pPr>
      <w:r>
        <w:t xml:space="preserve">Answer B. </w:t>
      </w:r>
      <w:r w:rsidR="00EA3113">
        <w:t xml:space="preserve">Net zero emissi9ons aims to reduce the global temperature rise. “Off-setting” or paying for carbon emissions outside of an </w:t>
      </w:r>
      <w:proofErr w:type="spellStart"/>
      <w:r w:rsidR="00EA3113">
        <w:t>Organisation’s</w:t>
      </w:r>
      <w:proofErr w:type="spellEnd"/>
      <w:r w:rsidR="00EA3113">
        <w:t xml:space="preserve"> own chain is often referred to as </w:t>
      </w:r>
      <w:proofErr w:type="spellStart"/>
      <w:proofErr w:type="gramStart"/>
      <w:r w:rsidR="00EA3113">
        <w:t>being“</w:t>
      </w:r>
      <w:proofErr w:type="gramEnd"/>
      <w:r w:rsidR="00EA3113">
        <w:t>carbon</w:t>
      </w:r>
      <w:proofErr w:type="spellEnd"/>
      <w:r w:rsidR="00EA3113">
        <w:t>-neutral”.</w:t>
      </w:r>
    </w:p>
    <w:p w14:paraId="733D1498" w14:textId="32C8FC20" w:rsidR="009E43C9" w:rsidRDefault="00EA3113" w:rsidP="00DD144D">
      <w:pPr>
        <w:pStyle w:val="BodyText"/>
        <w:tabs>
          <w:tab w:val="left" w:pos="8789"/>
        </w:tabs>
        <w:spacing w:before="93" w:line="480" w:lineRule="auto"/>
        <w:ind w:left="120" w:right="4255"/>
      </w:pPr>
      <w:r>
        <w:rPr>
          <w:u w:val="single"/>
        </w:rPr>
        <w:t>Short answer questions</w:t>
      </w:r>
    </w:p>
    <w:p w14:paraId="094C0AAD" w14:textId="77777777" w:rsidR="009E43C9" w:rsidRDefault="009E43C9" w:rsidP="006D1501">
      <w:pPr>
        <w:pStyle w:val="BodyText"/>
        <w:tabs>
          <w:tab w:val="left" w:pos="8789"/>
        </w:tabs>
        <w:spacing w:before="10"/>
        <w:ind w:left="0"/>
        <w:rPr>
          <w:sz w:val="13"/>
        </w:rPr>
      </w:pPr>
    </w:p>
    <w:p w14:paraId="45424146" w14:textId="77777777" w:rsidR="009E43C9" w:rsidRDefault="00EA3113" w:rsidP="006D1501">
      <w:pPr>
        <w:pStyle w:val="BodyText"/>
        <w:tabs>
          <w:tab w:val="left" w:pos="8789"/>
        </w:tabs>
        <w:spacing w:before="93"/>
        <w:ind w:left="120"/>
      </w:pPr>
      <w:r>
        <w:t>Question 1 of 3</w:t>
      </w:r>
    </w:p>
    <w:p w14:paraId="19CEFDA3" w14:textId="77777777" w:rsidR="009E43C9" w:rsidRDefault="009E43C9" w:rsidP="006D1501">
      <w:pPr>
        <w:pStyle w:val="BodyText"/>
        <w:tabs>
          <w:tab w:val="left" w:pos="8789"/>
        </w:tabs>
        <w:ind w:left="0"/>
      </w:pPr>
    </w:p>
    <w:p w14:paraId="3F53DFD8" w14:textId="0647DB59" w:rsidR="00F04C5F" w:rsidRDefault="00F04C5F" w:rsidP="006D1501">
      <w:pPr>
        <w:pStyle w:val="BodyText"/>
        <w:tabs>
          <w:tab w:val="left" w:pos="8789"/>
        </w:tabs>
        <w:ind w:left="0"/>
      </w:pPr>
      <w:r>
        <w:t>You might have included:</w:t>
      </w:r>
    </w:p>
    <w:p w14:paraId="32F3F925" w14:textId="77777777" w:rsidR="00F04C5F" w:rsidRDefault="00F04C5F" w:rsidP="006D1501">
      <w:pPr>
        <w:pStyle w:val="BodyText"/>
        <w:tabs>
          <w:tab w:val="left" w:pos="8789"/>
        </w:tabs>
        <w:ind w:left="0"/>
      </w:pPr>
    </w:p>
    <w:p w14:paraId="34E51C93" w14:textId="77777777" w:rsidR="009E43C9" w:rsidRDefault="00EA3113">
      <w:pPr>
        <w:pStyle w:val="ListParagraph"/>
        <w:numPr>
          <w:ilvl w:val="0"/>
          <w:numId w:val="2"/>
        </w:numPr>
        <w:tabs>
          <w:tab w:val="left" w:pos="841"/>
        </w:tabs>
      </w:pPr>
      <w:r>
        <w:t>For</w:t>
      </w:r>
      <w:r>
        <w:rPr>
          <w:spacing w:val="-1"/>
        </w:rPr>
        <w:t xml:space="preserve"> </w:t>
      </w:r>
      <w:r>
        <w:rPr>
          <w:u w:val="single"/>
        </w:rPr>
        <w:t>people</w:t>
      </w:r>
    </w:p>
    <w:p w14:paraId="5485FC62" w14:textId="77777777" w:rsidR="009E43C9" w:rsidRDefault="00EA3113">
      <w:pPr>
        <w:spacing w:before="49"/>
        <w:ind w:left="1200" w:right="99"/>
        <w:rPr>
          <w:i/>
        </w:rPr>
      </w:pPr>
      <w:r>
        <w:rPr>
          <w:i/>
        </w:rPr>
        <w:t xml:space="preserve">More physical activity, better diet, improved mental health, less road trauma, less air </w:t>
      </w:r>
      <w:r>
        <w:rPr>
          <w:i/>
        </w:rPr>
        <w:lastRenderedPageBreak/>
        <w:t>pollution, less obesity/heart disease/cancer, more social inclusion...</w:t>
      </w:r>
    </w:p>
    <w:p w14:paraId="3330124B" w14:textId="77777777" w:rsidR="009E43C9" w:rsidRDefault="00EA3113">
      <w:pPr>
        <w:pStyle w:val="ListParagraph"/>
        <w:numPr>
          <w:ilvl w:val="0"/>
          <w:numId w:val="2"/>
        </w:numPr>
        <w:tabs>
          <w:tab w:val="left" w:pos="840"/>
        </w:tabs>
        <w:spacing w:before="46"/>
        <w:ind w:left="839"/>
      </w:pPr>
      <w:r>
        <w:t xml:space="preserve">For </w:t>
      </w:r>
      <w:r>
        <w:rPr>
          <w:u w:val="single"/>
        </w:rPr>
        <w:t>the health/care</w:t>
      </w:r>
      <w:r>
        <w:rPr>
          <w:spacing w:val="-1"/>
          <w:u w:val="single"/>
        </w:rPr>
        <w:t xml:space="preserve"> </w:t>
      </w:r>
      <w:r>
        <w:rPr>
          <w:u w:val="single"/>
        </w:rPr>
        <w:t>system</w:t>
      </w:r>
    </w:p>
    <w:p w14:paraId="563AA727" w14:textId="77777777" w:rsidR="009E43C9" w:rsidRDefault="00EA3113">
      <w:pPr>
        <w:spacing w:before="50"/>
        <w:ind w:left="1200" w:right="87"/>
        <w:rPr>
          <w:i/>
        </w:rPr>
      </w:pPr>
      <w:r>
        <w:rPr>
          <w:i/>
        </w:rPr>
        <w:t>More prevention, care closer to home, more empowered/</w:t>
      </w:r>
      <w:proofErr w:type="spellStart"/>
      <w:r>
        <w:rPr>
          <w:i/>
        </w:rPr>
        <w:t>self care</w:t>
      </w:r>
      <w:proofErr w:type="spellEnd"/>
      <w:r>
        <w:rPr>
          <w:i/>
        </w:rPr>
        <w:t>, better use of drugs, better use of information technology, better skill mix, better models of care for long term conditions</w:t>
      </w:r>
    </w:p>
    <w:p w14:paraId="232B7031" w14:textId="77777777" w:rsidR="009E43C9" w:rsidRDefault="00EA3113">
      <w:pPr>
        <w:pStyle w:val="ListParagraph"/>
        <w:numPr>
          <w:ilvl w:val="0"/>
          <w:numId w:val="2"/>
        </w:numPr>
        <w:tabs>
          <w:tab w:val="left" w:pos="841"/>
        </w:tabs>
        <w:spacing w:before="46"/>
      </w:pPr>
      <w:r>
        <w:t xml:space="preserve">For </w:t>
      </w:r>
      <w:r>
        <w:rPr>
          <w:u w:val="single"/>
        </w:rPr>
        <w:t>global fairness/social</w:t>
      </w:r>
      <w:r>
        <w:rPr>
          <w:spacing w:val="-1"/>
          <w:u w:val="single"/>
        </w:rPr>
        <w:t xml:space="preserve"> </w:t>
      </w:r>
      <w:r>
        <w:rPr>
          <w:u w:val="single"/>
        </w:rPr>
        <w:t>justice</w:t>
      </w:r>
    </w:p>
    <w:p w14:paraId="547BC64A" w14:textId="77777777" w:rsidR="009E43C9" w:rsidRDefault="00EA3113">
      <w:pPr>
        <w:spacing w:before="50"/>
        <w:ind w:left="1220" w:right="397"/>
        <w:rPr>
          <w:i/>
        </w:rPr>
      </w:pPr>
      <w:r>
        <w:rPr>
          <w:i/>
        </w:rPr>
        <w:t>A fairer distribution of the world’s resources between communities now and inter- generationally</w:t>
      </w:r>
    </w:p>
    <w:p w14:paraId="2B72F175" w14:textId="77777777" w:rsidR="009E43C9" w:rsidRDefault="009E43C9">
      <w:pPr>
        <w:pStyle w:val="BodyText"/>
        <w:spacing w:before="10"/>
        <w:ind w:left="0"/>
        <w:rPr>
          <w:i/>
          <w:sz w:val="21"/>
        </w:rPr>
      </w:pPr>
    </w:p>
    <w:p w14:paraId="73A5D08B" w14:textId="77777777" w:rsidR="009E43C9" w:rsidRDefault="00EA3113">
      <w:pPr>
        <w:pStyle w:val="BodyText"/>
        <w:ind w:left="120"/>
      </w:pPr>
      <w:r>
        <w:t>Question 2 of 3</w:t>
      </w:r>
    </w:p>
    <w:p w14:paraId="3B3E69CB" w14:textId="77777777" w:rsidR="009E43C9" w:rsidRDefault="009E43C9">
      <w:pPr>
        <w:pStyle w:val="BodyText"/>
        <w:spacing w:before="11"/>
        <w:ind w:left="0"/>
        <w:rPr>
          <w:sz w:val="21"/>
        </w:rPr>
      </w:pPr>
    </w:p>
    <w:p w14:paraId="646D6FFA" w14:textId="77777777" w:rsidR="009E43C9" w:rsidRDefault="00EA3113">
      <w:pPr>
        <w:pStyle w:val="BodyText"/>
        <w:ind w:left="120"/>
      </w:pPr>
      <w:r>
        <w:t>These reasons include:</w:t>
      </w:r>
    </w:p>
    <w:p w14:paraId="556DC4DA" w14:textId="77777777" w:rsidR="009E43C9" w:rsidRDefault="00EA3113">
      <w:pPr>
        <w:pStyle w:val="ListParagraph"/>
        <w:numPr>
          <w:ilvl w:val="0"/>
          <w:numId w:val="1"/>
        </w:numPr>
        <w:tabs>
          <w:tab w:val="left" w:pos="839"/>
          <w:tab w:val="left" w:pos="841"/>
        </w:tabs>
        <w:spacing w:before="1" w:line="269" w:lineRule="exact"/>
        <w:ind w:left="840" w:hanging="362"/>
      </w:pPr>
      <w:r>
        <w:t>Saving</w:t>
      </w:r>
      <w:r>
        <w:rPr>
          <w:spacing w:val="-2"/>
        </w:rPr>
        <w:t xml:space="preserve"> </w:t>
      </w:r>
      <w:r>
        <w:t>money</w:t>
      </w:r>
    </w:p>
    <w:p w14:paraId="6F25C2C6" w14:textId="00B39E77" w:rsidR="009E43C9" w:rsidRDefault="00EA3113">
      <w:pPr>
        <w:pStyle w:val="ListParagraph"/>
        <w:numPr>
          <w:ilvl w:val="0"/>
          <w:numId w:val="1"/>
        </w:numPr>
        <w:tabs>
          <w:tab w:val="left" w:pos="840"/>
          <w:tab w:val="left" w:pos="841"/>
        </w:tabs>
        <w:ind w:right="1163" w:hanging="360"/>
      </w:pPr>
      <w:r>
        <w:t xml:space="preserve">Complying with legislation (in this case the </w:t>
      </w:r>
      <w:r w:rsidR="00EB2783">
        <w:t>UK Net zero by 2050 law passed in 2019)</w:t>
      </w:r>
      <w:r>
        <w:t>)</w:t>
      </w:r>
    </w:p>
    <w:p w14:paraId="16AE0F22" w14:textId="77777777" w:rsidR="009E43C9" w:rsidRDefault="00EA3113">
      <w:pPr>
        <w:pStyle w:val="ListParagraph"/>
        <w:numPr>
          <w:ilvl w:val="0"/>
          <w:numId w:val="1"/>
        </w:numPr>
        <w:tabs>
          <w:tab w:val="left" w:pos="840"/>
          <w:tab w:val="left" w:pos="841"/>
        </w:tabs>
        <w:ind w:right="208" w:hanging="360"/>
      </w:pPr>
      <w:r>
        <w:t>Improving the resilience of the service (the capacity of a system to absorb (sudden and unpredicted) disturbance and still retain</w:t>
      </w:r>
      <w:r>
        <w:rPr>
          <w:spacing w:val="-3"/>
        </w:rPr>
        <w:t xml:space="preserve"> </w:t>
      </w:r>
      <w:r>
        <w:t>function)</w:t>
      </w:r>
    </w:p>
    <w:p w14:paraId="2E873FBA" w14:textId="77777777" w:rsidR="009E43C9" w:rsidRDefault="00EA3113">
      <w:pPr>
        <w:pStyle w:val="ListParagraph"/>
        <w:numPr>
          <w:ilvl w:val="0"/>
          <w:numId w:val="1"/>
        </w:numPr>
        <w:tabs>
          <w:tab w:val="left" w:pos="840"/>
          <w:tab w:val="left" w:pos="841"/>
        </w:tabs>
        <w:spacing w:line="267" w:lineRule="exact"/>
        <w:ind w:left="840" w:hanging="362"/>
      </w:pPr>
      <w:r>
        <w:t>Improving the reputation of the</w:t>
      </w:r>
      <w:r>
        <w:rPr>
          <w:spacing w:val="-3"/>
        </w:rPr>
        <w:t xml:space="preserve"> </w:t>
      </w:r>
      <w:r>
        <w:t>service</w:t>
      </w:r>
    </w:p>
    <w:p w14:paraId="15A49B23" w14:textId="77777777" w:rsidR="009E43C9" w:rsidRDefault="00EA3113">
      <w:pPr>
        <w:pStyle w:val="ListParagraph"/>
        <w:numPr>
          <w:ilvl w:val="0"/>
          <w:numId w:val="1"/>
        </w:numPr>
        <w:tabs>
          <w:tab w:val="left" w:pos="840"/>
          <w:tab w:val="left" w:pos="841"/>
        </w:tabs>
        <w:ind w:right="255" w:hanging="360"/>
      </w:pPr>
      <w:r>
        <w:t>Engaging health professionals and empowering them to be important exemplars to the public</w:t>
      </w:r>
    </w:p>
    <w:p w14:paraId="66E05C03" w14:textId="77777777" w:rsidR="009E43C9" w:rsidRDefault="00EA3113">
      <w:pPr>
        <w:pStyle w:val="ListParagraph"/>
        <w:numPr>
          <w:ilvl w:val="0"/>
          <w:numId w:val="1"/>
        </w:numPr>
        <w:tabs>
          <w:tab w:val="left" w:pos="840"/>
          <w:tab w:val="left" w:pos="841"/>
        </w:tabs>
        <w:ind w:right="562" w:hanging="360"/>
      </w:pPr>
      <w:r>
        <w:t>Direct improvements in health, both immediately and in future health protection and improvement</w:t>
      </w:r>
    </w:p>
    <w:p w14:paraId="4836D82C" w14:textId="77777777" w:rsidR="009E43C9" w:rsidRDefault="009E43C9">
      <w:pPr>
        <w:pStyle w:val="BodyText"/>
        <w:spacing w:before="4"/>
        <w:ind w:left="0"/>
        <w:rPr>
          <w:sz w:val="21"/>
        </w:rPr>
      </w:pPr>
    </w:p>
    <w:p w14:paraId="7B0FFE33" w14:textId="77777777" w:rsidR="009E43C9" w:rsidRDefault="00EA3113">
      <w:pPr>
        <w:pStyle w:val="BodyText"/>
        <w:ind w:left="119"/>
      </w:pPr>
      <w:r>
        <w:t>Question 3 of 3</w:t>
      </w:r>
    </w:p>
    <w:p w14:paraId="2F97F226" w14:textId="77777777" w:rsidR="009E43C9" w:rsidRDefault="009E43C9">
      <w:pPr>
        <w:pStyle w:val="BodyText"/>
        <w:ind w:left="0"/>
      </w:pPr>
    </w:p>
    <w:p w14:paraId="73316CF3" w14:textId="77777777" w:rsidR="009E43C9" w:rsidRDefault="00EA3113">
      <w:pPr>
        <w:pStyle w:val="BodyText"/>
        <w:spacing w:before="1"/>
        <w:ind w:left="119"/>
      </w:pPr>
      <w:r>
        <w:t>You might have included:</w:t>
      </w:r>
    </w:p>
    <w:p w14:paraId="4A2D9B9D" w14:textId="77777777" w:rsidR="009E43C9" w:rsidRDefault="00EA3113" w:rsidP="008E5CBD">
      <w:pPr>
        <w:pStyle w:val="ListParagraph"/>
        <w:numPr>
          <w:ilvl w:val="0"/>
          <w:numId w:val="3"/>
        </w:numPr>
        <w:tabs>
          <w:tab w:val="left" w:pos="839"/>
          <w:tab w:val="left" w:pos="840"/>
        </w:tabs>
        <w:spacing w:before="1" w:line="269" w:lineRule="exact"/>
      </w:pPr>
      <w:r>
        <w:t>Encourage carbon reduced transport to the site through bus routes and</w:t>
      </w:r>
      <w:r>
        <w:rPr>
          <w:spacing w:val="-9"/>
        </w:rPr>
        <w:t xml:space="preserve"> </w:t>
      </w:r>
      <w:r>
        <w:t>cycling</w:t>
      </w:r>
    </w:p>
    <w:p w14:paraId="52B7C142" w14:textId="44CCF9E4" w:rsidR="009E43C9" w:rsidRDefault="00EA3113" w:rsidP="008E5CBD">
      <w:pPr>
        <w:pStyle w:val="ListParagraph"/>
        <w:numPr>
          <w:ilvl w:val="0"/>
          <w:numId w:val="3"/>
        </w:numPr>
        <w:tabs>
          <w:tab w:val="left" w:pos="839"/>
          <w:tab w:val="left" w:pos="840"/>
        </w:tabs>
        <w:spacing w:before="1" w:line="237" w:lineRule="auto"/>
        <w:ind w:right="366"/>
      </w:pPr>
      <w:r>
        <w:t>Procurement policies which reduce transport miles for goods, or purchase goods with reduced</w:t>
      </w:r>
      <w:r>
        <w:rPr>
          <w:spacing w:val="-1"/>
        </w:rPr>
        <w:t xml:space="preserve"> </w:t>
      </w:r>
      <w:r>
        <w:t>packaging</w:t>
      </w:r>
      <w:r w:rsidR="004F7288">
        <w:t xml:space="preserve"> or lower </w:t>
      </w:r>
      <w:r w:rsidR="00222E76">
        <w:t>environmental impact treatment options</w:t>
      </w:r>
    </w:p>
    <w:p w14:paraId="6E7DD80A" w14:textId="77777777" w:rsidR="009E43C9" w:rsidRDefault="00EA3113" w:rsidP="008E5CBD">
      <w:pPr>
        <w:pStyle w:val="ListParagraph"/>
        <w:numPr>
          <w:ilvl w:val="0"/>
          <w:numId w:val="3"/>
        </w:numPr>
        <w:tabs>
          <w:tab w:val="left" w:pos="839"/>
          <w:tab w:val="left" w:pos="840"/>
        </w:tabs>
        <w:spacing w:before="1" w:line="269" w:lineRule="exact"/>
      </w:pPr>
      <w:r>
        <w:t>Reducing disposable</w:t>
      </w:r>
      <w:r>
        <w:rPr>
          <w:spacing w:val="-1"/>
        </w:rPr>
        <w:t xml:space="preserve"> </w:t>
      </w:r>
      <w:r>
        <w:t>equipment</w:t>
      </w:r>
    </w:p>
    <w:p w14:paraId="6CD5FA61" w14:textId="77777777" w:rsidR="009E43C9" w:rsidRDefault="00EA3113" w:rsidP="008E5CBD">
      <w:pPr>
        <w:pStyle w:val="ListParagraph"/>
        <w:numPr>
          <w:ilvl w:val="0"/>
          <w:numId w:val="3"/>
        </w:numPr>
        <w:tabs>
          <w:tab w:val="left" w:pos="839"/>
          <w:tab w:val="left" w:pos="840"/>
        </w:tabs>
        <w:spacing w:line="268" w:lineRule="exact"/>
      </w:pPr>
      <w:r>
        <w:t>Reducing drug waste or energy awareness</w:t>
      </w:r>
      <w:r>
        <w:rPr>
          <w:spacing w:val="-2"/>
        </w:rPr>
        <w:t xml:space="preserve"> </w:t>
      </w:r>
      <w:r>
        <w:t>campaigns</w:t>
      </w:r>
    </w:p>
    <w:p w14:paraId="67F35A17" w14:textId="77777777" w:rsidR="009E43C9" w:rsidRDefault="00EA3113" w:rsidP="008E5CBD">
      <w:pPr>
        <w:pStyle w:val="ListParagraph"/>
        <w:numPr>
          <w:ilvl w:val="0"/>
          <w:numId w:val="3"/>
        </w:numPr>
        <w:tabs>
          <w:tab w:val="left" w:pos="839"/>
          <w:tab w:val="left" w:pos="840"/>
        </w:tabs>
        <w:spacing w:line="268" w:lineRule="exact"/>
      </w:pPr>
      <w:r>
        <w:t>Small reductions in thermostat</w:t>
      </w:r>
      <w:r>
        <w:rPr>
          <w:spacing w:val="-1"/>
        </w:rPr>
        <w:t xml:space="preserve"> </w:t>
      </w:r>
      <w:r>
        <w:t>temperatures</w:t>
      </w:r>
    </w:p>
    <w:p w14:paraId="7DD4121F" w14:textId="77777777" w:rsidR="009E43C9" w:rsidRDefault="00EA3113" w:rsidP="008E5CBD">
      <w:pPr>
        <w:pStyle w:val="ListParagraph"/>
        <w:numPr>
          <w:ilvl w:val="0"/>
          <w:numId w:val="3"/>
        </w:numPr>
        <w:tabs>
          <w:tab w:val="left" w:pos="839"/>
          <w:tab w:val="left" w:pos="840"/>
        </w:tabs>
        <w:spacing w:line="268" w:lineRule="exact"/>
      </w:pPr>
      <w:r>
        <w:t xml:space="preserve">Increased insulation in walls, roofs, </w:t>
      </w:r>
      <w:proofErr w:type="gramStart"/>
      <w:r>
        <w:t>windows</w:t>
      </w:r>
      <w:proofErr w:type="gramEnd"/>
      <w:r>
        <w:t xml:space="preserve"> and</w:t>
      </w:r>
      <w:r>
        <w:rPr>
          <w:spacing w:val="-4"/>
        </w:rPr>
        <w:t xml:space="preserve"> </w:t>
      </w:r>
      <w:r>
        <w:t>pipework</w:t>
      </w:r>
    </w:p>
    <w:p w14:paraId="08FE588E" w14:textId="39B12425" w:rsidR="008E5CBD" w:rsidRDefault="00EA3113" w:rsidP="008E5CBD">
      <w:pPr>
        <w:pStyle w:val="ListParagraph"/>
        <w:numPr>
          <w:ilvl w:val="0"/>
          <w:numId w:val="3"/>
        </w:numPr>
        <w:tabs>
          <w:tab w:val="left" w:pos="839"/>
          <w:tab w:val="left" w:pos="840"/>
        </w:tabs>
        <w:spacing w:before="2" w:line="237" w:lineRule="auto"/>
        <w:ind w:right="551"/>
      </w:pPr>
      <w:r>
        <w:t>Planning more efficient or radically different models of care, especially for long term condition</w:t>
      </w:r>
      <w:r w:rsidR="008E5CBD">
        <w:t>s</w:t>
      </w:r>
      <w:r w:rsidR="004F7288">
        <w:t xml:space="preserve"> and including digital care models</w:t>
      </w:r>
    </w:p>
    <w:p w14:paraId="5A6A130C" w14:textId="6A098634" w:rsidR="008E5CBD" w:rsidRDefault="008E5CBD" w:rsidP="008E5CBD">
      <w:pPr>
        <w:pStyle w:val="ListParagraph"/>
        <w:numPr>
          <w:ilvl w:val="0"/>
          <w:numId w:val="3"/>
        </w:numPr>
        <w:tabs>
          <w:tab w:val="left" w:pos="839"/>
          <w:tab w:val="left" w:pos="840"/>
        </w:tabs>
        <w:spacing w:before="2" w:line="237" w:lineRule="auto"/>
        <w:ind w:right="551"/>
        <w:sectPr w:rsidR="008E5CBD">
          <w:type w:val="continuous"/>
          <w:pgSz w:w="12240" w:h="15840"/>
          <w:pgMar w:top="1360" w:right="1420" w:bottom="280" w:left="1320" w:header="720" w:footer="720" w:gutter="0"/>
          <w:cols w:space="720"/>
        </w:sectPr>
      </w:pPr>
      <w:r>
        <w:t>Prioritizing relevant research and development</w:t>
      </w:r>
    </w:p>
    <w:p w14:paraId="32699884" w14:textId="77777777" w:rsidR="009E43C9" w:rsidRDefault="00EA3113">
      <w:pPr>
        <w:pStyle w:val="BodyText"/>
        <w:spacing w:before="77"/>
        <w:ind w:left="120"/>
      </w:pPr>
      <w:r>
        <w:lastRenderedPageBreak/>
        <w:t xml:space="preserve">Any reduction in wasteful, harmful, </w:t>
      </w:r>
      <w:proofErr w:type="gramStart"/>
      <w:r>
        <w:t>unneeded</w:t>
      </w:r>
      <w:proofErr w:type="gramEnd"/>
      <w:r>
        <w:t xml:space="preserve"> or inefficient healthcare will improve sustainability</w:t>
      </w:r>
    </w:p>
    <w:p w14:paraId="180CBBAC" w14:textId="77777777" w:rsidR="009E43C9" w:rsidRDefault="00EA3113">
      <w:pPr>
        <w:pStyle w:val="BodyText"/>
        <w:spacing w:before="1"/>
        <w:ind w:left="120"/>
      </w:pPr>
      <w:r>
        <w:t xml:space="preserve">– best achieved through health promotion, </w:t>
      </w:r>
      <w:proofErr w:type="gramStart"/>
      <w:r>
        <w:t>protection</w:t>
      </w:r>
      <w:proofErr w:type="gramEnd"/>
      <w:r>
        <w:t xml:space="preserve"> and illness prevention.</w:t>
      </w:r>
    </w:p>
    <w:sectPr w:rsidR="009E43C9">
      <w:pgSz w:w="12240" w:h="15840"/>
      <w:pgMar w:top="1360" w:right="142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A517E8"/>
    <w:multiLevelType w:val="hybridMultilevel"/>
    <w:tmpl w:val="9CF8602A"/>
    <w:lvl w:ilvl="0" w:tplc="B2FCFC2A">
      <w:start w:val="1"/>
      <w:numFmt w:val="decimal"/>
      <w:lvlText w:val="%1."/>
      <w:lvlJc w:val="left"/>
      <w:pPr>
        <w:ind w:left="840" w:hanging="361"/>
        <w:jc w:val="left"/>
      </w:pPr>
      <w:rPr>
        <w:rFonts w:ascii="Arial" w:eastAsia="Arial" w:hAnsi="Arial" w:cs="Arial" w:hint="default"/>
        <w:w w:val="99"/>
        <w:sz w:val="22"/>
        <w:szCs w:val="22"/>
      </w:rPr>
    </w:lvl>
    <w:lvl w:ilvl="1" w:tplc="A0D8F916">
      <w:numFmt w:val="bullet"/>
      <w:lvlText w:val="•"/>
      <w:lvlJc w:val="left"/>
      <w:pPr>
        <w:ind w:left="1706" w:hanging="361"/>
      </w:pPr>
      <w:rPr>
        <w:rFonts w:hint="default"/>
      </w:rPr>
    </w:lvl>
    <w:lvl w:ilvl="2" w:tplc="42727A5C">
      <w:numFmt w:val="bullet"/>
      <w:lvlText w:val="•"/>
      <w:lvlJc w:val="left"/>
      <w:pPr>
        <w:ind w:left="2572" w:hanging="361"/>
      </w:pPr>
      <w:rPr>
        <w:rFonts w:hint="default"/>
      </w:rPr>
    </w:lvl>
    <w:lvl w:ilvl="3" w:tplc="7D92F26A">
      <w:numFmt w:val="bullet"/>
      <w:lvlText w:val="•"/>
      <w:lvlJc w:val="left"/>
      <w:pPr>
        <w:ind w:left="3438" w:hanging="361"/>
      </w:pPr>
      <w:rPr>
        <w:rFonts w:hint="default"/>
      </w:rPr>
    </w:lvl>
    <w:lvl w:ilvl="4" w:tplc="4FC0FB1A">
      <w:numFmt w:val="bullet"/>
      <w:lvlText w:val="•"/>
      <w:lvlJc w:val="left"/>
      <w:pPr>
        <w:ind w:left="4304" w:hanging="361"/>
      </w:pPr>
      <w:rPr>
        <w:rFonts w:hint="default"/>
      </w:rPr>
    </w:lvl>
    <w:lvl w:ilvl="5" w:tplc="ADDED36A">
      <w:numFmt w:val="bullet"/>
      <w:lvlText w:val="•"/>
      <w:lvlJc w:val="left"/>
      <w:pPr>
        <w:ind w:left="5170" w:hanging="361"/>
      </w:pPr>
      <w:rPr>
        <w:rFonts w:hint="default"/>
      </w:rPr>
    </w:lvl>
    <w:lvl w:ilvl="6" w:tplc="48C88000">
      <w:numFmt w:val="bullet"/>
      <w:lvlText w:val="•"/>
      <w:lvlJc w:val="left"/>
      <w:pPr>
        <w:ind w:left="6036" w:hanging="361"/>
      </w:pPr>
      <w:rPr>
        <w:rFonts w:hint="default"/>
      </w:rPr>
    </w:lvl>
    <w:lvl w:ilvl="7" w:tplc="F2449BFE">
      <w:numFmt w:val="bullet"/>
      <w:lvlText w:val="•"/>
      <w:lvlJc w:val="left"/>
      <w:pPr>
        <w:ind w:left="6902" w:hanging="361"/>
      </w:pPr>
      <w:rPr>
        <w:rFonts w:hint="default"/>
      </w:rPr>
    </w:lvl>
    <w:lvl w:ilvl="8" w:tplc="DAEACB2E">
      <w:numFmt w:val="bullet"/>
      <w:lvlText w:val="•"/>
      <w:lvlJc w:val="left"/>
      <w:pPr>
        <w:ind w:left="7768" w:hanging="361"/>
      </w:pPr>
      <w:rPr>
        <w:rFonts w:hint="default"/>
      </w:rPr>
    </w:lvl>
  </w:abstractNum>
  <w:abstractNum w:abstractNumId="1" w15:restartNumberingAfterBreak="0">
    <w:nsid w:val="5C904461"/>
    <w:multiLevelType w:val="hybridMultilevel"/>
    <w:tmpl w:val="F782E4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FD76BB5"/>
    <w:multiLevelType w:val="hybridMultilevel"/>
    <w:tmpl w:val="9352590E"/>
    <w:lvl w:ilvl="0" w:tplc="C10EB86E">
      <w:numFmt w:val="bullet"/>
      <w:lvlText w:val=""/>
      <w:lvlJc w:val="left"/>
      <w:pPr>
        <w:ind w:left="839" w:hanging="361"/>
      </w:pPr>
      <w:rPr>
        <w:rFonts w:ascii="Symbol" w:eastAsia="Symbol" w:hAnsi="Symbol" w:cs="Symbol" w:hint="default"/>
        <w:w w:val="99"/>
        <w:sz w:val="22"/>
        <w:szCs w:val="22"/>
      </w:rPr>
    </w:lvl>
    <w:lvl w:ilvl="1" w:tplc="D478B828">
      <w:numFmt w:val="bullet"/>
      <w:lvlText w:val="•"/>
      <w:lvlJc w:val="left"/>
      <w:pPr>
        <w:ind w:left="1706" w:hanging="361"/>
      </w:pPr>
      <w:rPr>
        <w:rFonts w:hint="default"/>
      </w:rPr>
    </w:lvl>
    <w:lvl w:ilvl="2" w:tplc="8D0694DC">
      <w:numFmt w:val="bullet"/>
      <w:lvlText w:val="•"/>
      <w:lvlJc w:val="left"/>
      <w:pPr>
        <w:ind w:left="2572" w:hanging="361"/>
      </w:pPr>
      <w:rPr>
        <w:rFonts w:hint="default"/>
      </w:rPr>
    </w:lvl>
    <w:lvl w:ilvl="3" w:tplc="55CCCD26">
      <w:numFmt w:val="bullet"/>
      <w:lvlText w:val="•"/>
      <w:lvlJc w:val="left"/>
      <w:pPr>
        <w:ind w:left="3438" w:hanging="361"/>
      </w:pPr>
      <w:rPr>
        <w:rFonts w:hint="default"/>
      </w:rPr>
    </w:lvl>
    <w:lvl w:ilvl="4" w:tplc="AD180D20">
      <w:numFmt w:val="bullet"/>
      <w:lvlText w:val="•"/>
      <w:lvlJc w:val="left"/>
      <w:pPr>
        <w:ind w:left="4304" w:hanging="361"/>
      </w:pPr>
      <w:rPr>
        <w:rFonts w:hint="default"/>
      </w:rPr>
    </w:lvl>
    <w:lvl w:ilvl="5" w:tplc="BEC2B19A">
      <w:numFmt w:val="bullet"/>
      <w:lvlText w:val="•"/>
      <w:lvlJc w:val="left"/>
      <w:pPr>
        <w:ind w:left="5170" w:hanging="361"/>
      </w:pPr>
      <w:rPr>
        <w:rFonts w:hint="default"/>
      </w:rPr>
    </w:lvl>
    <w:lvl w:ilvl="6" w:tplc="EF02AD8C">
      <w:numFmt w:val="bullet"/>
      <w:lvlText w:val="•"/>
      <w:lvlJc w:val="left"/>
      <w:pPr>
        <w:ind w:left="6036" w:hanging="361"/>
      </w:pPr>
      <w:rPr>
        <w:rFonts w:hint="default"/>
      </w:rPr>
    </w:lvl>
    <w:lvl w:ilvl="7" w:tplc="460CBFF0">
      <w:numFmt w:val="bullet"/>
      <w:lvlText w:val="•"/>
      <w:lvlJc w:val="left"/>
      <w:pPr>
        <w:ind w:left="6902" w:hanging="361"/>
      </w:pPr>
      <w:rPr>
        <w:rFonts w:hint="default"/>
      </w:rPr>
    </w:lvl>
    <w:lvl w:ilvl="8" w:tplc="D8C6E4A4">
      <w:numFmt w:val="bullet"/>
      <w:lvlText w:val="•"/>
      <w:lvlJc w:val="left"/>
      <w:pPr>
        <w:ind w:left="7768" w:hanging="361"/>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3C9"/>
    <w:rsid w:val="00046220"/>
    <w:rsid w:val="00222E76"/>
    <w:rsid w:val="004F7288"/>
    <w:rsid w:val="00641E5D"/>
    <w:rsid w:val="006D1501"/>
    <w:rsid w:val="008E5CBD"/>
    <w:rsid w:val="009E43C9"/>
    <w:rsid w:val="00DD144D"/>
    <w:rsid w:val="00EA3113"/>
    <w:rsid w:val="00EB2783"/>
    <w:rsid w:val="00F04C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92436"/>
  <w15:docId w15:val="{A48C1B4B-9A7C-43AE-B8D5-E60282E6E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39"/>
    </w:pPr>
  </w:style>
  <w:style w:type="paragraph" w:styleId="ListParagraph">
    <w:name w:val="List Paragraph"/>
    <w:basedOn w:val="Normal"/>
    <w:uiPriority w:val="1"/>
    <w:qFormat/>
    <w:pPr>
      <w:ind w:left="839" w:hanging="361"/>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641E5D"/>
    <w:rPr>
      <w:color w:val="0000FF" w:themeColor="hyperlink"/>
      <w:u w:val="single"/>
    </w:rPr>
  </w:style>
  <w:style w:type="character" w:styleId="UnresolvedMention">
    <w:name w:val="Unresolved Mention"/>
    <w:basedOn w:val="DefaultParagraphFont"/>
    <w:uiPriority w:val="99"/>
    <w:semiHidden/>
    <w:unhideWhenUsed/>
    <w:rsid w:val="00641E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9249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505</Words>
  <Characters>2882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Chapter 18 Sustainability</vt:lpstr>
    </vt:vector>
  </TitlesOfParts>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18 Sustainability</dc:title>
  <dc:creator>badrishanthi</dc:creator>
  <cp:lastModifiedBy>Editors</cp:lastModifiedBy>
  <cp:revision>2</cp:revision>
  <dcterms:created xsi:type="dcterms:W3CDTF">2023-11-21T12:06:00Z</dcterms:created>
  <dcterms:modified xsi:type="dcterms:W3CDTF">2023-11-21T12:06:00Z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2012-07-09T00:00:00Z</vt:filetime>
  </property>
  <property fmtid="{D5CDD505-2E9C-101B-9397-08002B2CF9AE}" pid="3" name="Creator">
    <vt:lpwstr>Acrobat PDFMaker 10.1 for Word</vt:lpwstr>
  </property>
  <property fmtid="{D5CDD505-2E9C-101B-9397-08002B2CF9AE}" pid="4" name="LastSaved">
    <vt:filetime>2022-07-08T00:00:00Z</vt:filetime>
  </property>
</Properties>
</file>