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C88DC" w14:textId="53CB70A8" w:rsidR="00932D96" w:rsidRDefault="00DC5D91">
      <w:pPr>
        <w:pStyle w:val="Heading1"/>
        <w:ind w:left="2108"/>
      </w:pPr>
      <w:r>
        <w:t>Chapter 1 Health needs assessment – questions</w:t>
      </w:r>
    </w:p>
    <w:p w14:paraId="2D2B48BF" w14:textId="77777777" w:rsidR="00932D96" w:rsidRDefault="00932D96">
      <w:pPr>
        <w:pStyle w:val="BodyText"/>
        <w:spacing w:before="5"/>
        <w:rPr>
          <w:b/>
          <w:sz w:val="20"/>
        </w:rPr>
      </w:pPr>
    </w:p>
    <w:p w14:paraId="7092A5A5" w14:textId="77777777" w:rsidR="00932D96" w:rsidRDefault="00DC5D91">
      <w:pPr>
        <w:pStyle w:val="BodyText"/>
        <w:spacing w:before="92"/>
        <w:ind w:left="119"/>
      </w:pPr>
      <w:r>
        <w:rPr>
          <w:u w:val="single"/>
        </w:rPr>
        <w:t>Self assessment</w:t>
      </w:r>
    </w:p>
    <w:p w14:paraId="44E9981D" w14:textId="77777777" w:rsidR="00932D96" w:rsidRDefault="00932D96">
      <w:pPr>
        <w:pStyle w:val="BodyText"/>
        <w:spacing w:before="7"/>
        <w:rPr>
          <w:sz w:val="20"/>
        </w:rPr>
      </w:pPr>
    </w:p>
    <w:p w14:paraId="507D5D09" w14:textId="77777777" w:rsidR="00932D96" w:rsidRDefault="00DC5D91">
      <w:pPr>
        <w:pStyle w:val="BodyText"/>
        <w:spacing w:before="92"/>
        <w:ind w:left="120"/>
      </w:pPr>
      <w:r>
        <w:t>Question 1 of 4</w:t>
      </w:r>
    </w:p>
    <w:p w14:paraId="74670D90" w14:textId="77777777" w:rsidR="00932D96" w:rsidRDefault="00932D96">
      <w:pPr>
        <w:pStyle w:val="BodyText"/>
        <w:spacing w:before="7"/>
        <w:rPr>
          <w:sz w:val="28"/>
        </w:rPr>
      </w:pPr>
    </w:p>
    <w:p w14:paraId="308051B6" w14:textId="77777777" w:rsidR="00932D96" w:rsidRDefault="00DC5D91">
      <w:pPr>
        <w:pStyle w:val="BodyText"/>
        <w:ind w:left="120"/>
      </w:pPr>
      <w:r>
        <w:t>All of the following are examples of supply-induced demand except:</w:t>
      </w:r>
    </w:p>
    <w:p w14:paraId="45CB8B75" w14:textId="77777777" w:rsidR="00932D96" w:rsidRDefault="00932D96">
      <w:pPr>
        <w:pStyle w:val="BodyText"/>
        <w:spacing w:before="7"/>
        <w:rPr>
          <w:sz w:val="28"/>
        </w:rPr>
      </w:pPr>
    </w:p>
    <w:p w14:paraId="2CB1E744" w14:textId="77777777" w:rsidR="00932D96" w:rsidRDefault="00DC5D91">
      <w:pPr>
        <w:pStyle w:val="ListParagraph"/>
        <w:numPr>
          <w:ilvl w:val="0"/>
          <w:numId w:val="4"/>
        </w:numPr>
        <w:tabs>
          <w:tab w:val="left" w:pos="402"/>
        </w:tabs>
        <w:spacing w:before="0"/>
      </w:pPr>
      <w:r>
        <w:t>Variation in referral rates to secondary care among general</w:t>
      </w:r>
      <w:r>
        <w:rPr>
          <w:spacing w:val="-3"/>
        </w:rPr>
        <w:t xml:space="preserve"> </w:t>
      </w:r>
      <w:r>
        <w:t>practitioners</w:t>
      </w:r>
    </w:p>
    <w:p w14:paraId="4001D46D" w14:textId="77777777" w:rsidR="00932D96" w:rsidRDefault="00DC5D91">
      <w:pPr>
        <w:pStyle w:val="ListParagraph"/>
        <w:numPr>
          <w:ilvl w:val="0"/>
          <w:numId w:val="4"/>
        </w:numPr>
        <w:tabs>
          <w:tab w:val="left" w:pos="402"/>
        </w:tabs>
        <w:spacing w:before="38"/>
      </w:pPr>
      <w:r>
        <w:t>Variation in consultation rates in primary</w:t>
      </w:r>
      <w:r>
        <w:rPr>
          <w:spacing w:val="-1"/>
        </w:rPr>
        <w:t xml:space="preserve"> </w:t>
      </w:r>
      <w:r>
        <w:t>care</w:t>
      </w:r>
    </w:p>
    <w:p w14:paraId="213F2055" w14:textId="77777777" w:rsidR="00932D96" w:rsidRDefault="00DC5D91">
      <w:pPr>
        <w:pStyle w:val="ListParagraph"/>
        <w:numPr>
          <w:ilvl w:val="0"/>
          <w:numId w:val="4"/>
        </w:numPr>
        <w:tabs>
          <w:tab w:val="left" w:pos="414"/>
        </w:tabs>
        <w:ind w:left="413" w:hanging="294"/>
      </w:pPr>
      <w:r>
        <w:t>Variation in hospital length of stay for patients with similarly severe</w:t>
      </w:r>
      <w:r>
        <w:rPr>
          <w:spacing w:val="-4"/>
        </w:rPr>
        <w:t xml:space="preserve"> </w:t>
      </w:r>
      <w:r>
        <w:t>conditions</w:t>
      </w:r>
    </w:p>
    <w:p w14:paraId="0DC82257" w14:textId="77777777" w:rsidR="00932D96" w:rsidRDefault="00DC5D91">
      <w:pPr>
        <w:pStyle w:val="ListParagraph"/>
        <w:numPr>
          <w:ilvl w:val="0"/>
          <w:numId w:val="4"/>
        </w:numPr>
        <w:tabs>
          <w:tab w:val="left" w:pos="414"/>
        </w:tabs>
        <w:spacing w:before="39"/>
        <w:ind w:left="413" w:hanging="294"/>
      </w:pPr>
      <w:r>
        <w:t>Variation in admissions due to multiple injuries due to road traffic</w:t>
      </w:r>
      <w:r>
        <w:rPr>
          <w:spacing w:val="-6"/>
        </w:rPr>
        <w:t xml:space="preserve"> </w:t>
      </w:r>
      <w:r>
        <w:t>accidents</w:t>
      </w:r>
    </w:p>
    <w:p w14:paraId="51DA25B1" w14:textId="77777777" w:rsidR="00932D96" w:rsidRDefault="00DC5D91">
      <w:pPr>
        <w:pStyle w:val="ListParagraph"/>
        <w:numPr>
          <w:ilvl w:val="0"/>
          <w:numId w:val="4"/>
        </w:numPr>
        <w:tabs>
          <w:tab w:val="left" w:pos="402"/>
        </w:tabs>
        <w:spacing w:line="552" w:lineRule="auto"/>
        <w:ind w:left="120" w:right="8383" w:firstLine="0"/>
      </w:pPr>
      <w:r>
        <w:t xml:space="preserve">None of the </w:t>
      </w:r>
      <w:r>
        <w:rPr>
          <w:spacing w:val="-3"/>
        </w:rPr>
        <w:t xml:space="preserve">above </w:t>
      </w:r>
      <w:r>
        <w:t>Question 2 of</w:t>
      </w:r>
      <w:r>
        <w:rPr>
          <w:spacing w:val="-1"/>
        </w:rPr>
        <w:t xml:space="preserve"> </w:t>
      </w:r>
      <w:r>
        <w:t>4</w:t>
      </w:r>
    </w:p>
    <w:p w14:paraId="38E4D915" w14:textId="77777777" w:rsidR="00932D96" w:rsidRDefault="00DC5D91">
      <w:pPr>
        <w:pStyle w:val="BodyText"/>
        <w:spacing w:line="276" w:lineRule="auto"/>
        <w:ind w:left="120" w:right="1852"/>
      </w:pPr>
      <w:r>
        <w:t>In which part of the need, demand and supply Venn diagram does a patient’s request for antibiotics for mild upper respiratory infection fall?</w:t>
      </w:r>
    </w:p>
    <w:p w14:paraId="3E68D60B" w14:textId="77777777" w:rsidR="00932D96" w:rsidRDefault="00932D96">
      <w:pPr>
        <w:pStyle w:val="BodyText"/>
        <w:spacing w:before="3"/>
        <w:rPr>
          <w:sz w:val="25"/>
        </w:rPr>
      </w:pPr>
    </w:p>
    <w:p w14:paraId="56E82E8C" w14:textId="77777777" w:rsidR="00932D96" w:rsidRDefault="00DC5D91">
      <w:pPr>
        <w:pStyle w:val="ListParagraph"/>
        <w:numPr>
          <w:ilvl w:val="0"/>
          <w:numId w:val="3"/>
        </w:numPr>
        <w:tabs>
          <w:tab w:val="left" w:pos="402"/>
        </w:tabs>
        <w:spacing w:before="0"/>
      </w:pPr>
      <w:r>
        <w:t>Needed, demanded and</w:t>
      </w:r>
      <w:r>
        <w:rPr>
          <w:spacing w:val="-1"/>
        </w:rPr>
        <w:t xml:space="preserve"> </w:t>
      </w:r>
      <w:r>
        <w:t>supplied</w:t>
      </w:r>
    </w:p>
    <w:p w14:paraId="244EA6CC" w14:textId="77777777" w:rsidR="00932D96" w:rsidRDefault="00DC5D91">
      <w:pPr>
        <w:pStyle w:val="ListParagraph"/>
        <w:numPr>
          <w:ilvl w:val="0"/>
          <w:numId w:val="3"/>
        </w:numPr>
        <w:tabs>
          <w:tab w:val="left" w:pos="402"/>
        </w:tabs>
        <w:spacing w:before="39"/>
      </w:pPr>
      <w:r>
        <w:t>Not needed but demanded and</w:t>
      </w:r>
      <w:r>
        <w:rPr>
          <w:spacing w:val="-1"/>
        </w:rPr>
        <w:t xml:space="preserve"> </w:t>
      </w:r>
      <w:r>
        <w:t>supplied</w:t>
      </w:r>
    </w:p>
    <w:p w14:paraId="7861B633" w14:textId="77777777" w:rsidR="00932D96" w:rsidRDefault="00DC5D91">
      <w:pPr>
        <w:pStyle w:val="ListParagraph"/>
        <w:numPr>
          <w:ilvl w:val="0"/>
          <w:numId w:val="3"/>
        </w:numPr>
        <w:tabs>
          <w:tab w:val="left" w:pos="414"/>
        </w:tabs>
        <w:ind w:left="413" w:hanging="294"/>
      </w:pPr>
      <w:r>
        <w:t>Needed, demanded and not</w:t>
      </w:r>
      <w:r>
        <w:rPr>
          <w:spacing w:val="-1"/>
        </w:rPr>
        <w:t xml:space="preserve"> </w:t>
      </w:r>
      <w:r>
        <w:t>supplied</w:t>
      </w:r>
    </w:p>
    <w:p w14:paraId="5797B76A" w14:textId="77777777" w:rsidR="00932D96" w:rsidRDefault="00DC5D91">
      <w:pPr>
        <w:pStyle w:val="ListParagraph"/>
        <w:numPr>
          <w:ilvl w:val="0"/>
          <w:numId w:val="3"/>
        </w:numPr>
        <w:tabs>
          <w:tab w:val="left" w:pos="414"/>
        </w:tabs>
        <w:spacing w:before="39"/>
        <w:ind w:left="413" w:hanging="294"/>
      </w:pPr>
      <w:r>
        <w:t>Not needed, demanded and not</w:t>
      </w:r>
      <w:r>
        <w:rPr>
          <w:spacing w:val="-1"/>
        </w:rPr>
        <w:t xml:space="preserve"> </w:t>
      </w:r>
      <w:r>
        <w:t>supplied</w:t>
      </w:r>
    </w:p>
    <w:p w14:paraId="72644522" w14:textId="77777777" w:rsidR="00932D96" w:rsidRDefault="00DC5D91">
      <w:pPr>
        <w:pStyle w:val="ListParagraph"/>
        <w:numPr>
          <w:ilvl w:val="0"/>
          <w:numId w:val="3"/>
        </w:numPr>
        <w:tabs>
          <w:tab w:val="left" w:pos="402"/>
        </w:tabs>
        <w:spacing w:line="552" w:lineRule="auto"/>
        <w:ind w:left="120" w:right="8383" w:firstLine="0"/>
      </w:pPr>
      <w:r>
        <w:t xml:space="preserve">None of the </w:t>
      </w:r>
      <w:r>
        <w:rPr>
          <w:spacing w:val="-3"/>
        </w:rPr>
        <w:t xml:space="preserve">above </w:t>
      </w:r>
      <w:r>
        <w:t>Question 3 of</w:t>
      </w:r>
      <w:r>
        <w:rPr>
          <w:spacing w:val="-1"/>
        </w:rPr>
        <w:t xml:space="preserve"> </w:t>
      </w:r>
      <w:r>
        <w:t>4</w:t>
      </w:r>
    </w:p>
    <w:p w14:paraId="0BBD0B36" w14:textId="77777777" w:rsidR="00932D96" w:rsidRDefault="00DC5D91">
      <w:pPr>
        <w:pStyle w:val="BodyText"/>
        <w:ind w:left="120"/>
      </w:pPr>
      <w:r>
        <w:t>Patients calling the general practice to see the doctor is a form of:</w:t>
      </w:r>
    </w:p>
    <w:p w14:paraId="6E63D2C8" w14:textId="77777777" w:rsidR="00932D96" w:rsidRDefault="00932D96">
      <w:pPr>
        <w:pStyle w:val="BodyText"/>
        <w:spacing w:before="7"/>
        <w:rPr>
          <w:sz w:val="28"/>
        </w:rPr>
      </w:pPr>
    </w:p>
    <w:p w14:paraId="069A3D65" w14:textId="77777777" w:rsidR="00932D96" w:rsidRDefault="00DC5D91">
      <w:pPr>
        <w:pStyle w:val="ListParagraph"/>
        <w:numPr>
          <w:ilvl w:val="0"/>
          <w:numId w:val="2"/>
        </w:numPr>
        <w:tabs>
          <w:tab w:val="left" w:pos="402"/>
        </w:tabs>
        <w:spacing w:before="0"/>
      </w:pPr>
      <w:r>
        <w:t>Normative</w:t>
      </w:r>
      <w:r>
        <w:rPr>
          <w:spacing w:val="-1"/>
        </w:rPr>
        <w:t xml:space="preserve"> </w:t>
      </w:r>
      <w:r>
        <w:t>need</w:t>
      </w:r>
    </w:p>
    <w:p w14:paraId="6631ED2F" w14:textId="77777777" w:rsidR="00932D96" w:rsidRDefault="00DC5D91">
      <w:pPr>
        <w:pStyle w:val="ListParagraph"/>
        <w:numPr>
          <w:ilvl w:val="0"/>
          <w:numId w:val="2"/>
        </w:numPr>
        <w:tabs>
          <w:tab w:val="left" w:pos="402"/>
        </w:tabs>
        <w:spacing w:before="38"/>
      </w:pPr>
      <w:r>
        <w:t>Comparative</w:t>
      </w:r>
      <w:r>
        <w:rPr>
          <w:spacing w:val="-1"/>
        </w:rPr>
        <w:t xml:space="preserve"> </w:t>
      </w:r>
      <w:r>
        <w:t>need</w:t>
      </w:r>
    </w:p>
    <w:p w14:paraId="24650555" w14:textId="77777777" w:rsidR="00932D96" w:rsidRDefault="00DC5D91">
      <w:pPr>
        <w:pStyle w:val="ListParagraph"/>
        <w:numPr>
          <w:ilvl w:val="0"/>
          <w:numId w:val="2"/>
        </w:numPr>
        <w:tabs>
          <w:tab w:val="left" w:pos="414"/>
        </w:tabs>
        <w:spacing w:before="38"/>
        <w:ind w:left="413" w:hanging="294"/>
      </w:pPr>
      <w:r>
        <w:t>Expressed</w:t>
      </w:r>
      <w:r>
        <w:rPr>
          <w:spacing w:val="-1"/>
        </w:rPr>
        <w:t xml:space="preserve"> </w:t>
      </w:r>
      <w:r>
        <w:t>need</w:t>
      </w:r>
    </w:p>
    <w:p w14:paraId="528A5EE0" w14:textId="77777777" w:rsidR="00932D96" w:rsidRDefault="00DC5D91">
      <w:pPr>
        <w:pStyle w:val="ListParagraph"/>
        <w:numPr>
          <w:ilvl w:val="0"/>
          <w:numId w:val="2"/>
        </w:numPr>
        <w:tabs>
          <w:tab w:val="left" w:pos="414"/>
        </w:tabs>
        <w:spacing w:before="38"/>
        <w:ind w:left="413" w:hanging="294"/>
      </w:pPr>
      <w:r>
        <w:t>Felt</w:t>
      </w:r>
      <w:r>
        <w:rPr>
          <w:spacing w:val="-1"/>
        </w:rPr>
        <w:t xml:space="preserve"> </w:t>
      </w:r>
      <w:r>
        <w:t>need</w:t>
      </w:r>
    </w:p>
    <w:p w14:paraId="21669EC7" w14:textId="77777777" w:rsidR="00932D96" w:rsidRDefault="00DC5D91">
      <w:pPr>
        <w:pStyle w:val="ListParagraph"/>
        <w:numPr>
          <w:ilvl w:val="0"/>
          <w:numId w:val="2"/>
        </w:numPr>
        <w:tabs>
          <w:tab w:val="left" w:pos="402"/>
        </w:tabs>
        <w:spacing w:before="38" w:line="552" w:lineRule="auto"/>
        <w:ind w:left="120" w:right="8383" w:firstLine="0"/>
      </w:pPr>
      <w:r>
        <w:t xml:space="preserve">None of the </w:t>
      </w:r>
      <w:r>
        <w:rPr>
          <w:spacing w:val="-3"/>
        </w:rPr>
        <w:t xml:space="preserve">above </w:t>
      </w:r>
      <w:r>
        <w:t>Question 4 of</w:t>
      </w:r>
      <w:r>
        <w:rPr>
          <w:spacing w:val="-1"/>
        </w:rPr>
        <w:t xml:space="preserve"> </w:t>
      </w:r>
      <w:r>
        <w:t>4</w:t>
      </w:r>
    </w:p>
    <w:p w14:paraId="78E6053E" w14:textId="77777777" w:rsidR="00932D96" w:rsidRDefault="00DC5D91">
      <w:pPr>
        <w:pStyle w:val="BodyText"/>
        <w:spacing w:line="276" w:lineRule="auto"/>
        <w:ind w:left="120" w:right="1669"/>
      </w:pPr>
      <w:r>
        <w:t>There are various ways of getting the public involved in health needs assessment. A semi- structured discussion group of six to eight people led by a moderator is a:</w:t>
      </w:r>
    </w:p>
    <w:p w14:paraId="2B640A45" w14:textId="77777777" w:rsidR="00932D96" w:rsidRDefault="00932D96">
      <w:pPr>
        <w:pStyle w:val="BodyText"/>
        <w:spacing w:before="3"/>
        <w:rPr>
          <w:sz w:val="25"/>
        </w:rPr>
      </w:pPr>
    </w:p>
    <w:p w14:paraId="37EABE87" w14:textId="77777777" w:rsidR="00932D96" w:rsidRDefault="00DC5D91">
      <w:pPr>
        <w:pStyle w:val="ListParagraph"/>
        <w:numPr>
          <w:ilvl w:val="0"/>
          <w:numId w:val="1"/>
        </w:numPr>
        <w:tabs>
          <w:tab w:val="left" w:pos="402"/>
        </w:tabs>
        <w:spacing w:before="0"/>
      </w:pPr>
      <w:r>
        <w:t>Citizens’</w:t>
      </w:r>
      <w:r>
        <w:rPr>
          <w:spacing w:val="-1"/>
        </w:rPr>
        <w:t xml:space="preserve"> </w:t>
      </w:r>
      <w:r>
        <w:t>jury</w:t>
      </w:r>
    </w:p>
    <w:p w14:paraId="439C0321" w14:textId="77777777" w:rsidR="00932D96" w:rsidRDefault="00DC5D91">
      <w:pPr>
        <w:pStyle w:val="ListParagraph"/>
        <w:numPr>
          <w:ilvl w:val="0"/>
          <w:numId w:val="1"/>
        </w:numPr>
        <w:tabs>
          <w:tab w:val="left" w:pos="402"/>
        </w:tabs>
        <w:spacing w:before="38"/>
      </w:pPr>
      <w:r>
        <w:t>Questionnaire</w:t>
      </w:r>
      <w:r>
        <w:rPr>
          <w:spacing w:val="-1"/>
        </w:rPr>
        <w:t xml:space="preserve"> </w:t>
      </w:r>
      <w:r>
        <w:t>survey</w:t>
      </w:r>
    </w:p>
    <w:p w14:paraId="5330EAC5" w14:textId="77777777" w:rsidR="00932D96" w:rsidRDefault="00DC5D91">
      <w:pPr>
        <w:pStyle w:val="ListParagraph"/>
        <w:numPr>
          <w:ilvl w:val="0"/>
          <w:numId w:val="1"/>
        </w:numPr>
        <w:tabs>
          <w:tab w:val="left" w:pos="414"/>
        </w:tabs>
        <w:ind w:left="413" w:hanging="294"/>
      </w:pPr>
      <w:r>
        <w:t>Focus</w:t>
      </w:r>
      <w:r>
        <w:rPr>
          <w:spacing w:val="-1"/>
        </w:rPr>
        <w:t xml:space="preserve"> </w:t>
      </w:r>
      <w:r>
        <w:t>group</w:t>
      </w:r>
    </w:p>
    <w:p w14:paraId="16AB62FB" w14:textId="77777777" w:rsidR="00932D96" w:rsidRDefault="00DC5D91">
      <w:pPr>
        <w:pStyle w:val="ListParagraph"/>
        <w:numPr>
          <w:ilvl w:val="0"/>
          <w:numId w:val="1"/>
        </w:numPr>
        <w:tabs>
          <w:tab w:val="left" w:pos="414"/>
        </w:tabs>
        <w:spacing w:before="39"/>
        <w:ind w:left="413" w:hanging="294"/>
      </w:pPr>
      <w:r>
        <w:t>Rapid</w:t>
      </w:r>
      <w:r>
        <w:rPr>
          <w:spacing w:val="-1"/>
        </w:rPr>
        <w:t xml:space="preserve"> </w:t>
      </w:r>
      <w:r>
        <w:t>appraisal</w:t>
      </w:r>
    </w:p>
    <w:p w14:paraId="480101BD" w14:textId="77777777" w:rsidR="00932D96" w:rsidRDefault="00DC5D91">
      <w:pPr>
        <w:pStyle w:val="ListParagraph"/>
        <w:numPr>
          <w:ilvl w:val="0"/>
          <w:numId w:val="1"/>
        </w:numPr>
        <w:tabs>
          <w:tab w:val="left" w:pos="402"/>
        </w:tabs>
        <w:sectPr w:rsidR="00932D96">
          <w:pgSz w:w="11906" w:h="16838"/>
          <w:pgMar w:top="1360" w:right="0" w:bottom="280" w:left="1320" w:header="0" w:footer="0" w:gutter="0"/>
          <w:cols w:space="720"/>
          <w:formProt w:val="0"/>
          <w:docGrid w:linePitch="100"/>
        </w:sectPr>
      </w:pPr>
      <w:r>
        <w:t>None of the</w:t>
      </w:r>
      <w:r>
        <w:rPr>
          <w:spacing w:val="-1"/>
        </w:rPr>
        <w:t xml:space="preserve"> </w:t>
      </w:r>
      <w:r>
        <w:t>above</w:t>
      </w:r>
    </w:p>
    <w:p w14:paraId="69AC7F3B" w14:textId="77777777" w:rsidR="00932D96" w:rsidRDefault="00DC5D91">
      <w:pPr>
        <w:pStyle w:val="BodyText"/>
        <w:spacing w:before="77"/>
        <w:ind w:left="120"/>
      </w:pPr>
      <w:bookmarkStart w:id="0" w:name="Short_answer_questions"/>
      <w:bookmarkEnd w:id="0"/>
      <w:r>
        <w:rPr>
          <w:u w:val="single"/>
        </w:rPr>
        <w:lastRenderedPageBreak/>
        <w:t>Short answer questions</w:t>
      </w:r>
    </w:p>
    <w:p w14:paraId="1999F6E4" w14:textId="77777777" w:rsidR="00932D96" w:rsidRDefault="00932D96">
      <w:pPr>
        <w:pStyle w:val="BodyText"/>
        <w:spacing w:before="7"/>
        <w:rPr>
          <w:sz w:val="20"/>
        </w:rPr>
      </w:pPr>
    </w:p>
    <w:p w14:paraId="42A1575A" w14:textId="77777777" w:rsidR="00932D96" w:rsidRDefault="00DC5D91">
      <w:pPr>
        <w:pStyle w:val="BodyText"/>
        <w:spacing w:before="92"/>
        <w:ind w:left="120"/>
      </w:pPr>
      <w:r>
        <w:t>Question 1 of</w:t>
      </w:r>
      <w:r>
        <w:rPr>
          <w:spacing w:val="-3"/>
        </w:rPr>
        <w:t xml:space="preserve"> </w:t>
      </w:r>
      <w:r>
        <w:t>6</w:t>
      </w:r>
    </w:p>
    <w:p w14:paraId="42A0FF52" w14:textId="77777777" w:rsidR="00932D96" w:rsidRDefault="00932D96">
      <w:pPr>
        <w:pStyle w:val="BodyText"/>
        <w:spacing w:before="7"/>
        <w:rPr>
          <w:sz w:val="28"/>
        </w:rPr>
      </w:pPr>
    </w:p>
    <w:p w14:paraId="356FCEA5" w14:textId="77777777" w:rsidR="00932D96" w:rsidRDefault="00DC5D91">
      <w:pPr>
        <w:pStyle w:val="BodyText"/>
        <w:spacing w:line="552" w:lineRule="auto"/>
        <w:ind w:left="120" w:right="5069"/>
      </w:pPr>
      <w:r>
        <w:t>What is the taxonomy of need described by Bradshaw? Question 2 of</w:t>
      </w:r>
      <w:r>
        <w:rPr>
          <w:spacing w:val="-1"/>
        </w:rPr>
        <w:t xml:space="preserve"> </w:t>
      </w:r>
      <w:r>
        <w:t>6</w:t>
      </w:r>
    </w:p>
    <w:p w14:paraId="1D577253" w14:textId="77777777" w:rsidR="00932D96" w:rsidRDefault="00DC5D91">
      <w:pPr>
        <w:pStyle w:val="BodyText"/>
        <w:spacing w:line="552" w:lineRule="auto"/>
        <w:ind w:left="120" w:right="2732"/>
      </w:pPr>
      <w:r>
        <w:t>Give an example of where a service is demanded and supplied but not needed. Question 3 of</w:t>
      </w:r>
      <w:r>
        <w:rPr>
          <w:spacing w:val="-1"/>
        </w:rPr>
        <w:t xml:space="preserve"> </w:t>
      </w:r>
      <w:r>
        <w:t>6</w:t>
      </w:r>
    </w:p>
    <w:p w14:paraId="3EC9A096" w14:textId="77777777" w:rsidR="00932D96" w:rsidRDefault="00DC5D91">
      <w:pPr>
        <w:pStyle w:val="BodyText"/>
        <w:spacing w:line="552" w:lineRule="auto"/>
        <w:ind w:left="120" w:right="5167"/>
      </w:pPr>
      <w:r>
        <w:t>What does a health needs assessment try to achieve? Question 4 of</w:t>
      </w:r>
      <w:r>
        <w:rPr>
          <w:spacing w:val="-1"/>
        </w:rPr>
        <w:t xml:space="preserve"> </w:t>
      </w:r>
      <w:r>
        <w:t>6</w:t>
      </w:r>
    </w:p>
    <w:p w14:paraId="58226A71" w14:textId="77777777" w:rsidR="00932D96" w:rsidRDefault="00DC5D91">
      <w:pPr>
        <w:pStyle w:val="BodyText"/>
        <w:spacing w:line="552" w:lineRule="auto"/>
        <w:ind w:left="120" w:right="5252"/>
      </w:pPr>
      <w:r>
        <w:t>List the five objectives of a health needs assessment. Question 5 of</w:t>
      </w:r>
      <w:r>
        <w:rPr>
          <w:spacing w:val="-1"/>
        </w:rPr>
        <w:t xml:space="preserve"> </w:t>
      </w:r>
      <w:r>
        <w:t>6</w:t>
      </w:r>
    </w:p>
    <w:p w14:paraId="3B5A439F" w14:textId="77777777" w:rsidR="00932D96" w:rsidRDefault="00DC5D91">
      <w:pPr>
        <w:pStyle w:val="BodyText"/>
        <w:spacing w:line="552" w:lineRule="auto"/>
        <w:ind w:left="120" w:right="6653"/>
      </w:pPr>
      <w:r>
        <w:t xml:space="preserve">What is the ‘inverse care </w:t>
      </w:r>
      <w:r>
        <w:rPr>
          <w:spacing w:val="-3"/>
        </w:rPr>
        <w:t xml:space="preserve">law’? </w:t>
      </w:r>
      <w:r>
        <w:t>Question 6 of</w:t>
      </w:r>
      <w:r>
        <w:rPr>
          <w:spacing w:val="-1"/>
        </w:rPr>
        <w:t xml:space="preserve"> </w:t>
      </w:r>
      <w:r>
        <w:t>6</w:t>
      </w:r>
    </w:p>
    <w:p w14:paraId="10E10B0C" w14:textId="77777777" w:rsidR="00932D96" w:rsidRDefault="00DC5D91">
      <w:pPr>
        <w:pStyle w:val="BodyText"/>
        <w:spacing w:line="552" w:lineRule="auto"/>
        <w:ind w:left="120" w:right="5705"/>
      </w:pPr>
      <w:r>
        <w:t xml:space="preserve">What are the various stages of a planning cycle? </w:t>
      </w:r>
      <w:r>
        <w:rPr>
          <w:u w:val="single"/>
        </w:rPr>
        <w:t>Interactive exercises</w:t>
      </w:r>
    </w:p>
    <w:p w14:paraId="24718E7F" w14:textId="77777777" w:rsidR="00932D96" w:rsidRDefault="00DC5D91">
      <w:pPr>
        <w:pStyle w:val="BodyText"/>
        <w:spacing w:line="276" w:lineRule="auto"/>
        <w:ind w:left="119" w:right="1731"/>
      </w:pPr>
      <w:r>
        <w:t>You have been asked to undertake an assessment of health care needs in a local prison. What steps are likely to be involved and what questions would you be seeking to answer? Read through this prison’s health needs assessment before attempting to answer the question.</w:t>
      </w:r>
    </w:p>
    <w:p w14:paraId="33746E63" w14:textId="77777777" w:rsidR="00932D96" w:rsidRDefault="00932D96">
      <w:pPr>
        <w:pStyle w:val="BodyText"/>
        <w:spacing w:before="4"/>
        <w:rPr>
          <w:sz w:val="25"/>
        </w:rPr>
      </w:pPr>
    </w:p>
    <w:p w14:paraId="14BB940D" w14:textId="77777777" w:rsidR="00932D96" w:rsidRDefault="00A94B05">
      <w:pPr>
        <w:pStyle w:val="BodyText"/>
        <w:ind w:left="119"/>
      </w:pPr>
      <w:hyperlink r:id="rId5">
        <w:r w:rsidR="00DC5D91">
          <w:rPr>
            <w:u w:val="single"/>
          </w:rPr>
          <w:t>http://www.bulger.co.uk/prison/needsassementbirmingac.pdf</w:t>
        </w:r>
      </w:hyperlink>
    </w:p>
    <w:p w14:paraId="7B2B6028" w14:textId="77777777" w:rsidR="00932D96" w:rsidRDefault="00DC5D91">
      <w:pPr>
        <w:spacing w:before="38"/>
        <w:ind w:left="119"/>
        <w:rPr>
          <w:i/>
        </w:rPr>
      </w:pPr>
      <w:r>
        <w:t xml:space="preserve">Marshall T, Simpson S, Stevens A. </w:t>
      </w:r>
      <w:r>
        <w:rPr>
          <w:i/>
        </w:rPr>
        <w:t>Toolkit for health care needs assessment in prisons</w:t>
      </w:r>
    </w:p>
    <w:p w14:paraId="53047CE5" w14:textId="3DD53F6A" w:rsidR="00932D96" w:rsidRDefault="00DC5D91" w:rsidP="00DC5D91">
      <w:pPr>
        <w:pStyle w:val="BodyText"/>
        <w:spacing w:before="37"/>
        <w:ind w:left="119"/>
      </w:pPr>
      <w:r>
        <w:t>(2000). Department of Public Health &amp; Epidemiology, University of Birmingham.</w:t>
      </w:r>
    </w:p>
    <w:p w14:paraId="682922E5" w14:textId="714EB850" w:rsidR="00A94B05" w:rsidRDefault="00A94B05" w:rsidP="00DC5D91">
      <w:pPr>
        <w:pStyle w:val="BodyText"/>
        <w:spacing w:before="37"/>
        <w:ind w:left="119"/>
      </w:pPr>
    </w:p>
    <w:p w14:paraId="6BC1F3AD" w14:textId="77777777" w:rsidR="00A94B05" w:rsidRDefault="00A94B05" w:rsidP="00A94B05">
      <w:pPr>
        <w:pStyle w:val="Heading1"/>
        <w:ind w:left="0"/>
        <w:rPr>
          <w:b w:val="0"/>
          <w:bCs w:val="0"/>
          <w:u w:val="thick"/>
        </w:rPr>
      </w:pPr>
      <w:r w:rsidRPr="00DC5D91">
        <w:rPr>
          <w:b w:val="0"/>
          <w:bCs w:val="0"/>
          <w:u w:val="thick"/>
        </w:rPr>
        <w:t>Web based resources and further reading</w:t>
      </w:r>
    </w:p>
    <w:p w14:paraId="7401D231" w14:textId="04E988D5" w:rsidR="00A94B05" w:rsidRDefault="00A94B05" w:rsidP="00DC5D91">
      <w:pPr>
        <w:pStyle w:val="BodyText"/>
        <w:spacing w:before="37"/>
        <w:ind w:left="119"/>
      </w:pPr>
    </w:p>
    <w:p w14:paraId="0E32FD91" w14:textId="55366144" w:rsidR="00A94B05" w:rsidRDefault="00A94B05" w:rsidP="00DC5D91">
      <w:pPr>
        <w:pStyle w:val="BodyText"/>
        <w:spacing w:before="37"/>
        <w:ind w:left="119"/>
      </w:pPr>
      <w:r w:rsidRPr="00DC5D91">
        <w:rPr>
          <w:bCs/>
        </w:rPr>
        <w:t>Click on the links below to access the web resources - links open in a new window</w:t>
      </w:r>
      <w:r>
        <w:rPr>
          <w:bCs/>
        </w:rPr>
        <w:t>:</w:t>
      </w:r>
    </w:p>
    <w:p w14:paraId="38EE92D6" w14:textId="510A97B2" w:rsidR="00DC5D91" w:rsidRPr="00A94B05" w:rsidRDefault="00A94B05" w:rsidP="00A94B05">
      <w:pPr>
        <w:pStyle w:val="BodyText"/>
        <w:numPr>
          <w:ilvl w:val="0"/>
          <w:numId w:val="6"/>
        </w:numPr>
        <w:spacing w:before="37"/>
      </w:pPr>
      <w:hyperlink r:id="rId6" w:history="1">
        <w:r w:rsidRPr="00DC5D91">
          <w:rPr>
            <w:rStyle w:val="Hyperlink"/>
            <w:bCs/>
            <w:color w:val="4F81BD" w:themeColor="accent1"/>
          </w:rPr>
          <w:t>HNA Practical Guide, Health Improvement Scotland</w:t>
        </w:r>
      </w:hyperlink>
      <w:r w:rsidRPr="00DC5D91">
        <w:rPr>
          <w:bCs/>
          <w:color w:val="4F81BD" w:themeColor="accent1"/>
        </w:rPr>
        <w:t>.</w:t>
      </w:r>
    </w:p>
    <w:p w14:paraId="1E6A5DC2" w14:textId="32C37E58" w:rsidR="00A94B05" w:rsidRPr="00A94B05" w:rsidRDefault="00A94B05" w:rsidP="00A94B05">
      <w:pPr>
        <w:pStyle w:val="BodyText"/>
        <w:numPr>
          <w:ilvl w:val="0"/>
          <w:numId w:val="6"/>
        </w:numPr>
        <w:spacing w:before="37"/>
        <w:rPr>
          <w:rStyle w:val="Hyperlink"/>
          <w:color w:val="auto"/>
          <w:u w:val="none"/>
        </w:rPr>
      </w:pPr>
      <w:hyperlink r:id="rId7" w:history="1">
        <w:r w:rsidRPr="00DC5D91">
          <w:rPr>
            <w:rStyle w:val="Hyperlink"/>
            <w:bCs/>
            <w:color w:val="4F81BD" w:themeColor="accent1"/>
          </w:rPr>
          <w:t>Public Health Scotland webpages on Understanding needs and performing HNAs</w:t>
        </w:r>
      </w:hyperlink>
    </w:p>
    <w:p w14:paraId="10D2B74F" w14:textId="50994955" w:rsidR="00A94B05" w:rsidRPr="00A94B05" w:rsidRDefault="00A94B05" w:rsidP="00A94B05">
      <w:pPr>
        <w:pStyle w:val="BodyText"/>
        <w:numPr>
          <w:ilvl w:val="0"/>
          <w:numId w:val="6"/>
        </w:numPr>
        <w:spacing w:before="37"/>
      </w:pPr>
      <w:hyperlink r:id="rId8">
        <w:r w:rsidRPr="00DC5D91">
          <w:rPr>
            <w:bCs/>
            <w:color w:val="4F81BD" w:themeColor="accent1"/>
            <w:u w:val="thick" w:color="0000FF"/>
          </w:rPr>
          <w:t>Education and debate in BMJ on health needs assessment</w:t>
        </w:r>
      </w:hyperlink>
    </w:p>
    <w:p w14:paraId="239F13DA" w14:textId="1B80DC8C" w:rsidR="00A94B05" w:rsidRDefault="00A94B05" w:rsidP="00A94B05">
      <w:pPr>
        <w:pStyle w:val="BodyText"/>
        <w:numPr>
          <w:ilvl w:val="0"/>
          <w:numId w:val="6"/>
        </w:numPr>
        <w:spacing w:before="37"/>
      </w:pPr>
      <w:hyperlink r:id="rId9" w:history="1">
        <w:r w:rsidRPr="00DC5D91">
          <w:rPr>
            <w:rStyle w:val="Hyperlink"/>
            <w:bCs/>
            <w:color w:val="4F81BD" w:themeColor="accent1"/>
          </w:rPr>
          <w:t>Useful guided example for HNA for 0-19 health visiting and school nursing in England</w:t>
        </w:r>
      </w:hyperlink>
    </w:p>
    <w:p w14:paraId="7EB261A5" w14:textId="77777777" w:rsidR="00A94B05" w:rsidRDefault="00A94B05" w:rsidP="00DC5D91">
      <w:pPr>
        <w:pStyle w:val="Heading1"/>
        <w:ind w:left="0"/>
        <w:rPr>
          <w:b w:val="0"/>
          <w:bCs w:val="0"/>
          <w:u w:val="thick"/>
        </w:rPr>
      </w:pPr>
    </w:p>
    <w:p w14:paraId="25FFE319" w14:textId="77777777" w:rsidR="00A94B05" w:rsidRDefault="00A94B05" w:rsidP="00DC5D91">
      <w:pPr>
        <w:pStyle w:val="Heading1"/>
        <w:ind w:left="0"/>
        <w:rPr>
          <w:b w:val="0"/>
          <w:bCs w:val="0"/>
          <w:u w:val="thick"/>
        </w:rPr>
      </w:pPr>
    </w:p>
    <w:p w14:paraId="63E4FA3F" w14:textId="62612AF6" w:rsidR="00DC5D91" w:rsidRDefault="00DC5D91" w:rsidP="00DC5D91">
      <w:pPr>
        <w:pStyle w:val="Heading1"/>
        <w:ind w:left="0"/>
        <w:rPr>
          <w:b w:val="0"/>
          <w:bCs w:val="0"/>
          <w:u w:val="thick"/>
        </w:rPr>
      </w:pPr>
    </w:p>
    <w:p w14:paraId="44BA04AC" w14:textId="77777777" w:rsidR="00DC5D91" w:rsidRPr="00DC5D91" w:rsidRDefault="00DC5D91" w:rsidP="00DC5D91">
      <w:pPr>
        <w:pStyle w:val="Heading1"/>
        <w:ind w:left="0"/>
        <w:rPr>
          <w:rFonts w:ascii="Times New Roman" w:hAnsi="Times New Roman"/>
          <w:b w:val="0"/>
          <w:bCs w:val="0"/>
          <w:sz w:val="11"/>
        </w:rPr>
      </w:pPr>
    </w:p>
    <w:p w14:paraId="50ECE4D1" w14:textId="77777777" w:rsidR="00DC5D91" w:rsidRDefault="00DC5D91" w:rsidP="00DC5D91">
      <w:pPr>
        <w:pStyle w:val="BodyText"/>
        <w:spacing w:before="37"/>
        <w:ind w:left="119"/>
      </w:pPr>
    </w:p>
    <w:p w14:paraId="0002844B" w14:textId="77777777" w:rsidR="00DC5D91" w:rsidRDefault="00DC5D91" w:rsidP="00DC5D91">
      <w:pPr>
        <w:pStyle w:val="BodyText"/>
        <w:spacing w:before="37"/>
        <w:ind w:left="119"/>
      </w:pPr>
    </w:p>
    <w:p w14:paraId="1ECA3DEF" w14:textId="7B99F128" w:rsidR="00932D96" w:rsidRDefault="00A94B05">
      <w:pPr>
        <w:pStyle w:val="BodyText"/>
        <w:rPr>
          <w:rFonts w:ascii="Times New Roman" w:hAnsi="Times New Roman"/>
          <w:i/>
          <w:sz w:val="11"/>
        </w:rPr>
        <w:sectPr w:rsidR="00932D96">
          <w:pgSz w:w="11906" w:h="16838"/>
          <w:pgMar w:top="1600" w:right="0" w:bottom="280" w:left="1320" w:header="0" w:footer="0" w:gutter="0"/>
          <w:cols w:space="720"/>
          <w:formProt w:val="0"/>
          <w:docGrid w:linePitch="100" w:charSpace="4096"/>
        </w:sectPr>
      </w:pPr>
      <w:r>
        <w:rPr>
          <w:noProof/>
        </w:rPr>
        <w:lastRenderedPageBreak/>
        <w:pict w14:anchorId="5122773E">
          <v:group id="Image2" o:spid="_x0000_s1027" style="position:absolute;margin-left:163.35pt;margin-top:8.8pt;width:251.1pt;height:335.1pt;z-index:-503316476;mso-position-horizontal-relative:page" coordsize="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" o:allowincell="f">
            <v:line id="Straight Connector 13" o:spid="_x0000_s1028" style="position:absolute;visibility:visible;mso-wrap-style:square" from="1285920,135720" to="1832760,1357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" strokeweight=".21mm"/>
            <v:line id="Straight Connector 14" o:spid="_x0000_s1029" style="position:absolute;visibility:visible;mso-wrap-style:square" from="4320,1629360" to="1290240,1629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" strokeweight=".42mm"/>
            <v:line id="Straight Connector 15" o:spid="_x0000_s1030" style="position:absolute;visibility:visible;mso-wrap-style:square" from="0,1911240" to="1294920,1911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" strokeweight=".42mm"/>
            <v:line id="Straight Connector 16" o:spid="_x0000_s1031" style="position:absolute;visibility:visible;mso-wrap-style:square" from="995040,2184480" to="1837800,21844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" strokeweight=".21mm"/>
            <v:rect id="Rectangle 17" o:spid="_x0000_s1032" style="position:absolute;left:2044800;top:488880;width:88200;height:270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" filled="f" stroked="f" strokeweight="0">
              <v:textbox style="mso-next-textbox:#Rectangle 17" inset="0,0,0,0">
                <w:txbxContent>
                  <w:p w14:paraId="6BA25A36" w14:textId="77777777" w:rsidR="00932D96" w:rsidRDefault="00DC5D91">
                    <w:pPr>
                      <w:overflowPunct w:val="0"/>
                    </w:pPr>
                    <w:r>
                      <w:rPr>
                        <w:rFonts w:eastAsia="Calibri" w:cstheme="minorBidi"/>
                        <w:b/>
                        <w:bCs/>
                        <w:color w:val="010101"/>
                        <w:sz w:val="38"/>
                        <w:szCs w:val="38"/>
                      </w:rPr>
                      <w:t>i</w:t>
                    </w:r>
                  </w:p>
                </w:txbxContent>
              </v:textbox>
            </v:rect>
            <v:rect id="Rectangle 18" o:spid="_x0000_s1033" style="position:absolute;left:2044800;top:1211760;width:88200;height:270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" filled="f" stroked="f" strokeweight="0">
              <v:textbox style="mso-next-textbox:#Rectangle 18" inset="0,0,0,0">
                <w:txbxContent>
                  <w:p w14:paraId="17A0553F" w14:textId="77777777" w:rsidR="00932D96" w:rsidRDefault="00DC5D91">
                    <w:pPr>
                      <w:overflowPunct w:val="0"/>
                    </w:pPr>
                    <w:r>
                      <w:rPr>
                        <w:rFonts w:eastAsia="Calibri" w:cstheme="minorBidi"/>
                        <w:b/>
                        <w:bCs/>
                        <w:color w:val="010101"/>
                        <w:sz w:val="38"/>
                        <w:szCs w:val="38"/>
                      </w:rPr>
                      <w:t>i</w:t>
                    </w:r>
                  </w:p>
                </w:txbxContent>
              </v:textbox>
            </v:rect>
            <v:rect id="Rectangle 19" o:spid="_x0000_s1034" style="position:absolute;left:2044800;top:1935000;width:88200;height:270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" filled="f" stroked="f" strokeweight="0">
              <v:textbox style="mso-next-textbox:#Rectangle 19" inset="0,0,0,0">
                <w:txbxContent>
                  <w:p w14:paraId="14019CDD" w14:textId="77777777" w:rsidR="00932D96" w:rsidRDefault="00DC5D91">
                    <w:pPr>
                      <w:overflowPunct w:val="0"/>
                    </w:pPr>
                    <w:r>
                      <w:rPr>
                        <w:rFonts w:eastAsia="Calibri" w:cstheme="minorBidi"/>
                        <w:b/>
                        <w:bCs/>
                        <w:color w:val="010101"/>
                        <w:sz w:val="38"/>
                        <w:szCs w:val="38"/>
                      </w:rPr>
                      <w:t>i</w:t>
                    </w:r>
                  </w:p>
                </w:txbxContent>
              </v:textbox>
            </v:rect>
            <v:rect id="Rectangle 20" o:spid="_x0000_s1035" style="position:absolute;left:1054080;top:2639520;width:2049840;height:11829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" filled="f" stroked="f" strokeweight="0">
              <v:textbox style="mso-next-textbox:#Rectangle 20" inset="0,0,0,0">
                <w:txbxContent>
                  <w:p w14:paraId="118F3027" w14:textId="77777777" w:rsidR="00932D96" w:rsidRDefault="00DC5D91">
                    <w:pPr>
                      <w:overflowPunct w:val="0"/>
                      <w:jc w:val="center"/>
                    </w:pPr>
                    <w:r>
                      <w:rPr>
                        <w:rFonts w:eastAsia="Calibri" w:cstheme="minorBidi"/>
                        <w:b/>
                        <w:bCs/>
                        <w:color w:val="010101"/>
                        <w:sz w:val="54"/>
                        <w:szCs w:val="54"/>
                      </w:rPr>
                      <w:t>i</w:t>
                    </w:r>
                  </w:p>
                  <w:p w14:paraId="3D370323" w14:textId="77777777" w:rsidR="00932D96" w:rsidRDefault="00DC5D91">
                    <w:pPr>
                      <w:overflowPunct w:val="0"/>
                      <w:jc w:val="center"/>
                    </w:pPr>
                    <w:r>
                      <w:rPr>
                        <w:rFonts w:eastAsia="Calibri" w:cstheme="minorBidi"/>
                        <w:b/>
                        <w:bCs/>
                        <w:color w:val="181818"/>
                        <w:sz w:val="20"/>
                        <w:szCs w:val="20"/>
                      </w:rPr>
                      <w:t>STEP7</w:t>
                    </w:r>
                  </w:p>
                  <w:p w14:paraId="02802DAF" w14:textId="77777777" w:rsidR="00932D96" w:rsidRDefault="00DC5D91">
                    <w:pPr>
                      <w:overflowPunct w:val="0"/>
                      <w:jc w:val="center"/>
                    </w:pPr>
                    <w:r>
                      <w:rPr>
                        <w:rFonts w:eastAsia="Calibri" w:cstheme="minorBidi"/>
                        <w:color w:val="181818"/>
                        <w:spacing w:val="-5"/>
                        <w:sz w:val="20"/>
                        <w:szCs w:val="20"/>
                      </w:rPr>
                      <w:t>Im</w:t>
                    </w:r>
                    <w:r>
                      <w:rPr>
                        <w:rFonts w:eastAsia="Calibri" w:cstheme="minorBidi"/>
                        <w:color w:val="5B5B5B"/>
                        <w:spacing w:val="-5"/>
                        <w:sz w:val="20"/>
                        <w:szCs w:val="20"/>
                      </w:rPr>
                      <w:t>p</w:t>
                    </w:r>
                    <w:r>
                      <w:rPr>
                        <w:rFonts w:eastAsia="Calibri" w:cstheme="minorBidi"/>
                        <w:color w:val="010101"/>
                        <w:spacing w:val="-5"/>
                        <w:sz w:val="20"/>
                        <w:szCs w:val="20"/>
                      </w:rPr>
                      <w:t>l</w:t>
                    </w:r>
                    <w:r>
                      <w:rPr>
                        <w:rFonts w:eastAsia="Calibri" w:cstheme="minorBidi"/>
                        <w:color w:val="414141"/>
                        <w:spacing w:val="-5"/>
                        <w:sz w:val="20"/>
                        <w:szCs w:val="20"/>
                      </w:rPr>
                      <w:t>eme</w:t>
                    </w:r>
                    <w:r>
                      <w:rPr>
                        <w:rFonts w:eastAsia="Calibri" w:cstheme="minorBidi"/>
                        <w:color w:val="181818"/>
                        <w:spacing w:val="-5"/>
                        <w:sz w:val="20"/>
                        <w:szCs w:val="20"/>
                      </w:rPr>
                      <w:t>nt</w:t>
                    </w:r>
                    <w:r>
                      <w:rPr>
                        <w:rFonts w:eastAsia="Calibri" w:cstheme="minorBidi"/>
                        <w:color w:val="414141"/>
                        <w:spacing w:val="-5"/>
                        <w:sz w:val="20"/>
                        <w:szCs w:val="20"/>
                      </w:rPr>
                      <w:t>a</w:t>
                    </w:r>
                    <w:r>
                      <w:rPr>
                        <w:rFonts w:eastAsia="Calibri" w:cstheme="minorBidi"/>
                        <w:color w:val="5B5B5B"/>
                        <w:spacing w:val="-5"/>
                        <w:sz w:val="20"/>
                        <w:szCs w:val="20"/>
                      </w:rPr>
                      <w:t>t</w:t>
                    </w:r>
                    <w:r>
                      <w:rPr>
                        <w:rFonts w:eastAsia="Calibri" w:cstheme="minorBidi"/>
                        <w:color w:val="010101"/>
                        <w:spacing w:val="-5"/>
                        <w:sz w:val="20"/>
                        <w:szCs w:val="20"/>
                      </w:rPr>
                      <w:t>io</w:t>
                    </w:r>
                    <w:r>
                      <w:rPr>
                        <w:rFonts w:eastAsia="Calibri" w:cstheme="minorBidi"/>
                        <w:color w:val="414141"/>
                        <w:spacing w:val="-5"/>
                        <w:sz w:val="20"/>
                        <w:szCs w:val="20"/>
                      </w:rPr>
                      <w:t>n</w:t>
                    </w:r>
                    <w:r>
                      <w:rPr>
                        <w:rFonts w:eastAsia="Calibri" w:cstheme="minorBidi"/>
                        <w:color w:val="414141"/>
                        <w:spacing w:val="-13"/>
                        <w:sz w:val="20"/>
                        <w:szCs w:val="20"/>
                      </w:rPr>
                      <w:t xml:space="preserve"> </w:t>
                    </w:r>
                    <w:r>
                      <w:rPr>
                        <w:rFonts w:eastAsia="Calibri" w:cstheme="minorBidi"/>
                        <w:color w:val="5B5B5B"/>
                        <w:spacing w:val="-3"/>
                        <w:sz w:val="20"/>
                        <w:szCs w:val="20"/>
                      </w:rPr>
                      <w:t>p</w:t>
                    </w:r>
                    <w:r>
                      <w:rPr>
                        <w:rFonts w:eastAsia="Calibri" w:cstheme="minorBidi"/>
                        <w:color w:val="010101"/>
                        <w:spacing w:val="-3"/>
                        <w:sz w:val="20"/>
                        <w:szCs w:val="20"/>
                      </w:rPr>
                      <w:t>l</w:t>
                    </w:r>
                    <w:r>
                      <w:rPr>
                        <w:rFonts w:eastAsia="Calibri" w:cstheme="minorBidi"/>
                        <w:color w:val="414141"/>
                        <w:spacing w:val="-3"/>
                        <w:sz w:val="20"/>
                        <w:szCs w:val="20"/>
                      </w:rPr>
                      <w:t>a</w:t>
                    </w:r>
                    <w:r>
                      <w:rPr>
                        <w:rFonts w:eastAsia="Calibri" w:cstheme="minorBidi"/>
                        <w:color w:val="181818"/>
                        <w:spacing w:val="-3"/>
                        <w:sz w:val="20"/>
                        <w:szCs w:val="20"/>
                      </w:rPr>
                      <w:t>n</w:t>
                    </w:r>
                    <w:r>
                      <w:rPr>
                        <w:rFonts w:eastAsia="Calibri" w:cstheme="minorBidi"/>
                        <w:color w:val="181818"/>
                        <w:spacing w:val="-10"/>
                        <w:sz w:val="20"/>
                        <w:szCs w:val="20"/>
                      </w:rPr>
                      <w:t xml:space="preserve"> </w:t>
                    </w:r>
                    <w:r>
                      <w:rPr>
                        <w:rFonts w:eastAsia="Calibri" w:cstheme="minorBidi"/>
                        <w:color w:val="5B5B5B"/>
                        <w:spacing w:val="-5"/>
                        <w:sz w:val="20"/>
                        <w:szCs w:val="20"/>
                      </w:rPr>
                      <w:t>f</w:t>
                    </w:r>
                    <w:r>
                      <w:rPr>
                        <w:rFonts w:eastAsia="Calibri" w:cstheme="minorBidi"/>
                        <w:color w:val="414141"/>
                        <w:spacing w:val="-5"/>
                        <w:sz w:val="20"/>
                        <w:szCs w:val="20"/>
                      </w:rPr>
                      <w:t>o</w:t>
                    </w:r>
                    <w:r>
                      <w:rPr>
                        <w:rFonts w:eastAsia="Calibri" w:cstheme="minorBidi"/>
                        <w:color w:val="5B5B5B"/>
                        <w:spacing w:val="-5"/>
                        <w:sz w:val="20"/>
                        <w:szCs w:val="20"/>
                      </w:rPr>
                      <w:t>r</w:t>
                    </w:r>
                    <w:r>
                      <w:rPr>
                        <w:rFonts w:eastAsia="Calibri" w:cstheme="minorBidi"/>
                        <w:color w:val="5B5B5B"/>
                        <w:spacing w:val="-7"/>
                        <w:sz w:val="20"/>
                        <w:szCs w:val="20"/>
                      </w:rPr>
                      <w:t xml:space="preserve"> </w:t>
                    </w:r>
                    <w:r>
                      <w:rPr>
                        <w:rFonts w:eastAsia="Calibri" w:cstheme="minorBidi"/>
                        <w:color w:val="5B5B5B"/>
                        <w:spacing w:val="-4"/>
                        <w:sz w:val="20"/>
                        <w:szCs w:val="20"/>
                      </w:rPr>
                      <w:t>t</w:t>
                    </w:r>
                    <w:r>
                      <w:rPr>
                        <w:rFonts w:eastAsia="Calibri" w:cstheme="minorBidi"/>
                        <w:color w:val="010101"/>
                        <w:spacing w:val="-4"/>
                        <w:sz w:val="20"/>
                        <w:szCs w:val="20"/>
                      </w:rPr>
                      <w:t>h</w:t>
                    </w:r>
                    <w:r>
                      <w:rPr>
                        <w:rFonts w:eastAsia="Calibri" w:cstheme="minorBidi"/>
                        <w:color w:val="282828"/>
                        <w:spacing w:val="-4"/>
                        <w:sz w:val="20"/>
                        <w:szCs w:val="20"/>
                      </w:rPr>
                      <w:t>e</w:t>
                    </w:r>
                    <w:r>
                      <w:rPr>
                        <w:rFonts w:eastAsia="Calibri" w:cstheme="minorBidi"/>
                        <w:color w:val="282828"/>
                        <w:spacing w:val="-12"/>
                        <w:sz w:val="20"/>
                        <w:szCs w:val="20"/>
                      </w:rPr>
                      <w:t xml:space="preserve"> </w:t>
                    </w:r>
                    <w:r>
                      <w:rPr>
                        <w:rFonts w:eastAsia="Calibri" w:cstheme="minorBidi"/>
                        <w:color w:val="282828"/>
                        <w:spacing w:val="-2"/>
                        <w:sz w:val="20"/>
                        <w:szCs w:val="20"/>
                      </w:rPr>
                      <w:t>prov</w:t>
                    </w:r>
                    <w:r>
                      <w:rPr>
                        <w:rFonts w:eastAsia="Calibri" w:cstheme="minorBidi"/>
                        <w:color w:val="010101"/>
                        <w:spacing w:val="-2"/>
                        <w:sz w:val="20"/>
                        <w:szCs w:val="20"/>
                      </w:rPr>
                      <w:t>i</w:t>
                    </w:r>
                    <w:r>
                      <w:rPr>
                        <w:rFonts w:eastAsia="Calibri" w:cstheme="minorBidi"/>
                        <w:color w:val="414141"/>
                        <w:spacing w:val="-2"/>
                        <w:sz w:val="20"/>
                        <w:szCs w:val="20"/>
                      </w:rPr>
                      <w:t>s</w:t>
                    </w:r>
                    <w:r>
                      <w:rPr>
                        <w:rFonts w:eastAsia="Calibri" w:cstheme="minorBidi"/>
                        <w:color w:val="010101"/>
                        <w:spacing w:val="-2"/>
                        <w:sz w:val="20"/>
                        <w:szCs w:val="20"/>
                      </w:rPr>
                      <w:t xml:space="preserve">ion </w:t>
                    </w:r>
                    <w:r>
                      <w:rPr>
                        <w:rFonts w:eastAsia="Calibri" w:cstheme="minorBidi"/>
                        <w:color w:val="5B5B5B"/>
                        <w:spacing w:val="-2"/>
                        <w:sz w:val="20"/>
                        <w:szCs w:val="20"/>
                      </w:rPr>
                      <w:t>o</w:t>
                    </w:r>
                    <w:r>
                      <w:rPr>
                        <w:rFonts w:eastAsia="Calibri" w:cstheme="minorBidi"/>
                        <w:color w:val="010101"/>
                        <w:spacing w:val="-2"/>
                        <w:sz w:val="20"/>
                        <w:szCs w:val="20"/>
                      </w:rPr>
                      <w:t>f</w:t>
                    </w:r>
                    <w:r>
                      <w:rPr>
                        <w:rFonts w:eastAsia="Calibri" w:cstheme="minorBidi"/>
                        <w:color w:val="010101"/>
                        <w:spacing w:val="-8"/>
                        <w:sz w:val="20"/>
                        <w:szCs w:val="20"/>
                      </w:rPr>
                      <w:t xml:space="preserve"> </w:t>
                    </w:r>
                    <w:r>
                      <w:rPr>
                        <w:rFonts w:eastAsia="Calibri" w:cstheme="minorBidi"/>
                        <w:color w:val="282828"/>
                        <w:spacing w:val="-4"/>
                        <w:sz w:val="20"/>
                        <w:szCs w:val="20"/>
                      </w:rPr>
                      <w:t>effec</w:t>
                    </w:r>
                    <w:r>
                      <w:rPr>
                        <w:rFonts w:eastAsia="Calibri" w:cstheme="minorBidi"/>
                        <w:color w:val="5B5B5B"/>
                        <w:spacing w:val="-4"/>
                        <w:sz w:val="20"/>
                        <w:szCs w:val="20"/>
                      </w:rPr>
                      <w:t>t</w:t>
                    </w:r>
                    <w:r>
                      <w:rPr>
                        <w:rFonts w:eastAsia="Calibri" w:cstheme="minorBidi"/>
                        <w:color w:val="010101"/>
                        <w:spacing w:val="-4"/>
                        <w:sz w:val="20"/>
                        <w:szCs w:val="20"/>
                      </w:rPr>
                      <w:t>i</w:t>
                    </w:r>
                    <w:r>
                      <w:rPr>
                        <w:rFonts w:eastAsia="Calibri" w:cstheme="minorBidi"/>
                        <w:color w:val="414141"/>
                        <w:spacing w:val="-4"/>
                        <w:sz w:val="20"/>
                        <w:szCs w:val="20"/>
                      </w:rPr>
                      <w:t>v</w:t>
                    </w:r>
                    <w:r>
                      <w:rPr>
                        <w:rFonts w:eastAsia="Calibri" w:cstheme="minorBidi"/>
                        <w:color w:val="181818"/>
                        <w:spacing w:val="-4"/>
                        <w:sz w:val="20"/>
                        <w:szCs w:val="20"/>
                      </w:rPr>
                      <w:t>e</w:t>
                    </w:r>
                    <w:r>
                      <w:rPr>
                        <w:rFonts w:eastAsia="Calibri" w:cstheme="minorBidi"/>
                        <w:color w:val="181818"/>
                        <w:spacing w:val="-13"/>
                        <w:sz w:val="20"/>
                        <w:szCs w:val="20"/>
                      </w:rPr>
                      <w:t xml:space="preserve"> </w:t>
                    </w:r>
                    <w:r>
                      <w:rPr>
                        <w:rFonts w:eastAsia="Calibri" w:cstheme="minorBidi"/>
                        <w:color w:val="414141"/>
                        <w:spacing w:val="-4"/>
                        <w:sz w:val="20"/>
                        <w:szCs w:val="20"/>
                      </w:rPr>
                      <w:t>hea</w:t>
                    </w:r>
                    <w:r>
                      <w:rPr>
                        <w:rFonts w:eastAsia="Calibri" w:cstheme="minorBidi"/>
                        <w:color w:val="010101"/>
                        <w:spacing w:val="-4"/>
                        <w:sz w:val="20"/>
                        <w:szCs w:val="20"/>
                      </w:rPr>
                      <w:t>lt</w:t>
                    </w:r>
                    <w:r>
                      <w:rPr>
                        <w:rFonts w:eastAsia="Calibri" w:cstheme="minorBidi"/>
                        <w:color w:val="414141"/>
                        <w:spacing w:val="-4"/>
                        <w:sz w:val="20"/>
                        <w:szCs w:val="20"/>
                      </w:rPr>
                      <w:t>h</w:t>
                    </w:r>
                    <w:r>
                      <w:rPr>
                        <w:rFonts w:eastAsia="Calibri" w:cstheme="minorBidi"/>
                        <w:color w:val="414141"/>
                        <w:spacing w:val="-8"/>
                        <w:sz w:val="20"/>
                        <w:szCs w:val="20"/>
                      </w:rPr>
                      <w:t xml:space="preserve"> </w:t>
                    </w:r>
                    <w:r>
                      <w:rPr>
                        <w:rFonts w:eastAsia="Calibri" w:cstheme="minorBidi"/>
                        <w:color w:val="414141"/>
                        <w:spacing w:val="-3"/>
                        <w:sz w:val="20"/>
                        <w:szCs w:val="20"/>
                      </w:rPr>
                      <w:t>serv</w:t>
                    </w:r>
                    <w:r>
                      <w:rPr>
                        <w:rFonts w:eastAsia="Calibri" w:cstheme="minorBidi"/>
                        <w:color w:val="010101"/>
                        <w:spacing w:val="-3"/>
                        <w:sz w:val="20"/>
                        <w:szCs w:val="20"/>
                      </w:rPr>
                      <w:t>i</w:t>
                    </w:r>
                    <w:r>
                      <w:rPr>
                        <w:rFonts w:eastAsia="Calibri" w:cstheme="minorBidi"/>
                        <w:color w:val="414141"/>
                        <w:spacing w:val="-3"/>
                        <w:sz w:val="20"/>
                        <w:szCs w:val="20"/>
                      </w:rPr>
                      <w:t>ces</w:t>
                    </w:r>
                  </w:p>
                  <w:p w14:paraId="0A654F7F" w14:textId="77777777" w:rsidR="00932D96" w:rsidRDefault="00DC5D91">
                    <w:pPr>
                      <w:overflowPunct w:val="0"/>
                      <w:jc w:val="center"/>
                    </w:pPr>
                    <w:r>
                      <w:rPr>
                        <w:rFonts w:eastAsia="Calibri" w:cstheme="minorBidi"/>
                        <w:b/>
                        <w:bCs/>
                        <w:color w:val="010101"/>
                        <w:sz w:val="54"/>
                        <w:szCs w:val="54"/>
                      </w:rPr>
                      <w:t>i</w:t>
                    </w:r>
                  </w:p>
                </w:txbxContent>
              </v:textbox>
            </v:rect>
            <v:rect id="Rectangle 21" o:spid="_x0000_s1036" style="position:absolute;left:1580040;top:3758400;width:1095480;height:496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" filled="f" strokeweight=".42mm">
              <v:stroke joinstyle="round"/>
              <v:textbox style="mso-next-textbox:#Rectangle 21" inset="0,0,0,0">
                <w:txbxContent>
                  <w:p w14:paraId="0F6B5B4D" w14:textId="77777777" w:rsidR="00932D96" w:rsidRDefault="00DC5D91">
                    <w:pPr>
                      <w:overflowPunct w:val="0"/>
                      <w:jc w:val="center"/>
                    </w:pPr>
                    <w:r>
                      <w:rPr>
                        <w:rFonts w:eastAsia="Calibri" w:cstheme="minorBidi"/>
                        <w:b/>
                        <w:bCs/>
                        <w:color w:val="181818"/>
                        <w:sz w:val="20"/>
                        <w:szCs w:val="20"/>
                      </w:rPr>
                      <w:t>STEP 8</w:t>
                    </w:r>
                  </w:p>
                  <w:p w14:paraId="249A57D7" w14:textId="77777777" w:rsidR="00932D96" w:rsidRDefault="00DC5D91">
                    <w:pPr>
                      <w:overflowPunct w:val="0"/>
                      <w:jc w:val="center"/>
                    </w:pPr>
                    <w:r>
                      <w:rPr>
                        <w:rFonts w:eastAsia="Calibri" w:cstheme="minorBidi"/>
                        <w:color w:val="414141"/>
                        <w:spacing w:val="-4"/>
                        <w:sz w:val="20"/>
                        <w:szCs w:val="20"/>
                      </w:rPr>
                      <w:t>M</w:t>
                    </w:r>
                    <w:r>
                      <w:rPr>
                        <w:rFonts w:eastAsia="Calibri" w:cstheme="minorBidi"/>
                        <w:color w:val="181818"/>
                        <w:spacing w:val="-4"/>
                        <w:sz w:val="20"/>
                        <w:szCs w:val="20"/>
                      </w:rPr>
                      <w:t>o</w:t>
                    </w:r>
                    <w:r>
                      <w:rPr>
                        <w:rFonts w:eastAsia="Calibri" w:cstheme="minorBidi"/>
                        <w:color w:val="414141"/>
                        <w:spacing w:val="-4"/>
                        <w:sz w:val="20"/>
                        <w:szCs w:val="20"/>
                      </w:rPr>
                      <w:t>n</w:t>
                    </w:r>
                    <w:r>
                      <w:rPr>
                        <w:rFonts w:eastAsia="Calibri" w:cstheme="minorBidi"/>
                        <w:color w:val="010101"/>
                        <w:spacing w:val="-4"/>
                        <w:sz w:val="20"/>
                        <w:szCs w:val="20"/>
                      </w:rPr>
                      <w:t>it</w:t>
                    </w:r>
                    <w:r>
                      <w:rPr>
                        <w:rFonts w:eastAsia="Calibri" w:cstheme="minorBidi"/>
                        <w:color w:val="414141"/>
                        <w:spacing w:val="-4"/>
                        <w:sz w:val="20"/>
                        <w:szCs w:val="20"/>
                      </w:rPr>
                      <w:t>o</w:t>
                    </w:r>
                    <w:r>
                      <w:rPr>
                        <w:rFonts w:eastAsia="Calibri" w:cstheme="minorBidi"/>
                        <w:color w:val="010101"/>
                        <w:spacing w:val="-4"/>
                        <w:sz w:val="20"/>
                        <w:szCs w:val="20"/>
                      </w:rPr>
                      <w:t>r</w:t>
                    </w:r>
                    <w:r>
                      <w:rPr>
                        <w:rFonts w:eastAsia="Calibri" w:cstheme="minorBidi"/>
                        <w:color w:val="414141"/>
                        <w:spacing w:val="-4"/>
                        <w:sz w:val="20"/>
                        <w:szCs w:val="20"/>
                      </w:rPr>
                      <w:t>i</w:t>
                    </w:r>
                    <w:r>
                      <w:rPr>
                        <w:rFonts w:eastAsia="Calibri" w:cstheme="minorBidi"/>
                        <w:color w:val="181818"/>
                        <w:spacing w:val="-4"/>
                        <w:sz w:val="20"/>
                        <w:szCs w:val="20"/>
                      </w:rPr>
                      <w:t>n</w:t>
                    </w:r>
                    <w:r>
                      <w:rPr>
                        <w:rFonts w:eastAsia="Calibri" w:cstheme="minorBidi"/>
                        <w:color w:val="414141"/>
                        <w:spacing w:val="-4"/>
                        <w:sz w:val="20"/>
                        <w:szCs w:val="20"/>
                      </w:rPr>
                      <w:t xml:space="preserve">g </w:t>
                    </w:r>
                    <w:r>
                      <w:rPr>
                        <w:rFonts w:eastAsia="Calibri" w:cstheme="minorBidi"/>
                        <w:color w:val="414141"/>
                        <w:spacing w:val="-5"/>
                        <w:sz w:val="20"/>
                        <w:szCs w:val="20"/>
                      </w:rPr>
                      <w:t>a</w:t>
                    </w:r>
                    <w:r>
                      <w:rPr>
                        <w:rFonts w:eastAsia="Calibri" w:cstheme="minorBidi"/>
                        <w:color w:val="181818"/>
                        <w:spacing w:val="-5"/>
                        <w:sz w:val="20"/>
                        <w:szCs w:val="20"/>
                      </w:rPr>
                      <w:t>n</w:t>
                    </w:r>
                    <w:r>
                      <w:rPr>
                        <w:rFonts w:eastAsia="Calibri" w:cstheme="minorBidi"/>
                        <w:color w:val="414141"/>
                        <w:spacing w:val="-5"/>
                        <w:sz w:val="20"/>
                        <w:szCs w:val="20"/>
                      </w:rPr>
                      <w:t xml:space="preserve">d </w:t>
                    </w:r>
                    <w:r>
                      <w:rPr>
                        <w:rFonts w:eastAsia="Calibri" w:cstheme="minorBidi"/>
                        <w:color w:val="181818"/>
                        <w:spacing w:val="-4"/>
                        <w:sz w:val="20"/>
                        <w:szCs w:val="20"/>
                      </w:rPr>
                      <w:t>e</w:t>
                    </w:r>
                    <w:r>
                      <w:rPr>
                        <w:rFonts w:eastAsia="Calibri" w:cstheme="minorBidi"/>
                        <w:color w:val="414141"/>
                        <w:spacing w:val="-4"/>
                        <w:sz w:val="20"/>
                        <w:szCs w:val="20"/>
                      </w:rPr>
                      <w:t>va</w:t>
                    </w:r>
                    <w:r>
                      <w:rPr>
                        <w:rFonts w:eastAsia="Calibri" w:cstheme="minorBidi"/>
                        <w:color w:val="010101"/>
                        <w:spacing w:val="-4"/>
                        <w:sz w:val="20"/>
                        <w:szCs w:val="20"/>
                      </w:rPr>
                      <w:t>l</w:t>
                    </w:r>
                    <w:r>
                      <w:rPr>
                        <w:rFonts w:eastAsia="Calibri" w:cstheme="minorBidi"/>
                        <w:color w:val="282828"/>
                        <w:spacing w:val="-4"/>
                        <w:sz w:val="20"/>
                        <w:szCs w:val="20"/>
                      </w:rPr>
                      <w:t>ua</w:t>
                    </w:r>
                    <w:r>
                      <w:rPr>
                        <w:rFonts w:eastAsia="Calibri" w:cstheme="minorBidi"/>
                        <w:color w:val="010101"/>
                        <w:spacing w:val="-4"/>
                        <w:sz w:val="20"/>
                        <w:szCs w:val="20"/>
                      </w:rPr>
                      <w:t>ti</w:t>
                    </w:r>
                    <w:r>
                      <w:rPr>
                        <w:rFonts w:eastAsia="Calibri" w:cstheme="minorBidi"/>
                        <w:color w:val="414141"/>
                        <w:spacing w:val="-4"/>
                        <w:sz w:val="20"/>
                        <w:szCs w:val="20"/>
                      </w:rPr>
                      <w:t>on</w:t>
                    </w:r>
                  </w:p>
                </w:txbxContent>
              </v:textbox>
            </v:rect>
            <v:rect id="Rectangle 22" o:spid="_x0000_s1037" style="position:absolute;left:990000;width:2198520;height:496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" filled="f" strokeweight=".42mm">
              <v:stroke joinstyle="round"/>
              <v:textbox style="mso-next-textbox:#Rectangle 22" inset="0,0,0,0">
                <w:txbxContent>
                  <w:p w14:paraId="4007598C" w14:textId="77777777" w:rsidR="00932D96" w:rsidRDefault="00DC5D91">
                    <w:pPr>
                      <w:overflowPunct w:val="0"/>
                      <w:jc w:val="center"/>
                    </w:pPr>
                    <w:r>
                      <w:rPr>
                        <w:rFonts w:eastAsia="Calibri" w:cstheme="minorBidi"/>
                        <w:b/>
                        <w:bCs/>
                        <w:color w:val="181818"/>
                        <w:sz w:val="20"/>
                        <w:szCs w:val="20"/>
                      </w:rPr>
                      <w:t>STEP 3</w:t>
                    </w:r>
                  </w:p>
                  <w:p w14:paraId="750330AA" w14:textId="77777777" w:rsidR="00932D96" w:rsidRDefault="00DC5D91">
                    <w:pPr>
                      <w:overflowPunct w:val="0"/>
                      <w:jc w:val="center"/>
                    </w:pPr>
                    <w:r>
                      <w:rPr>
                        <w:rFonts w:eastAsia="Calibri" w:cstheme="minorBidi"/>
                        <w:color w:val="414141"/>
                        <w:spacing w:val="-2"/>
                        <w:sz w:val="20"/>
                        <w:szCs w:val="20"/>
                      </w:rPr>
                      <w:t>H</w:t>
                    </w:r>
                    <w:r>
                      <w:rPr>
                        <w:rFonts w:eastAsia="Calibri" w:cstheme="minorBidi"/>
                        <w:color w:val="181818"/>
                        <w:spacing w:val="-2"/>
                        <w:sz w:val="20"/>
                        <w:szCs w:val="20"/>
                      </w:rPr>
                      <w:t>o</w:t>
                    </w:r>
                    <w:r>
                      <w:rPr>
                        <w:rFonts w:eastAsia="Calibri" w:cstheme="minorBidi"/>
                        <w:color w:val="414141"/>
                        <w:spacing w:val="-2"/>
                        <w:sz w:val="20"/>
                        <w:szCs w:val="20"/>
                      </w:rPr>
                      <w:t>w</w:t>
                    </w:r>
                    <w:r>
                      <w:rPr>
                        <w:rFonts w:eastAsia="Calibri" w:cstheme="minorBidi"/>
                        <w:color w:val="414141"/>
                        <w:spacing w:val="-15"/>
                        <w:sz w:val="20"/>
                        <w:szCs w:val="20"/>
                      </w:rPr>
                      <w:t xml:space="preserve"> </w:t>
                    </w:r>
                    <w:r>
                      <w:rPr>
                        <w:rFonts w:eastAsia="Calibri" w:cstheme="minorBidi"/>
                        <w:color w:val="181818"/>
                        <w:spacing w:val="-4"/>
                        <w:sz w:val="20"/>
                        <w:szCs w:val="20"/>
                      </w:rPr>
                      <w:t>m</w:t>
                    </w:r>
                    <w:r>
                      <w:rPr>
                        <w:rFonts w:eastAsia="Calibri" w:cstheme="minorBidi"/>
                        <w:color w:val="414141"/>
                        <w:spacing w:val="-4"/>
                        <w:sz w:val="20"/>
                        <w:szCs w:val="20"/>
                      </w:rPr>
                      <w:t>anyp</w:t>
                    </w:r>
                    <w:r>
                      <w:rPr>
                        <w:rFonts w:eastAsia="Calibri" w:cstheme="minorBidi"/>
                        <w:color w:val="5B5B5B"/>
                        <w:spacing w:val="-4"/>
                        <w:sz w:val="20"/>
                        <w:szCs w:val="20"/>
                      </w:rPr>
                      <w:t>r</w:t>
                    </w:r>
                    <w:r>
                      <w:rPr>
                        <w:rFonts w:eastAsia="Calibri" w:cstheme="minorBidi"/>
                        <w:color w:val="010101"/>
                        <w:spacing w:val="-4"/>
                        <w:sz w:val="20"/>
                        <w:szCs w:val="20"/>
                      </w:rPr>
                      <w:t>i</w:t>
                    </w:r>
                    <w:r>
                      <w:rPr>
                        <w:rFonts w:eastAsia="Calibri" w:cstheme="minorBidi"/>
                        <w:color w:val="414141"/>
                        <w:spacing w:val="-4"/>
                        <w:sz w:val="20"/>
                        <w:szCs w:val="20"/>
                      </w:rPr>
                      <w:t>son</w:t>
                    </w:r>
                    <w:r>
                      <w:rPr>
                        <w:rFonts w:eastAsia="Calibri" w:cstheme="minorBidi"/>
                        <w:color w:val="181818"/>
                        <w:spacing w:val="-4"/>
                        <w:sz w:val="20"/>
                        <w:szCs w:val="20"/>
                      </w:rPr>
                      <w:t>er</w:t>
                    </w:r>
                    <w:r>
                      <w:rPr>
                        <w:rFonts w:eastAsia="Calibri" w:cstheme="minorBidi"/>
                        <w:color w:val="414141"/>
                        <w:spacing w:val="-4"/>
                        <w:sz w:val="20"/>
                        <w:szCs w:val="20"/>
                      </w:rPr>
                      <w:t>s</w:t>
                    </w:r>
                    <w:r>
                      <w:rPr>
                        <w:rFonts w:eastAsia="Calibri" w:cstheme="minorBidi"/>
                        <w:color w:val="414141"/>
                        <w:spacing w:val="-14"/>
                        <w:sz w:val="20"/>
                        <w:szCs w:val="20"/>
                      </w:rPr>
                      <w:t xml:space="preserve"> </w:t>
                    </w:r>
                    <w:r>
                      <w:rPr>
                        <w:rFonts w:eastAsia="Calibri" w:cstheme="minorBidi"/>
                        <w:color w:val="414141"/>
                        <w:sz w:val="20"/>
                        <w:szCs w:val="20"/>
                      </w:rPr>
                      <w:t>have</w:t>
                    </w:r>
                    <w:r>
                      <w:rPr>
                        <w:rFonts w:eastAsia="Calibri" w:cstheme="minorBidi"/>
                        <w:color w:val="414141"/>
                        <w:spacing w:val="-14"/>
                        <w:sz w:val="20"/>
                        <w:szCs w:val="20"/>
                      </w:rPr>
                      <w:t xml:space="preserve"> </w:t>
                    </w:r>
                    <w:r>
                      <w:rPr>
                        <w:rFonts w:eastAsia="Calibri" w:cstheme="minorBidi"/>
                        <w:color w:val="414141"/>
                        <w:spacing w:val="-5"/>
                        <w:sz w:val="20"/>
                        <w:szCs w:val="20"/>
                      </w:rPr>
                      <w:t>eac</w:t>
                    </w:r>
                    <w:r>
                      <w:rPr>
                        <w:rFonts w:eastAsia="Calibri" w:cstheme="minorBidi"/>
                        <w:color w:val="010101"/>
                        <w:spacing w:val="-5"/>
                        <w:sz w:val="20"/>
                        <w:szCs w:val="20"/>
                      </w:rPr>
                      <w:t>h</w:t>
                    </w:r>
                    <w:r>
                      <w:rPr>
                        <w:rFonts w:eastAsia="Calibri" w:cstheme="minorBidi"/>
                        <w:color w:val="010101"/>
                        <w:spacing w:val="-14"/>
                        <w:sz w:val="20"/>
                        <w:szCs w:val="20"/>
                      </w:rPr>
                      <w:t xml:space="preserve"> </w:t>
                    </w:r>
                    <w:r>
                      <w:rPr>
                        <w:rFonts w:eastAsia="Calibri" w:cstheme="minorBidi"/>
                        <w:color w:val="5B5B5B"/>
                        <w:spacing w:val="-1"/>
                        <w:sz w:val="20"/>
                        <w:szCs w:val="20"/>
                      </w:rPr>
                      <w:t>t</w:t>
                    </w:r>
                    <w:r>
                      <w:rPr>
                        <w:rFonts w:eastAsia="Calibri" w:cstheme="minorBidi"/>
                        <w:color w:val="414141"/>
                        <w:spacing w:val="-1"/>
                        <w:sz w:val="20"/>
                        <w:szCs w:val="20"/>
                      </w:rPr>
                      <w:t xml:space="preserve">ype </w:t>
                    </w:r>
                    <w:r>
                      <w:rPr>
                        <w:rFonts w:eastAsia="Calibri" w:cstheme="minorBidi"/>
                        <w:color w:val="5B5B5B"/>
                        <w:spacing w:val="-2"/>
                        <w:sz w:val="20"/>
                        <w:szCs w:val="20"/>
                      </w:rPr>
                      <w:t>o</w:t>
                    </w:r>
                    <w:r>
                      <w:rPr>
                        <w:rFonts w:eastAsia="Calibri" w:cstheme="minorBidi"/>
                        <w:color w:val="010101"/>
                        <w:spacing w:val="-2"/>
                        <w:sz w:val="20"/>
                        <w:szCs w:val="20"/>
                      </w:rPr>
                      <w:t>f</w:t>
                    </w:r>
                    <w:r>
                      <w:rPr>
                        <w:rFonts w:eastAsia="Calibri" w:cstheme="minorBidi"/>
                        <w:color w:val="010101"/>
                        <w:spacing w:val="-10"/>
                        <w:sz w:val="20"/>
                        <w:szCs w:val="20"/>
                      </w:rPr>
                      <w:t xml:space="preserve"> </w:t>
                    </w:r>
                    <w:r>
                      <w:rPr>
                        <w:rFonts w:eastAsia="Calibri" w:cstheme="minorBidi"/>
                        <w:color w:val="414141"/>
                        <w:spacing w:val="-4"/>
                        <w:sz w:val="20"/>
                        <w:szCs w:val="20"/>
                      </w:rPr>
                      <w:t>hea</w:t>
                    </w:r>
                    <w:r>
                      <w:rPr>
                        <w:rFonts w:eastAsia="Calibri" w:cstheme="minorBidi"/>
                        <w:color w:val="010101"/>
                        <w:spacing w:val="-4"/>
                        <w:sz w:val="20"/>
                        <w:szCs w:val="20"/>
                      </w:rPr>
                      <w:t>lt</w:t>
                    </w:r>
                    <w:r>
                      <w:rPr>
                        <w:rFonts w:eastAsia="Calibri" w:cstheme="minorBidi"/>
                        <w:color w:val="414141"/>
                        <w:spacing w:val="-4"/>
                        <w:sz w:val="20"/>
                        <w:szCs w:val="20"/>
                      </w:rPr>
                      <w:t>h</w:t>
                    </w:r>
                    <w:r>
                      <w:rPr>
                        <w:rFonts w:eastAsia="Calibri" w:cstheme="minorBidi"/>
                        <w:color w:val="414141"/>
                        <w:spacing w:val="-11"/>
                        <w:sz w:val="20"/>
                        <w:szCs w:val="20"/>
                      </w:rPr>
                      <w:t xml:space="preserve"> </w:t>
                    </w:r>
                    <w:r>
                      <w:rPr>
                        <w:rFonts w:eastAsia="Calibri" w:cstheme="minorBidi"/>
                        <w:color w:val="5B5B5B"/>
                        <w:spacing w:val="-4"/>
                        <w:sz w:val="20"/>
                        <w:szCs w:val="20"/>
                      </w:rPr>
                      <w:t>pro</w:t>
                    </w:r>
                    <w:r>
                      <w:rPr>
                        <w:rFonts w:eastAsia="Calibri" w:cstheme="minorBidi"/>
                        <w:color w:val="414141"/>
                        <w:spacing w:val="-4"/>
                        <w:sz w:val="20"/>
                        <w:szCs w:val="20"/>
                      </w:rPr>
                      <w:t>b</w:t>
                    </w:r>
                    <w:r>
                      <w:rPr>
                        <w:rFonts w:eastAsia="Calibri" w:cstheme="minorBidi"/>
                        <w:color w:val="797979"/>
                        <w:spacing w:val="-4"/>
                        <w:sz w:val="20"/>
                        <w:szCs w:val="20"/>
                      </w:rPr>
                      <w:t>l</w:t>
                    </w:r>
                    <w:r>
                      <w:rPr>
                        <w:rFonts w:eastAsia="Calibri" w:cstheme="minorBidi"/>
                        <w:color w:val="414141"/>
                        <w:spacing w:val="-4"/>
                        <w:sz w:val="20"/>
                        <w:szCs w:val="20"/>
                      </w:rPr>
                      <w:t>e</w:t>
                    </w:r>
                    <w:r>
                      <w:rPr>
                        <w:rFonts w:eastAsia="Calibri" w:cstheme="minorBidi"/>
                        <w:color w:val="181818"/>
                        <w:spacing w:val="-4"/>
                        <w:sz w:val="20"/>
                        <w:szCs w:val="20"/>
                      </w:rPr>
                      <w:t>m</w:t>
                    </w:r>
                    <w:r>
                      <w:rPr>
                        <w:rFonts w:eastAsia="Calibri" w:cstheme="minorBidi"/>
                        <w:color w:val="181818"/>
                        <w:spacing w:val="-10"/>
                        <w:sz w:val="20"/>
                        <w:szCs w:val="20"/>
                      </w:rPr>
                      <w:t xml:space="preserve"> </w:t>
                    </w:r>
                    <w:r>
                      <w:rPr>
                        <w:rFonts w:eastAsia="Calibri" w:cstheme="minorBidi"/>
                        <w:color w:val="010101"/>
                        <w:spacing w:val="-2"/>
                        <w:sz w:val="20"/>
                        <w:szCs w:val="20"/>
                      </w:rPr>
                      <w:t>i</w:t>
                    </w:r>
                    <w:r>
                      <w:rPr>
                        <w:rFonts w:eastAsia="Calibri" w:cstheme="minorBidi"/>
                        <w:color w:val="414141"/>
                        <w:spacing w:val="-2"/>
                        <w:sz w:val="20"/>
                        <w:szCs w:val="20"/>
                      </w:rPr>
                      <w:t>n</w:t>
                    </w:r>
                    <w:r>
                      <w:rPr>
                        <w:rFonts w:eastAsia="Calibri" w:cstheme="minorBidi"/>
                        <w:color w:val="414141"/>
                        <w:spacing w:val="-6"/>
                        <w:sz w:val="20"/>
                        <w:szCs w:val="20"/>
                      </w:rPr>
                      <w:t xml:space="preserve"> </w:t>
                    </w:r>
                    <w:r>
                      <w:rPr>
                        <w:rFonts w:eastAsia="Calibri" w:cstheme="minorBidi"/>
                        <w:color w:val="010101"/>
                        <w:spacing w:val="-3"/>
                        <w:sz w:val="20"/>
                        <w:szCs w:val="20"/>
                      </w:rPr>
                      <w:t>t</w:t>
                    </w:r>
                    <w:r>
                      <w:rPr>
                        <w:rFonts w:eastAsia="Calibri" w:cstheme="minorBidi"/>
                        <w:color w:val="282828"/>
                        <w:spacing w:val="-3"/>
                        <w:sz w:val="20"/>
                        <w:szCs w:val="20"/>
                      </w:rPr>
                      <w:t>h</w:t>
                    </w:r>
                    <w:r>
                      <w:rPr>
                        <w:rFonts w:eastAsia="Calibri" w:cstheme="minorBidi"/>
                        <w:color w:val="010101"/>
                        <w:spacing w:val="-3"/>
                        <w:sz w:val="20"/>
                        <w:szCs w:val="20"/>
                      </w:rPr>
                      <w:t>i</w:t>
                    </w:r>
                    <w:r>
                      <w:rPr>
                        <w:rFonts w:eastAsia="Calibri" w:cstheme="minorBidi"/>
                        <w:color w:val="414141"/>
                        <w:spacing w:val="-3"/>
                        <w:sz w:val="20"/>
                        <w:szCs w:val="20"/>
                      </w:rPr>
                      <w:t>s</w:t>
                    </w:r>
                    <w:r>
                      <w:rPr>
                        <w:rFonts w:eastAsia="Calibri" w:cstheme="minorBidi"/>
                        <w:color w:val="414141"/>
                        <w:spacing w:val="-8"/>
                        <w:sz w:val="20"/>
                        <w:szCs w:val="20"/>
                      </w:rPr>
                      <w:t xml:space="preserve"> </w:t>
                    </w:r>
                    <w:r>
                      <w:rPr>
                        <w:rFonts w:eastAsia="Calibri" w:cstheme="minorBidi"/>
                        <w:color w:val="282828"/>
                        <w:spacing w:val="-3"/>
                        <w:sz w:val="20"/>
                        <w:szCs w:val="20"/>
                      </w:rPr>
                      <w:t>p</w:t>
                    </w:r>
                    <w:r>
                      <w:rPr>
                        <w:rFonts w:eastAsia="Calibri" w:cstheme="minorBidi"/>
                        <w:color w:val="010101"/>
                        <w:spacing w:val="-3"/>
                        <w:sz w:val="20"/>
                        <w:szCs w:val="20"/>
                      </w:rPr>
                      <w:t>r</w:t>
                    </w:r>
                    <w:r>
                      <w:rPr>
                        <w:rFonts w:eastAsia="Calibri" w:cstheme="minorBidi"/>
                        <w:color w:val="414141"/>
                        <w:spacing w:val="-3"/>
                        <w:sz w:val="20"/>
                        <w:szCs w:val="20"/>
                      </w:rPr>
                      <w:t>is</w:t>
                    </w:r>
                    <w:r>
                      <w:rPr>
                        <w:rFonts w:eastAsia="Calibri" w:cstheme="minorBidi"/>
                        <w:color w:val="5B5B5B"/>
                        <w:spacing w:val="-3"/>
                        <w:sz w:val="20"/>
                        <w:szCs w:val="20"/>
                      </w:rPr>
                      <w:t>o</w:t>
                    </w:r>
                    <w:r>
                      <w:rPr>
                        <w:rFonts w:eastAsia="Calibri" w:cstheme="minorBidi"/>
                        <w:color w:val="282828"/>
                        <w:spacing w:val="-3"/>
                        <w:sz w:val="20"/>
                        <w:szCs w:val="20"/>
                      </w:rPr>
                      <w:t>n?</w:t>
                    </w:r>
                  </w:p>
                </w:txbxContent>
              </v:textbox>
            </v:rect>
            <v:rect id="Rectangle 23" o:spid="_x0000_s1038" style="position:absolute;left:1066680;top:2168640;width:2052360;height:496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" filled="f" strokeweight=".42mm">
              <v:stroke joinstyle="round"/>
              <v:textbox style="mso-next-textbox:#Rectangle 23" inset="0,0,0,0">
                <w:txbxContent>
                  <w:p w14:paraId="363AE953" w14:textId="77777777" w:rsidR="00932D96" w:rsidRDefault="00DC5D91">
                    <w:pPr>
                      <w:overflowPunct w:val="0"/>
                      <w:jc w:val="center"/>
                    </w:pPr>
                    <w:r>
                      <w:rPr>
                        <w:rFonts w:eastAsia="Calibri" w:cstheme="minorBidi"/>
                        <w:b/>
                        <w:bCs/>
                        <w:color w:val="181818"/>
                        <w:sz w:val="20"/>
                        <w:szCs w:val="20"/>
                      </w:rPr>
                      <w:t>STEP 6</w:t>
                    </w:r>
                  </w:p>
                  <w:p w14:paraId="0D15E6D4" w14:textId="77777777" w:rsidR="00932D96" w:rsidRDefault="00DC5D91">
                    <w:pPr>
                      <w:overflowPunct w:val="0"/>
                      <w:jc w:val="center"/>
                    </w:pPr>
                    <w:r>
                      <w:rPr>
                        <w:rFonts w:eastAsia="Calibri" w:cstheme="minorBidi"/>
                        <w:color w:val="414141"/>
                        <w:spacing w:val="-3"/>
                        <w:sz w:val="20"/>
                        <w:szCs w:val="20"/>
                      </w:rPr>
                      <w:t>Wha</w:t>
                    </w:r>
                    <w:r>
                      <w:rPr>
                        <w:rFonts w:eastAsia="Calibri" w:cstheme="minorBidi"/>
                        <w:color w:val="010101"/>
                        <w:spacing w:val="-3"/>
                        <w:sz w:val="20"/>
                        <w:szCs w:val="20"/>
                      </w:rPr>
                      <w:t xml:space="preserve">t </w:t>
                    </w:r>
                    <w:r>
                      <w:rPr>
                        <w:rFonts w:eastAsia="Calibri" w:cstheme="minorBidi"/>
                        <w:color w:val="414141"/>
                        <w:spacing w:val="-4"/>
                        <w:sz w:val="20"/>
                        <w:szCs w:val="20"/>
                      </w:rPr>
                      <w:t>se</w:t>
                    </w:r>
                    <w:r>
                      <w:rPr>
                        <w:rFonts w:eastAsia="Calibri" w:cstheme="minorBidi"/>
                        <w:color w:val="181818"/>
                        <w:spacing w:val="-4"/>
                        <w:sz w:val="20"/>
                        <w:szCs w:val="20"/>
                      </w:rPr>
                      <w:t>r</w:t>
                    </w:r>
                    <w:r>
                      <w:rPr>
                        <w:rFonts w:eastAsia="Calibri" w:cstheme="minorBidi"/>
                        <w:color w:val="414141"/>
                        <w:spacing w:val="-4"/>
                        <w:sz w:val="20"/>
                        <w:szCs w:val="20"/>
                      </w:rPr>
                      <w:t>v</w:t>
                    </w:r>
                    <w:r>
                      <w:rPr>
                        <w:rFonts w:eastAsia="Calibri" w:cstheme="minorBidi"/>
                        <w:color w:val="010101"/>
                        <w:spacing w:val="-4"/>
                        <w:sz w:val="20"/>
                        <w:szCs w:val="20"/>
                      </w:rPr>
                      <w:t>ice</w:t>
                    </w:r>
                    <w:r>
                      <w:rPr>
                        <w:rFonts w:eastAsia="Calibri" w:cstheme="minorBidi"/>
                        <w:color w:val="414141"/>
                        <w:spacing w:val="-4"/>
                        <w:sz w:val="20"/>
                        <w:szCs w:val="20"/>
                      </w:rPr>
                      <w:t xml:space="preserve">s </w:t>
                    </w:r>
                    <w:r>
                      <w:rPr>
                        <w:rFonts w:eastAsia="Calibri" w:cstheme="minorBidi"/>
                        <w:color w:val="414141"/>
                        <w:sz w:val="20"/>
                        <w:szCs w:val="20"/>
                      </w:rPr>
                      <w:t xml:space="preserve">are </w:t>
                    </w:r>
                    <w:r>
                      <w:rPr>
                        <w:rFonts w:eastAsia="Calibri" w:cstheme="minorBidi"/>
                        <w:color w:val="181818"/>
                        <w:spacing w:val="-2"/>
                        <w:sz w:val="20"/>
                        <w:szCs w:val="20"/>
                      </w:rPr>
                      <w:t>re</w:t>
                    </w:r>
                    <w:r>
                      <w:rPr>
                        <w:rFonts w:eastAsia="Calibri" w:cstheme="minorBidi"/>
                        <w:color w:val="414141"/>
                        <w:spacing w:val="-2"/>
                        <w:sz w:val="20"/>
                        <w:szCs w:val="20"/>
                      </w:rPr>
                      <w:t>quired</w:t>
                    </w:r>
                    <w:r>
                      <w:rPr>
                        <w:rFonts w:eastAsia="Calibri" w:cstheme="minorBidi"/>
                        <w:color w:val="5B5B5B"/>
                        <w:spacing w:val="-2"/>
                        <w:sz w:val="20"/>
                        <w:szCs w:val="20"/>
                      </w:rPr>
                      <w:t xml:space="preserve">to </w:t>
                    </w:r>
                    <w:r>
                      <w:rPr>
                        <w:rFonts w:eastAsia="Calibri" w:cstheme="minorBidi"/>
                        <w:color w:val="181818"/>
                        <w:spacing w:val="-4"/>
                        <w:sz w:val="20"/>
                        <w:szCs w:val="20"/>
                      </w:rPr>
                      <w:t>en</w:t>
                    </w:r>
                    <w:r>
                      <w:rPr>
                        <w:rFonts w:eastAsia="Calibri" w:cstheme="minorBidi"/>
                        <w:color w:val="414141"/>
                        <w:spacing w:val="-4"/>
                        <w:sz w:val="20"/>
                        <w:szCs w:val="20"/>
                      </w:rPr>
                      <w:t>su</w:t>
                    </w:r>
                    <w:r>
                      <w:rPr>
                        <w:rFonts w:eastAsia="Calibri" w:cstheme="minorBidi"/>
                        <w:color w:val="181818"/>
                        <w:spacing w:val="-4"/>
                        <w:sz w:val="20"/>
                        <w:szCs w:val="20"/>
                      </w:rPr>
                      <w:t>re</w:t>
                    </w:r>
                    <w:r>
                      <w:rPr>
                        <w:rFonts w:eastAsia="Calibri" w:cstheme="minorBidi"/>
                        <w:color w:val="414141"/>
                        <w:spacing w:val="-4"/>
                        <w:sz w:val="20"/>
                        <w:szCs w:val="20"/>
                      </w:rPr>
                      <w:t>hea</w:t>
                    </w:r>
                    <w:r>
                      <w:rPr>
                        <w:rFonts w:eastAsia="Calibri" w:cstheme="minorBidi"/>
                        <w:color w:val="010101"/>
                        <w:spacing w:val="-4"/>
                        <w:sz w:val="20"/>
                        <w:szCs w:val="20"/>
                      </w:rPr>
                      <w:t>lt</w:t>
                    </w:r>
                    <w:r>
                      <w:rPr>
                        <w:rFonts w:eastAsia="Calibri" w:cstheme="minorBidi"/>
                        <w:color w:val="414141"/>
                        <w:spacing w:val="-4"/>
                        <w:sz w:val="20"/>
                        <w:szCs w:val="20"/>
                      </w:rPr>
                      <w:t>h</w:t>
                    </w:r>
                    <w:r>
                      <w:rPr>
                        <w:rFonts w:eastAsia="Calibri" w:cstheme="minorBidi"/>
                        <w:color w:val="414141"/>
                        <w:spacing w:val="-10"/>
                        <w:sz w:val="20"/>
                        <w:szCs w:val="20"/>
                      </w:rPr>
                      <w:t xml:space="preserve"> </w:t>
                    </w:r>
                    <w:r>
                      <w:rPr>
                        <w:rFonts w:eastAsia="Calibri" w:cstheme="minorBidi"/>
                        <w:color w:val="414141"/>
                        <w:spacing w:val="-4"/>
                        <w:sz w:val="20"/>
                        <w:szCs w:val="20"/>
                      </w:rPr>
                      <w:t>ca</w:t>
                    </w:r>
                    <w:r>
                      <w:rPr>
                        <w:rFonts w:eastAsia="Calibri" w:cstheme="minorBidi"/>
                        <w:color w:val="5B5B5B"/>
                        <w:spacing w:val="-4"/>
                        <w:sz w:val="20"/>
                        <w:szCs w:val="20"/>
                      </w:rPr>
                      <w:t>r</w:t>
                    </w:r>
                    <w:r>
                      <w:rPr>
                        <w:rFonts w:eastAsia="Calibri" w:cstheme="minorBidi"/>
                        <w:color w:val="414141"/>
                        <w:spacing w:val="-4"/>
                        <w:sz w:val="20"/>
                        <w:szCs w:val="20"/>
                      </w:rPr>
                      <w:t>e</w:t>
                    </w:r>
                    <w:r>
                      <w:rPr>
                        <w:rFonts w:eastAsia="Calibri" w:cstheme="minorBidi"/>
                        <w:color w:val="414141"/>
                        <w:spacing w:val="-9"/>
                        <w:sz w:val="20"/>
                        <w:szCs w:val="20"/>
                      </w:rPr>
                      <w:t xml:space="preserve"> </w:t>
                    </w:r>
                    <w:r>
                      <w:rPr>
                        <w:rFonts w:eastAsia="Calibri" w:cstheme="minorBidi"/>
                        <w:color w:val="181818"/>
                        <w:spacing w:val="-2"/>
                        <w:sz w:val="20"/>
                        <w:szCs w:val="20"/>
                      </w:rPr>
                      <w:t>n</w:t>
                    </w:r>
                    <w:r>
                      <w:rPr>
                        <w:rFonts w:eastAsia="Calibri" w:cstheme="minorBidi"/>
                        <w:color w:val="414141"/>
                        <w:spacing w:val="-2"/>
                        <w:sz w:val="20"/>
                        <w:szCs w:val="20"/>
                      </w:rPr>
                      <w:t>eedsa</w:t>
                    </w:r>
                    <w:r>
                      <w:rPr>
                        <w:rFonts w:eastAsia="Calibri" w:cstheme="minorBidi"/>
                        <w:color w:val="010101"/>
                        <w:spacing w:val="-2"/>
                        <w:sz w:val="20"/>
                        <w:szCs w:val="20"/>
                      </w:rPr>
                      <w:t>re</w:t>
                    </w:r>
                    <w:r>
                      <w:rPr>
                        <w:rFonts w:eastAsia="Calibri" w:cstheme="minorBidi"/>
                        <w:color w:val="010101"/>
                        <w:spacing w:val="-12"/>
                        <w:sz w:val="20"/>
                        <w:szCs w:val="20"/>
                      </w:rPr>
                      <w:t xml:space="preserve"> </w:t>
                    </w:r>
                    <w:r>
                      <w:rPr>
                        <w:rFonts w:eastAsia="Calibri" w:cstheme="minorBidi"/>
                        <w:color w:val="414141"/>
                        <w:spacing w:val="-4"/>
                        <w:sz w:val="20"/>
                        <w:szCs w:val="20"/>
                      </w:rPr>
                      <w:t>met</w:t>
                    </w:r>
                    <w:r>
                      <w:rPr>
                        <w:rFonts w:eastAsia="Calibri" w:cstheme="minorBidi"/>
                        <w:color w:val="181818"/>
                        <w:spacing w:val="-4"/>
                        <w:sz w:val="20"/>
                        <w:szCs w:val="20"/>
                      </w:rPr>
                      <w:t>?</w:t>
                    </w:r>
                  </w:p>
                </w:txbxContent>
              </v:textbox>
            </v:rect>
            <v:rect id="Rectangle 24" o:spid="_x0000_s1039" style="position:absolute;left:1066680;top:1446480;width:2052360;height:496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" filled="f" strokeweight=".42mm">
              <v:stroke joinstyle="round"/>
              <v:textbox style="mso-next-textbox:#Rectangle 24" inset="0,0,0,0">
                <w:txbxContent>
                  <w:p w14:paraId="1F05A239" w14:textId="77777777" w:rsidR="00932D96" w:rsidRDefault="00DC5D91">
                    <w:pPr>
                      <w:overflowPunct w:val="0"/>
                      <w:jc w:val="center"/>
                    </w:pPr>
                    <w:r>
                      <w:rPr>
                        <w:rFonts w:eastAsia="Calibri" w:cstheme="minorBidi"/>
                        <w:b/>
                        <w:bCs/>
                        <w:color w:val="181818"/>
                        <w:sz w:val="20"/>
                        <w:szCs w:val="20"/>
                      </w:rPr>
                      <w:t>STEP 5</w:t>
                    </w:r>
                  </w:p>
                  <w:p w14:paraId="362D3076" w14:textId="77777777" w:rsidR="00932D96" w:rsidRDefault="00DC5D91">
                    <w:pPr>
                      <w:overflowPunct w:val="0"/>
                      <w:jc w:val="center"/>
                    </w:pPr>
                    <w:r>
                      <w:rPr>
                        <w:rFonts w:eastAsia="Calibri" w:cstheme="minorBidi"/>
                        <w:color w:val="414141"/>
                        <w:sz w:val="20"/>
                        <w:szCs w:val="20"/>
                      </w:rPr>
                      <w:t>What</w:t>
                    </w:r>
                    <w:r>
                      <w:rPr>
                        <w:rFonts w:eastAsia="Calibri" w:cstheme="minorBidi"/>
                        <w:color w:val="414141"/>
                        <w:spacing w:val="-17"/>
                        <w:sz w:val="20"/>
                        <w:szCs w:val="20"/>
                      </w:rPr>
                      <w:t xml:space="preserve"> </w:t>
                    </w:r>
                    <w:r>
                      <w:rPr>
                        <w:rFonts w:eastAsia="Calibri" w:cstheme="minorBidi"/>
                        <w:color w:val="181818"/>
                        <w:spacing w:val="-4"/>
                        <w:sz w:val="20"/>
                        <w:szCs w:val="20"/>
                      </w:rPr>
                      <w:t>h</w:t>
                    </w:r>
                    <w:r>
                      <w:rPr>
                        <w:rFonts w:eastAsia="Calibri" w:cstheme="minorBidi"/>
                        <w:color w:val="414141"/>
                        <w:spacing w:val="-4"/>
                        <w:sz w:val="20"/>
                        <w:szCs w:val="20"/>
                      </w:rPr>
                      <w:t>ea</w:t>
                    </w:r>
                    <w:r>
                      <w:rPr>
                        <w:rFonts w:eastAsia="Calibri" w:cstheme="minorBidi"/>
                        <w:color w:val="797979"/>
                        <w:spacing w:val="-4"/>
                        <w:sz w:val="20"/>
                        <w:szCs w:val="20"/>
                      </w:rPr>
                      <w:t>l</w:t>
                    </w:r>
                    <w:r>
                      <w:rPr>
                        <w:rFonts w:eastAsia="Calibri" w:cstheme="minorBidi"/>
                        <w:color w:val="414141"/>
                        <w:spacing w:val="-4"/>
                        <w:sz w:val="20"/>
                        <w:szCs w:val="20"/>
                      </w:rPr>
                      <w:t>th</w:t>
                    </w:r>
                    <w:r>
                      <w:rPr>
                        <w:rFonts w:eastAsia="Calibri" w:cstheme="minorBidi"/>
                        <w:color w:val="414141"/>
                        <w:spacing w:val="-17"/>
                        <w:sz w:val="20"/>
                        <w:szCs w:val="20"/>
                      </w:rPr>
                      <w:t xml:space="preserve"> </w:t>
                    </w:r>
                    <w:r>
                      <w:rPr>
                        <w:rFonts w:eastAsia="Calibri" w:cstheme="minorBidi"/>
                        <w:color w:val="414141"/>
                        <w:spacing w:val="-3"/>
                        <w:sz w:val="20"/>
                        <w:szCs w:val="20"/>
                      </w:rPr>
                      <w:t>ca</w:t>
                    </w:r>
                    <w:r>
                      <w:rPr>
                        <w:rFonts w:eastAsia="Calibri" w:cstheme="minorBidi"/>
                        <w:color w:val="181818"/>
                        <w:spacing w:val="-3"/>
                        <w:sz w:val="20"/>
                        <w:szCs w:val="20"/>
                      </w:rPr>
                      <w:t>r</w:t>
                    </w:r>
                    <w:r>
                      <w:rPr>
                        <w:rFonts w:eastAsia="Calibri" w:cstheme="minorBidi"/>
                        <w:color w:val="414141"/>
                        <w:spacing w:val="-3"/>
                        <w:sz w:val="20"/>
                        <w:szCs w:val="20"/>
                      </w:rPr>
                      <w:t>e</w:t>
                    </w:r>
                    <w:r>
                      <w:rPr>
                        <w:rFonts w:eastAsia="Calibri" w:cstheme="minorBidi"/>
                        <w:color w:val="414141"/>
                        <w:spacing w:val="-17"/>
                        <w:sz w:val="20"/>
                        <w:szCs w:val="20"/>
                      </w:rPr>
                      <w:t xml:space="preserve"> </w:t>
                    </w:r>
                    <w:r>
                      <w:rPr>
                        <w:rFonts w:eastAsia="Calibri" w:cstheme="minorBidi"/>
                        <w:color w:val="797979"/>
                        <w:spacing w:val="-4"/>
                        <w:sz w:val="20"/>
                        <w:szCs w:val="20"/>
                      </w:rPr>
                      <w:t>i</w:t>
                    </w:r>
                    <w:r>
                      <w:rPr>
                        <w:rFonts w:eastAsia="Calibri" w:cstheme="minorBidi"/>
                        <w:color w:val="181818"/>
                        <w:spacing w:val="-4"/>
                        <w:sz w:val="20"/>
                        <w:szCs w:val="20"/>
                      </w:rPr>
                      <w:t>nter</w:t>
                    </w:r>
                    <w:r>
                      <w:rPr>
                        <w:rFonts w:eastAsia="Calibri" w:cstheme="minorBidi"/>
                        <w:color w:val="414141"/>
                        <w:spacing w:val="-4"/>
                        <w:sz w:val="20"/>
                        <w:szCs w:val="20"/>
                      </w:rPr>
                      <w:t>ven</w:t>
                    </w:r>
                    <w:r>
                      <w:rPr>
                        <w:rFonts w:eastAsia="Calibri" w:cstheme="minorBidi"/>
                        <w:color w:val="5B5B5B"/>
                        <w:spacing w:val="-4"/>
                        <w:sz w:val="20"/>
                        <w:szCs w:val="20"/>
                      </w:rPr>
                      <w:t>t</w:t>
                    </w:r>
                    <w:r>
                      <w:rPr>
                        <w:rFonts w:eastAsia="Calibri" w:cstheme="minorBidi"/>
                        <w:color w:val="010101"/>
                        <w:spacing w:val="-4"/>
                        <w:sz w:val="20"/>
                        <w:szCs w:val="20"/>
                      </w:rPr>
                      <w:t>io</w:t>
                    </w:r>
                    <w:r>
                      <w:rPr>
                        <w:rFonts w:eastAsia="Calibri" w:cstheme="minorBidi"/>
                        <w:color w:val="414141"/>
                        <w:spacing w:val="-4"/>
                        <w:sz w:val="20"/>
                        <w:szCs w:val="20"/>
                      </w:rPr>
                      <w:t>ns</w:t>
                    </w:r>
                    <w:r>
                      <w:rPr>
                        <w:rFonts w:eastAsia="Calibri" w:cstheme="minorBidi"/>
                        <w:color w:val="414141"/>
                        <w:spacing w:val="-18"/>
                        <w:sz w:val="20"/>
                        <w:szCs w:val="20"/>
                      </w:rPr>
                      <w:t xml:space="preserve"> </w:t>
                    </w:r>
                    <w:r>
                      <w:rPr>
                        <w:rFonts w:eastAsia="Calibri" w:cstheme="minorBidi"/>
                        <w:color w:val="414141"/>
                        <w:sz w:val="20"/>
                        <w:szCs w:val="20"/>
                      </w:rPr>
                      <w:t xml:space="preserve">are </w:t>
                    </w:r>
                    <w:r>
                      <w:rPr>
                        <w:rFonts w:eastAsia="Calibri" w:cstheme="minorBidi"/>
                        <w:color w:val="414141"/>
                        <w:spacing w:val="-2"/>
                        <w:sz w:val="20"/>
                        <w:szCs w:val="20"/>
                      </w:rPr>
                      <w:t>w</w:t>
                    </w:r>
                    <w:r>
                      <w:rPr>
                        <w:rFonts w:eastAsia="Calibri" w:cstheme="minorBidi"/>
                        <w:color w:val="5B5B5B"/>
                        <w:spacing w:val="-2"/>
                        <w:sz w:val="20"/>
                        <w:szCs w:val="20"/>
                      </w:rPr>
                      <w:t>o</w:t>
                    </w:r>
                    <w:r>
                      <w:rPr>
                        <w:rFonts w:eastAsia="Calibri" w:cstheme="minorBidi"/>
                        <w:color w:val="414141"/>
                        <w:spacing w:val="-2"/>
                        <w:sz w:val="20"/>
                        <w:szCs w:val="20"/>
                      </w:rPr>
                      <w:t>rth</w:t>
                    </w:r>
                    <w:r>
                      <w:rPr>
                        <w:rFonts w:eastAsia="Calibri" w:cstheme="minorBidi"/>
                        <w:color w:val="282828"/>
                        <w:spacing w:val="-2"/>
                        <w:sz w:val="20"/>
                        <w:szCs w:val="20"/>
                      </w:rPr>
                      <w:t>d</w:t>
                    </w:r>
                    <w:r>
                      <w:rPr>
                        <w:rFonts w:eastAsia="Calibri" w:cstheme="minorBidi"/>
                        <w:color w:val="5B5B5B"/>
                        <w:spacing w:val="-2"/>
                        <w:sz w:val="20"/>
                        <w:szCs w:val="20"/>
                      </w:rPr>
                      <w:t>o</w:t>
                    </w:r>
                    <w:r>
                      <w:rPr>
                        <w:rFonts w:eastAsia="Calibri" w:cstheme="minorBidi"/>
                        <w:color w:val="797979"/>
                        <w:spacing w:val="-2"/>
                        <w:sz w:val="20"/>
                        <w:szCs w:val="20"/>
                      </w:rPr>
                      <w:t>i</w:t>
                    </w:r>
                    <w:r>
                      <w:rPr>
                        <w:rFonts w:eastAsia="Calibri" w:cstheme="minorBidi"/>
                        <w:color w:val="181818"/>
                        <w:spacing w:val="-2"/>
                        <w:sz w:val="20"/>
                        <w:szCs w:val="20"/>
                      </w:rPr>
                      <w:t>n</w:t>
                    </w:r>
                    <w:r>
                      <w:rPr>
                        <w:rFonts w:eastAsia="Calibri" w:cstheme="minorBidi"/>
                        <w:color w:val="414141"/>
                        <w:spacing w:val="-2"/>
                        <w:sz w:val="20"/>
                        <w:szCs w:val="20"/>
                      </w:rPr>
                      <w:t>g?</w:t>
                    </w:r>
                  </w:p>
                </w:txbxContent>
              </v:textbox>
            </v:rect>
            <v:rect id="Rectangle 25" o:spid="_x0000_s1040" style="position:absolute;left:1066680;top:723240;width:2052360;height:497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" filled="f" strokeweight=".42mm">
              <v:stroke joinstyle="round"/>
              <v:textbox style="mso-next-textbox:#Rectangle 25" inset="0,0,0,0">
                <w:txbxContent>
                  <w:p w14:paraId="3146415A" w14:textId="77777777" w:rsidR="00932D96" w:rsidRDefault="00DC5D91">
                    <w:pPr>
                      <w:overflowPunct w:val="0"/>
                      <w:jc w:val="center"/>
                    </w:pPr>
                    <w:r>
                      <w:rPr>
                        <w:rFonts w:eastAsia="Calibri" w:cstheme="minorBidi"/>
                        <w:b/>
                        <w:bCs/>
                        <w:color w:val="181818"/>
                        <w:sz w:val="20"/>
                        <w:szCs w:val="20"/>
                      </w:rPr>
                      <w:t>STEP4</w:t>
                    </w:r>
                  </w:p>
                  <w:p w14:paraId="6F45EE49" w14:textId="77777777" w:rsidR="00932D96" w:rsidRDefault="00DC5D91">
                    <w:pPr>
                      <w:overflowPunct w:val="0"/>
                      <w:jc w:val="center"/>
                    </w:pPr>
                    <w:r>
                      <w:rPr>
                        <w:rFonts w:eastAsia="Calibri" w:cstheme="minorBidi"/>
                        <w:color w:val="414141"/>
                        <w:sz w:val="20"/>
                        <w:szCs w:val="20"/>
                      </w:rPr>
                      <w:t xml:space="preserve">What </w:t>
                    </w:r>
                    <w:r>
                      <w:rPr>
                        <w:rFonts w:eastAsia="Calibri" w:cstheme="minorBidi"/>
                        <w:color w:val="010101"/>
                        <w:spacing w:val="-4"/>
                        <w:sz w:val="20"/>
                        <w:szCs w:val="20"/>
                      </w:rPr>
                      <w:t>h</w:t>
                    </w:r>
                    <w:r>
                      <w:rPr>
                        <w:rFonts w:eastAsia="Calibri" w:cstheme="minorBidi"/>
                        <w:color w:val="414141"/>
                        <w:spacing w:val="-4"/>
                        <w:sz w:val="20"/>
                        <w:szCs w:val="20"/>
                      </w:rPr>
                      <w:t>ea</w:t>
                    </w:r>
                    <w:r>
                      <w:rPr>
                        <w:rFonts w:eastAsia="Calibri" w:cstheme="minorBidi"/>
                        <w:color w:val="797979"/>
                        <w:spacing w:val="-4"/>
                        <w:sz w:val="20"/>
                        <w:szCs w:val="20"/>
                      </w:rPr>
                      <w:t>l</w:t>
                    </w:r>
                    <w:r>
                      <w:rPr>
                        <w:rFonts w:eastAsia="Calibri" w:cstheme="minorBidi"/>
                        <w:color w:val="414141"/>
                        <w:spacing w:val="-4"/>
                        <w:sz w:val="20"/>
                        <w:szCs w:val="20"/>
                      </w:rPr>
                      <w:t xml:space="preserve">th </w:t>
                    </w:r>
                    <w:r>
                      <w:rPr>
                        <w:rFonts w:eastAsia="Calibri" w:cstheme="minorBidi"/>
                        <w:color w:val="414141"/>
                        <w:spacing w:val="-2"/>
                        <w:sz w:val="20"/>
                        <w:szCs w:val="20"/>
                      </w:rPr>
                      <w:t>serv</w:t>
                    </w:r>
                    <w:r>
                      <w:rPr>
                        <w:rFonts w:eastAsia="Calibri" w:cstheme="minorBidi"/>
                        <w:color w:val="010101"/>
                        <w:spacing w:val="-2"/>
                        <w:sz w:val="20"/>
                        <w:szCs w:val="20"/>
                      </w:rPr>
                      <w:t>i</w:t>
                    </w:r>
                    <w:r>
                      <w:rPr>
                        <w:rFonts w:eastAsia="Calibri" w:cstheme="minorBidi"/>
                        <w:color w:val="414141"/>
                        <w:spacing w:val="-2"/>
                        <w:sz w:val="20"/>
                        <w:szCs w:val="20"/>
                      </w:rPr>
                      <w:t>ces a</w:t>
                    </w:r>
                    <w:r>
                      <w:rPr>
                        <w:rFonts w:eastAsia="Calibri" w:cstheme="minorBidi"/>
                        <w:color w:val="181818"/>
                        <w:spacing w:val="-2"/>
                        <w:sz w:val="20"/>
                        <w:szCs w:val="20"/>
                      </w:rPr>
                      <w:t xml:space="preserve">re </w:t>
                    </w:r>
                    <w:r>
                      <w:rPr>
                        <w:rFonts w:eastAsia="Calibri" w:cstheme="minorBidi"/>
                        <w:color w:val="414141"/>
                        <w:spacing w:val="-4"/>
                        <w:sz w:val="20"/>
                        <w:szCs w:val="20"/>
                      </w:rPr>
                      <w:t>curre</w:t>
                    </w:r>
                    <w:r>
                      <w:rPr>
                        <w:rFonts w:eastAsia="Calibri" w:cstheme="minorBidi"/>
                        <w:color w:val="181818"/>
                        <w:spacing w:val="-4"/>
                        <w:sz w:val="20"/>
                        <w:szCs w:val="20"/>
                      </w:rPr>
                      <w:t>ntl</w:t>
                    </w:r>
                    <w:r>
                      <w:rPr>
                        <w:rFonts w:eastAsia="Calibri" w:cstheme="minorBidi"/>
                        <w:color w:val="414141"/>
                        <w:spacing w:val="-4"/>
                        <w:sz w:val="20"/>
                        <w:szCs w:val="20"/>
                      </w:rPr>
                      <w:t>y availa</w:t>
                    </w:r>
                    <w:r>
                      <w:rPr>
                        <w:rFonts w:eastAsia="Calibri" w:cstheme="minorBidi"/>
                        <w:color w:val="181818"/>
                        <w:spacing w:val="-4"/>
                        <w:sz w:val="20"/>
                        <w:szCs w:val="20"/>
                      </w:rPr>
                      <w:t>bl</w:t>
                    </w:r>
                    <w:r>
                      <w:rPr>
                        <w:rFonts w:eastAsia="Calibri" w:cstheme="minorBidi"/>
                        <w:color w:val="414141"/>
                        <w:spacing w:val="-4"/>
                        <w:sz w:val="20"/>
                        <w:szCs w:val="20"/>
                      </w:rPr>
                      <w:t xml:space="preserve">e </w:t>
                    </w:r>
                    <w:r>
                      <w:rPr>
                        <w:rFonts w:eastAsia="Calibri" w:cstheme="minorBidi"/>
                        <w:color w:val="282828"/>
                        <w:sz w:val="20"/>
                        <w:szCs w:val="20"/>
                      </w:rPr>
                      <w:t xml:space="preserve">to </w:t>
                    </w:r>
                    <w:r>
                      <w:rPr>
                        <w:rFonts w:eastAsia="Calibri" w:cstheme="minorBidi"/>
                        <w:color w:val="010101"/>
                        <w:spacing w:val="-1"/>
                        <w:sz w:val="20"/>
                        <w:szCs w:val="20"/>
                      </w:rPr>
                      <w:t>t</w:t>
                    </w:r>
                    <w:r>
                      <w:rPr>
                        <w:rFonts w:eastAsia="Calibri" w:cstheme="minorBidi"/>
                        <w:color w:val="414141"/>
                        <w:spacing w:val="-1"/>
                        <w:sz w:val="20"/>
                        <w:szCs w:val="20"/>
                      </w:rPr>
                      <w:t xml:space="preserve">his </w:t>
                    </w:r>
                    <w:r>
                      <w:rPr>
                        <w:rFonts w:eastAsia="Calibri" w:cstheme="minorBidi"/>
                        <w:color w:val="181818"/>
                        <w:spacing w:val="-4"/>
                        <w:sz w:val="20"/>
                        <w:szCs w:val="20"/>
                      </w:rPr>
                      <w:t>pr</w:t>
                    </w:r>
                    <w:r>
                      <w:rPr>
                        <w:rFonts w:eastAsia="Calibri" w:cstheme="minorBidi"/>
                        <w:color w:val="797979"/>
                        <w:spacing w:val="-4"/>
                        <w:sz w:val="20"/>
                        <w:szCs w:val="20"/>
                      </w:rPr>
                      <w:t>i</w:t>
                    </w:r>
                    <w:r>
                      <w:rPr>
                        <w:rFonts w:eastAsia="Calibri" w:cstheme="minorBidi"/>
                        <w:color w:val="414141"/>
                        <w:spacing w:val="-4"/>
                        <w:sz w:val="20"/>
                        <w:szCs w:val="20"/>
                      </w:rPr>
                      <w:t>so</w:t>
                    </w:r>
                    <w:r>
                      <w:rPr>
                        <w:rFonts w:eastAsia="Calibri" w:cstheme="minorBidi"/>
                        <w:color w:val="181818"/>
                        <w:spacing w:val="-4"/>
                        <w:sz w:val="20"/>
                        <w:szCs w:val="20"/>
                      </w:rPr>
                      <w:t>n</w:t>
                    </w:r>
                    <w:r>
                      <w:rPr>
                        <w:rFonts w:eastAsia="Calibri" w:cstheme="minorBidi"/>
                        <w:color w:val="414141"/>
                        <w:spacing w:val="-4"/>
                        <w:sz w:val="20"/>
                        <w:szCs w:val="20"/>
                      </w:rPr>
                      <w:t>?</w:t>
                    </w:r>
                  </w:p>
                </w:txbxContent>
              </v:textbox>
            </v:rect>
            <w10:wrap type="topAndBottom" anchorx="page"/>
          </v:group>
        </w:pict>
      </w:r>
    </w:p>
    <w:p w14:paraId="4FB6C8F3" w14:textId="7EC34D66" w:rsidR="00932D96" w:rsidRDefault="00932D96" w:rsidP="00DC5D91">
      <w:pPr>
        <w:pStyle w:val="Heading1"/>
        <w:ind w:left="0"/>
        <w:rPr>
          <w:rFonts w:ascii="Times New Roman" w:hAnsi="Times New Roman"/>
          <w:sz w:val="11"/>
        </w:rPr>
      </w:pPr>
    </w:p>
    <w:sectPr w:rsidR="00932D96">
      <w:pgSz w:w="11906" w:h="16838"/>
      <w:pgMar w:top="1360" w:right="0" w:bottom="280" w:left="132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972E4"/>
    <w:multiLevelType w:val="multilevel"/>
    <w:tmpl w:val="C7B0208C"/>
    <w:lvl w:ilvl="0">
      <w:start w:val="1"/>
      <w:numFmt w:val="upperLetter"/>
      <w:lvlText w:val="%1)"/>
      <w:lvlJc w:val="left"/>
      <w:pPr>
        <w:tabs>
          <w:tab w:val="num" w:pos="0"/>
        </w:tabs>
        <w:ind w:left="401" w:hanging="282"/>
      </w:pPr>
      <w:rPr>
        <w:rFonts w:ascii="Arial" w:eastAsia="Arial" w:hAnsi="Arial" w:cs="Arial"/>
        <w:w w:val="99"/>
        <w:sz w:val="22"/>
        <w:szCs w:val="22"/>
      </w:rPr>
    </w:lvl>
    <w:lvl w:ilvl="1">
      <w:numFmt w:val="bullet"/>
      <w:lvlText w:val=""/>
      <w:lvlJc w:val="left"/>
      <w:pPr>
        <w:tabs>
          <w:tab w:val="num" w:pos="0"/>
        </w:tabs>
        <w:ind w:left="1418" w:hanging="282"/>
      </w:pPr>
      <w:rPr>
        <w:rFonts w:ascii="Symbol" w:hAnsi="Symbol" w:cs="Symbol" w:hint="default"/>
      </w:rPr>
    </w:lvl>
    <w:lvl w:ilvl="2">
      <w:numFmt w:val="bullet"/>
      <w:lvlText w:val=""/>
      <w:lvlJc w:val="left"/>
      <w:pPr>
        <w:tabs>
          <w:tab w:val="num" w:pos="0"/>
        </w:tabs>
        <w:ind w:left="2436" w:hanging="282"/>
      </w:pPr>
      <w:rPr>
        <w:rFonts w:ascii="Symbol" w:hAnsi="Symbol" w:cs="Symbol" w:hint="default"/>
      </w:rPr>
    </w:lvl>
    <w:lvl w:ilvl="3">
      <w:numFmt w:val="bullet"/>
      <w:lvlText w:val=""/>
      <w:lvlJc w:val="left"/>
      <w:pPr>
        <w:tabs>
          <w:tab w:val="num" w:pos="0"/>
        </w:tabs>
        <w:ind w:left="3455" w:hanging="282"/>
      </w:pPr>
      <w:rPr>
        <w:rFonts w:ascii="Symbol" w:hAnsi="Symbol" w:cs="Symbol" w:hint="default"/>
      </w:rPr>
    </w:lvl>
    <w:lvl w:ilvl="4">
      <w:numFmt w:val="bullet"/>
      <w:lvlText w:val=""/>
      <w:lvlJc w:val="left"/>
      <w:pPr>
        <w:tabs>
          <w:tab w:val="num" w:pos="0"/>
        </w:tabs>
        <w:ind w:left="4473" w:hanging="282"/>
      </w:pPr>
      <w:rPr>
        <w:rFonts w:ascii="Symbol" w:hAnsi="Symbol" w:cs="Symbol" w:hint="default"/>
      </w:rPr>
    </w:lvl>
    <w:lvl w:ilvl="5">
      <w:numFmt w:val="bullet"/>
      <w:lvlText w:val=""/>
      <w:lvlJc w:val="left"/>
      <w:pPr>
        <w:tabs>
          <w:tab w:val="num" w:pos="0"/>
        </w:tabs>
        <w:ind w:left="5492" w:hanging="282"/>
      </w:pPr>
      <w:rPr>
        <w:rFonts w:ascii="Symbol" w:hAnsi="Symbol" w:cs="Symbol" w:hint="default"/>
      </w:rPr>
    </w:lvl>
    <w:lvl w:ilvl="6">
      <w:numFmt w:val="bullet"/>
      <w:lvlText w:val=""/>
      <w:lvlJc w:val="left"/>
      <w:pPr>
        <w:tabs>
          <w:tab w:val="num" w:pos="0"/>
        </w:tabs>
        <w:ind w:left="6510" w:hanging="282"/>
      </w:pPr>
      <w:rPr>
        <w:rFonts w:ascii="Symbol" w:hAnsi="Symbol" w:cs="Symbol" w:hint="default"/>
      </w:rPr>
    </w:lvl>
    <w:lvl w:ilvl="7">
      <w:numFmt w:val="bullet"/>
      <w:lvlText w:val=""/>
      <w:lvlJc w:val="left"/>
      <w:pPr>
        <w:tabs>
          <w:tab w:val="num" w:pos="0"/>
        </w:tabs>
        <w:ind w:left="7529" w:hanging="282"/>
      </w:pPr>
      <w:rPr>
        <w:rFonts w:ascii="Symbol" w:hAnsi="Symbol" w:cs="Symbol" w:hint="default"/>
      </w:rPr>
    </w:lvl>
    <w:lvl w:ilvl="8">
      <w:numFmt w:val="bullet"/>
      <w:lvlText w:val=""/>
      <w:lvlJc w:val="left"/>
      <w:pPr>
        <w:tabs>
          <w:tab w:val="num" w:pos="0"/>
        </w:tabs>
        <w:ind w:left="8547" w:hanging="282"/>
      </w:pPr>
      <w:rPr>
        <w:rFonts w:ascii="Symbol" w:hAnsi="Symbol" w:cs="Symbol" w:hint="default"/>
      </w:rPr>
    </w:lvl>
  </w:abstractNum>
  <w:abstractNum w:abstractNumId="1" w15:restartNumberingAfterBreak="0">
    <w:nsid w:val="09680005"/>
    <w:multiLevelType w:val="multilevel"/>
    <w:tmpl w:val="BE8CAB78"/>
    <w:lvl w:ilvl="0">
      <w:start w:val="1"/>
      <w:numFmt w:val="upperLetter"/>
      <w:lvlText w:val="%1)"/>
      <w:lvlJc w:val="left"/>
      <w:pPr>
        <w:tabs>
          <w:tab w:val="num" w:pos="0"/>
        </w:tabs>
        <w:ind w:left="401" w:hanging="282"/>
      </w:pPr>
      <w:rPr>
        <w:rFonts w:ascii="Arial" w:eastAsia="Arial" w:hAnsi="Arial" w:cs="Arial"/>
        <w:w w:val="99"/>
        <w:sz w:val="22"/>
        <w:szCs w:val="22"/>
      </w:rPr>
    </w:lvl>
    <w:lvl w:ilvl="1">
      <w:numFmt w:val="bullet"/>
      <w:lvlText w:val=""/>
      <w:lvlJc w:val="left"/>
      <w:pPr>
        <w:tabs>
          <w:tab w:val="num" w:pos="0"/>
        </w:tabs>
        <w:ind w:left="1418" w:hanging="282"/>
      </w:pPr>
      <w:rPr>
        <w:rFonts w:ascii="Symbol" w:hAnsi="Symbol" w:cs="Symbol" w:hint="default"/>
      </w:rPr>
    </w:lvl>
    <w:lvl w:ilvl="2">
      <w:numFmt w:val="bullet"/>
      <w:lvlText w:val=""/>
      <w:lvlJc w:val="left"/>
      <w:pPr>
        <w:tabs>
          <w:tab w:val="num" w:pos="0"/>
        </w:tabs>
        <w:ind w:left="2436" w:hanging="282"/>
      </w:pPr>
      <w:rPr>
        <w:rFonts w:ascii="Symbol" w:hAnsi="Symbol" w:cs="Symbol" w:hint="default"/>
      </w:rPr>
    </w:lvl>
    <w:lvl w:ilvl="3">
      <w:numFmt w:val="bullet"/>
      <w:lvlText w:val=""/>
      <w:lvlJc w:val="left"/>
      <w:pPr>
        <w:tabs>
          <w:tab w:val="num" w:pos="0"/>
        </w:tabs>
        <w:ind w:left="3455" w:hanging="282"/>
      </w:pPr>
      <w:rPr>
        <w:rFonts w:ascii="Symbol" w:hAnsi="Symbol" w:cs="Symbol" w:hint="default"/>
      </w:rPr>
    </w:lvl>
    <w:lvl w:ilvl="4">
      <w:numFmt w:val="bullet"/>
      <w:lvlText w:val=""/>
      <w:lvlJc w:val="left"/>
      <w:pPr>
        <w:tabs>
          <w:tab w:val="num" w:pos="0"/>
        </w:tabs>
        <w:ind w:left="4473" w:hanging="282"/>
      </w:pPr>
      <w:rPr>
        <w:rFonts w:ascii="Symbol" w:hAnsi="Symbol" w:cs="Symbol" w:hint="default"/>
      </w:rPr>
    </w:lvl>
    <w:lvl w:ilvl="5">
      <w:numFmt w:val="bullet"/>
      <w:lvlText w:val=""/>
      <w:lvlJc w:val="left"/>
      <w:pPr>
        <w:tabs>
          <w:tab w:val="num" w:pos="0"/>
        </w:tabs>
        <w:ind w:left="5492" w:hanging="282"/>
      </w:pPr>
      <w:rPr>
        <w:rFonts w:ascii="Symbol" w:hAnsi="Symbol" w:cs="Symbol" w:hint="default"/>
      </w:rPr>
    </w:lvl>
    <w:lvl w:ilvl="6">
      <w:numFmt w:val="bullet"/>
      <w:lvlText w:val=""/>
      <w:lvlJc w:val="left"/>
      <w:pPr>
        <w:tabs>
          <w:tab w:val="num" w:pos="0"/>
        </w:tabs>
        <w:ind w:left="6510" w:hanging="282"/>
      </w:pPr>
      <w:rPr>
        <w:rFonts w:ascii="Symbol" w:hAnsi="Symbol" w:cs="Symbol" w:hint="default"/>
      </w:rPr>
    </w:lvl>
    <w:lvl w:ilvl="7">
      <w:numFmt w:val="bullet"/>
      <w:lvlText w:val=""/>
      <w:lvlJc w:val="left"/>
      <w:pPr>
        <w:tabs>
          <w:tab w:val="num" w:pos="0"/>
        </w:tabs>
        <w:ind w:left="7529" w:hanging="282"/>
      </w:pPr>
      <w:rPr>
        <w:rFonts w:ascii="Symbol" w:hAnsi="Symbol" w:cs="Symbol" w:hint="default"/>
      </w:rPr>
    </w:lvl>
    <w:lvl w:ilvl="8">
      <w:numFmt w:val="bullet"/>
      <w:lvlText w:val=""/>
      <w:lvlJc w:val="left"/>
      <w:pPr>
        <w:tabs>
          <w:tab w:val="num" w:pos="0"/>
        </w:tabs>
        <w:ind w:left="8547" w:hanging="282"/>
      </w:pPr>
      <w:rPr>
        <w:rFonts w:ascii="Symbol" w:hAnsi="Symbol" w:cs="Symbol" w:hint="default"/>
      </w:rPr>
    </w:lvl>
  </w:abstractNum>
  <w:abstractNum w:abstractNumId="2" w15:restartNumberingAfterBreak="0">
    <w:nsid w:val="0D2C02D8"/>
    <w:multiLevelType w:val="hybridMultilevel"/>
    <w:tmpl w:val="76C263C2"/>
    <w:lvl w:ilvl="0" w:tplc="0809000F">
      <w:start w:val="1"/>
      <w:numFmt w:val="decimal"/>
      <w:lvlText w:val="%1."/>
      <w:lvlJc w:val="left"/>
      <w:pPr>
        <w:ind w:left="839" w:hanging="360"/>
      </w:pPr>
    </w:lvl>
    <w:lvl w:ilvl="1" w:tplc="08090019" w:tentative="1">
      <w:start w:val="1"/>
      <w:numFmt w:val="lowerLetter"/>
      <w:lvlText w:val="%2."/>
      <w:lvlJc w:val="left"/>
      <w:pPr>
        <w:ind w:left="1559" w:hanging="360"/>
      </w:pPr>
    </w:lvl>
    <w:lvl w:ilvl="2" w:tplc="0809001B" w:tentative="1">
      <w:start w:val="1"/>
      <w:numFmt w:val="lowerRoman"/>
      <w:lvlText w:val="%3."/>
      <w:lvlJc w:val="right"/>
      <w:pPr>
        <w:ind w:left="2279" w:hanging="180"/>
      </w:pPr>
    </w:lvl>
    <w:lvl w:ilvl="3" w:tplc="0809000F" w:tentative="1">
      <w:start w:val="1"/>
      <w:numFmt w:val="decimal"/>
      <w:lvlText w:val="%4."/>
      <w:lvlJc w:val="left"/>
      <w:pPr>
        <w:ind w:left="2999" w:hanging="360"/>
      </w:pPr>
    </w:lvl>
    <w:lvl w:ilvl="4" w:tplc="08090019" w:tentative="1">
      <w:start w:val="1"/>
      <w:numFmt w:val="lowerLetter"/>
      <w:lvlText w:val="%5."/>
      <w:lvlJc w:val="left"/>
      <w:pPr>
        <w:ind w:left="3719" w:hanging="360"/>
      </w:pPr>
    </w:lvl>
    <w:lvl w:ilvl="5" w:tplc="0809001B" w:tentative="1">
      <w:start w:val="1"/>
      <w:numFmt w:val="lowerRoman"/>
      <w:lvlText w:val="%6."/>
      <w:lvlJc w:val="right"/>
      <w:pPr>
        <w:ind w:left="4439" w:hanging="180"/>
      </w:pPr>
    </w:lvl>
    <w:lvl w:ilvl="6" w:tplc="0809000F" w:tentative="1">
      <w:start w:val="1"/>
      <w:numFmt w:val="decimal"/>
      <w:lvlText w:val="%7."/>
      <w:lvlJc w:val="left"/>
      <w:pPr>
        <w:ind w:left="5159" w:hanging="360"/>
      </w:pPr>
    </w:lvl>
    <w:lvl w:ilvl="7" w:tplc="08090019" w:tentative="1">
      <w:start w:val="1"/>
      <w:numFmt w:val="lowerLetter"/>
      <w:lvlText w:val="%8."/>
      <w:lvlJc w:val="left"/>
      <w:pPr>
        <w:ind w:left="5879" w:hanging="360"/>
      </w:pPr>
    </w:lvl>
    <w:lvl w:ilvl="8" w:tplc="0809001B" w:tentative="1">
      <w:start w:val="1"/>
      <w:numFmt w:val="lowerRoman"/>
      <w:lvlText w:val="%9."/>
      <w:lvlJc w:val="right"/>
      <w:pPr>
        <w:ind w:left="6599" w:hanging="180"/>
      </w:pPr>
    </w:lvl>
  </w:abstractNum>
  <w:abstractNum w:abstractNumId="3" w15:restartNumberingAfterBreak="0">
    <w:nsid w:val="345718CB"/>
    <w:multiLevelType w:val="multilevel"/>
    <w:tmpl w:val="A5BA799E"/>
    <w:lvl w:ilvl="0">
      <w:start w:val="1"/>
      <w:numFmt w:val="upperLetter"/>
      <w:lvlText w:val="%1)"/>
      <w:lvlJc w:val="left"/>
      <w:pPr>
        <w:tabs>
          <w:tab w:val="num" w:pos="0"/>
        </w:tabs>
        <w:ind w:left="401" w:hanging="282"/>
      </w:pPr>
      <w:rPr>
        <w:rFonts w:ascii="Arial" w:eastAsia="Arial" w:hAnsi="Arial" w:cs="Arial"/>
        <w:w w:val="99"/>
        <w:sz w:val="22"/>
        <w:szCs w:val="22"/>
      </w:rPr>
    </w:lvl>
    <w:lvl w:ilvl="1">
      <w:numFmt w:val="bullet"/>
      <w:lvlText w:val=""/>
      <w:lvlJc w:val="left"/>
      <w:pPr>
        <w:tabs>
          <w:tab w:val="num" w:pos="0"/>
        </w:tabs>
        <w:ind w:left="1418" w:hanging="282"/>
      </w:pPr>
      <w:rPr>
        <w:rFonts w:ascii="Symbol" w:hAnsi="Symbol" w:cs="Symbol" w:hint="default"/>
      </w:rPr>
    </w:lvl>
    <w:lvl w:ilvl="2">
      <w:numFmt w:val="bullet"/>
      <w:lvlText w:val=""/>
      <w:lvlJc w:val="left"/>
      <w:pPr>
        <w:tabs>
          <w:tab w:val="num" w:pos="0"/>
        </w:tabs>
        <w:ind w:left="2436" w:hanging="282"/>
      </w:pPr>
      <w:rPr>
        <w:rFonts w:ascii="Symbol" w:hAnsi="Symbol" w:cs="Symbol" w:hint="default"/>
      </w:rPr>
    </w:lvl>
    <w:lvl w:ilvl="3">
      <w:numFmt w:val="bullet"/>
      <w:lvlText w:val=""/>
      <w:lvlJc w:val="left"/>
      <w:pPr>
        <w:tabs>
          <w:tab w:val="num" w:pos="0"/>
        </w:tabs>
        <w:ind w:left="3455" w:hanging="282"/>
      </w:pPr>
      <w:rPr>
        <w:rFonts w:ascii="Symbol" w:hAnsi="Symbol" w:cs="Symbol" w:hint="default"/>
      </w:rPr>
    </w:lvl>
    <w:lvl w:ilvl="4">
      <w:numFmt w:val="bullet"/>
      <w:lvlText w:val=""/>
      <w:lvlJc w:val="left"/>
      <w:pPr>
        <w:tabs>
          <w:tab w:val="num" w:pos="0"/>
        </w:tabs>
        <w:ind w:left="4473" w:hanging="282"/>
      </w:pPr>
      <w:rPr>
        <w:rFonts w:ascii="Symbol" w:hAnsi="Symbol" w:cs="Symbol" w:hint="default"/>
      </w:rPr>
    </w:lvl>
    <w:lvl w:ilvl="5">
      <w:numFmt w:val="bullet"/>
      <w:lvlText w:val=""/>
      <w:lvlJc w:val="left"/>
      <w:pPr>
        <w:tabs>
          <w:tab w:val="num" w:pos="0"/>
        </w:tabs>
        <w:ind w:left="5492" w:hanging="282"/>
      </w:pPr>
      <w:rPr>
        <w:rFonts w:ascii="Symbol" w:hAnsi="Symbol" w:cs="Symbol" w:hint="default"/>
      </w:rPr>
    </w:lvl>
    <w:lvl w:ilvl="6">
      <w:numFmt w:val="bullet"/>
      <w:lvlText w:val=""/>
      <w:lvlJc w:val="left"/>
      <w:pPr>
        <w:tabs>
          <w:tab w:val="num" w:pos="0"/>
        </w:tabs>
        <w:ind w:left="6510" w:hanging="282"/>
      </w:pPr>
      <w:rPr>
        <w:rFonts w:ascii="Symbol" w:hAnsi="Symbol" w:cs="Symbol" w:hint="default"/>
      </w:rPr>
    </w:lvl>
    <w:lvl w:ilvl="7">
      <w:numFmt w:val="bullet"/>
      <w:lvlText w:val=""/>
      <w:lvlJc w:val="left"/>
      <w:pPr>
        <w:tabs>
          <w:tab w:val="num" w:pos="0"/>
        </w:tabs>
        <w:ind w:left="7529" w:hanging="282"/>
      </w:pPr>
      <w:rPr>
        <w:rFonts w:ascii="Symbol" w:hAnsi="Symbol" w:cs="Symbol" w:hint="default"/>
      </w:rPr>
    </w:lvl>
    <w:lvl w:ilvl="8">
      <w:numFmt w:val="bullet"/>
      <w:lvlText w:val=""/>
      <w:lvlJc w:val="left"/>
      <w:pPr>
        <w:tabs>
          <w:tab w:val="num" w:pos="0"/>
        </w:tabs>
        <w:ind w:left="8547" w:hanging="282"/>
      </w:pPr>
      <w:rPr>
        <w:rFonts w:ascii="Symbol" w:hAnsi="Symbol" w:cs="Symbol" w:hint="default"/>
      </w:rPr>
    </w:lvl>
  </w:abstractNum>
  <w:abstractNum w:abstractNumId="4" w15:restartNumberingAfterBreak="0">
    <w:nsid w:val="56275AF3"/>
    <w:multiLevelType w:val="multilevel"/>
    <w:tmpl w:val="DEFAD1BC"/>
    <w:lvl w:ilvl="0">
      <w:start w:val="1"/>
      <w:numFmt w:val="upperLetter"/>
      <w:lvlText w:val="%1)"/>
      <w:lvlJc w:val="left"/>
      <w:pPr>
        <w:tabs>
          <w:tab w:val="num" w:pos="0"/>
        </w:tabs>
        <w:ind w:left="401" w:hanging="282"/>
      </w:pPr>
      <w:rPr>
        <w:rFonts w:ascii="Arial" w:eastAsia="Arial" w:hAnsi="Arial" w:cs="Arial"/>
        <w:w w:val="99"/>
        <w:sz w:val="22"/>
        <w:szCs w:val="22"/>
      </w:rPr>
    </w:lvl>
    <w:lvl w:ilvl="1">
      <w:numFmt w:val="bullet"/>
      <w:lvlText w:val=""/>
      <w:lvlJc w:val="left"/>
      <w:pPr>
        <w:tabs>
          <w:tab w:val="num" w:pos="0"/>
        </w:tabs>
        <w:ind w:left="1418" w:hanging="282"/>
      </w:pPr>
      <w:rPr>
        <w:rFonts w:ascii="Symbol" w:hAnsi="Symbol" w:cs="Symbol" w:hint="default"/>
      </w:rPr>
    </w:lvl>
    <w:lvl w:ilvl="2">
      <w:numFmt w:val="bullet"/>
      <w:lvlText w:val=""/>
      <w:lvlJc w:val="left"/>
      <w:pPr>
        <w:tabs>
          <w:tab w:val="num" w:pos="0"/>
        </w:tabs>
        <w:ind w:left="2436" w:hanging="282"/>
      </w:pPr>
      <w:rPr>
        <w:rFonts w:ascii="Symbol" w:hAnsi="Symbol" w:cs="Symbol" w:hint="default"/>
      </w:rPr>
    </w:lvl>
    <w:lvl w:ilvl="3">
      <w:numFmt w:val="bullet"/>
      <w:lvlText w:val=""/>
      <w:lvlJc w:val="left"/>
      <w:pPr>
        <w:tabs>
          <w:tab w:val="num" w:pos="0"/>
        </w:tabs>
        <w:ind w:left="3455" w:hanging="282"/>
      </w:pPr>
      <w:rPr>
        <w:rFonts w:ascii="Symbol" w:hAnsi="Symbol" w:cs="Symbol" w:hint="default"/>
      </w:rPr>
    </w:lvl>
    <w:lvl w:ilvl="4">
      <w:numFmt w:val="bullet"/>
      <w:lvlText w:val=""/>
      <w:lvlJc w:val="left"/>
      <w:pPr>
        <w:tabs>
          <w:tab w:val="num" w:pos="0"/>
        </w:tabs>
        <w:ind w:left="4473" w:hanging="282"/>
      </w:pPr>
      <w:rPr>
        <w:rFonts w:ascii="Symbol" w:hAnsi="Symbol" w:cs="Symbol" w:hint="default"/>
      </w:rPr>
    </w:lvl>
    <w:lvl w:ilvl="5">
      <w:numFmt w:val="bullet"/>
      <w:lvlText w:val=""/>
      <w:lvlJc w:val="left"/>
      <w:pPr>
        <w:tabs>
          <w:tab w:val="num" w:pos="0"/>
        </w:tabs>
        <w:ind w:left="5492" w:hanging="282"/>
      </w:pPr>
      <w:rPr>
        <w:rFonts w:ascii="Symbol" w:hAnsi="Symbol" w:cs="Symbol" w:hint="default"/>
      </w:rPr>
    </w:lvl>
    <w:lvl w:ilvl="6">
      <w:numFmt w:val="bullet"/>
      <w:lvlText w:val=""/>
      <w:lvlJc w:val="left"/>
      <w:pPr>
        <w:tabs>
          <w:tab w:val="num" w:pos="0"/>
        </w:tabs>
        <w:ind w:left="6510" w:hanging="282"/>
      </w:pPr>
      <w:rPr>
        <w:rFonts w:ascii="Symbol" w:hAnsi="Symbol" w:cs="Symbol" w:hint="default"/>
      </w:rPr>
    </w:lvl>
    <w:lvl w:ilvl="7">
      <w:numFmt w:val="bullet"/>
      <w:lvlText w:val=""/>
      <w:lvlJc w:val="left"/>
      <w:pPr>
        <w:tabs>
          <w:tab w:val="num" w:pos="0"/>
        </w:tabs>
        <w:ind w:left="7529" w:hanging="282"/>
      </w:pPr>
      <w:rPr>
        <w:rFonts w:ascii="Symbol" w:hAnsi="Symbol" w:cs="Symbol" w:hint="default"/>
      </w:rPr>
    </w:lvl>
    <w:lvl w:ilvl="8">
      <w:numFmt w:val="bullet"/>
      <w:lvlText w:val=""/>
      <w:lvlJc w:val="left"/>
      <w:pPr>
        <w:tabs>
          <w:tab w:val="num" w:pos="0"/>
        </w:tabs>
        <w:ind w:left="8547" w:hanging="282"/>
      </w:pPr>
      <w:rPr>
        <w:rFonts w:ascii="Symbol" w:hAnsi="Symbol" w:cs="Symbol" w:hint="default"/>
      </w:rPr>
    </w:lvl>
  </w:abstractNum>
  <w:abstractNum w:abstractNumId="5" w15:restartNumberingAfterBreak="0">
    <w:nsid w:val="660B0B8E"/>
    <w:multiLevelType w:val="multilevel"/>
    <w:tmpl w:val="1064428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3"/>
  </w:num>
  <w:num w:numId="2">
    <w:abstractNumId w:val="0"/>
  </w:num>
  <w:num w:numId="3">
    <w:abstractNumId w:val="1"/>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autoHyphenation/>
  <w:characterSpacingControl w:val="doNotCompress"/>
  <w:compat>
    <w:compatSetting w:name="compatibilityMode" w:uri="http://schemas.microsoft.com/office/word" w:val="12"/>
    <w:compatSetting w:name="allowHyphenationAtTrackBottom" w:uri="http://schemas.microsoft.com/office/word" w:val="1"/>
    <w:compatSetting w:name="useWord2013TrackBottomHyphenation" w:uri="http://schemas.microsoft.com/office/word" w:val="1"/>
  </w:compat>
  <w:rsids>
    <w:rsidRoot w:val="00932D96"/>
    <w:rsid w:val="002760F4"/>
    <w:rsid w:val="00932D96"/>
    <w:rsid w:val="00A94B05"/>
    <w:rsid w:val="00DC5D91"/>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54"/>
    <o:shapelayout v:ext="edit">
      <o:idmap v:ext="edit" data="1"/>
      <o:rules v:ext="edit">
        <o:r id="V:Rule1" type="connector" idref="#Straight Connector 13"/>
        <o:r id="V:Rule2" type="connector" idref="#Straight Connector 15"/>
        <o:r id="V:Rule3" type="connector" idref="#Straight Connector 14"/>
        <o:r id="V:Rule4" type="connector" idref="#Straight Connector 16"/>
      </o:rules>
    </o:shapelayout>
  </w:shapeDefaults>
  <w:decimalSymbol w:val="."/>
  <w:listSeparator w:val=","/>
  <w14:docId w14:val="51C88138"/>
  <w15:docId w15:val="{27157709-CFC5-4EFA-83BF-8A6927E46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eastAsia="Arial" w:hAnsi="Arial" w:cs="Arial"/>
    </w:rPr>
  </w:style>
  <w:style w:type="paragraph" w:styleId="Heading1">
    <w:name w:val="heading 1"/>
    <w:basedOn w:val="Normal"/>
    <w:uiPriority w:val="9"/>
    <w:qFormat/>
    <w:pPr>
      <w:spacing w:before="79"/>
      <w:ind w:left="120"/>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color w:val="000080"/>
      <w:u w:val="single"/>
    </w:rPr>
  </w:style>
  <w:style w:type="paragraph" w:customStyle="1" w:styleId="Heading">
    <w:name w:val="Heading"/>
    <w:basedOn w:val="Normal"/>
    <w:next w:val="BodyText"/>
    <w:qFormat/>
    <w:pPr>
      <w:keepNext/>
      <w:spacing w:before="240" w:after="120"/>
    </w:pPr>
    <w:rPr>
      <w:rFonts w:ascii="Liberation Sans" w:eastAsia="Microsoft YaHei" w:hAnsi="Liberation Sans"/>
      <w:sz w:val="28"/>
      <w:szCs w:val="28"/>
    </w:rPr>
  </w:style>
  <w:style w:type="paragraph" w:styleId="BodyText">
    <w:name w:val="Body Text"/>
    <w:basedOn w:val="Normal"/>
    <w:uiPriority w:val="1"/>
    <w:qFormat/>
  </w:style>
  <w:style w:type="paragraph" w:styleId="List">
    <w:name w:val="List"/>
    <w:basedOn w:val="BodyText"/>
  </w:style>
  <w:style w:type="paragraph" w:styleId="Caption">
    <w:name w:val="caption"/>
    <w:basedOn w:val="Normal"/>
    <w:qFormat/>
    <w:pPr>
      <w:suppressLineNumbers/>
      <w:spacing w:before="120" w:after="120"/>
    </w:pPr>
    <w:rPr>
      <w:i/>
      <w:iCs/>
      <w:sz w:val="24"/>
      <w:szCs w:val="24"/>
    </w:rPr>
  </w:style>
  <w:style w:type="paragraph" w:customStyle="1" w:styleId="Index">
    <w:name w:val="Index"/>
    <w:basedOn w:val="Normal"/>
    <w:qFormat/>
    <w:pPr>
      <w:suppressLineNumbers/>
    </w:pPr>
  </w:style>
  <w:style w:type="paragraph" w:styleId="ListParagraph">
    <w:name w:val="List Paragraph"/>
    <w:basedOn w:val="Normal"/>
    <w:uiPriority w:val="1"/>
    <w:qFormat/>
    <w:pPr>
      <w:spacing w:before="37"/>
      <w:ind w:left="401" w:hanging="282"/>
    </w:pPr>
  </w:style>
  <w:style w:type="paragraph" w:customStyle="1" w:styleId="TableParagraph">
    <w:name w:val="Table Paragraph"/>
    <w:basedOn w:val="Normal"/>
    <w:uiPriority w:val="1"/>
    <w:qFormat/>
    <w:pPr>
      <w:spacing w:line="253" w:lineRule="exact"/>
      <w:ind w:left="107"/>
    </w:pPr>
    <w:rPr>
      <w:u w:val="single" w:color="000000"/>
    </w:rPr>
  </w:style>
  <w:style w:type="paragraph" w:customStyle="1" w:styleId="FrameContents">
    <w:name w:val="Frame Contents"/>
    <w:basedOn w:val="Normal"/>
    <w:qFormat/>
  </w:style>
  <w:style w:type="character" w:styleId="UnresolvedMention">
    <w:name w:val="Unresolved Mention"/>
    <w:basedOn w:val="DefaultParagraphFont"/>
    <w:uiPriority w:val="99"/>
    <w:semiHidden/>
    <w:unhideWhenUsed/>
    <w:rsid w:val="00DC5D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bmj.com/cgi/content/full/316/7142/1448" TargetMode="External"/><Relationship Id="rId3" Type="http://schemas.openxmlformats.org/officeDocument/2006/relationships/settings" Target="settings.xml"/><Relationship Id="rId7" Type="http://schemas.openxmlformats.org/officeDocument/2006/relationships/hyperlink" Target="https://www.healthscotland.scot/reducing-health-inequalities/understanding-need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hub.scot/media/1841/health_needs_assessment_a_practical_guide.pdf" TargetMode="External"/><Relationship Id="rId11" Type="http://schemas.openxmlformats.org/officeDocument/2006/relationships/theme" Target="theme/theme1.xml"/><Relationship Id="rId5" Type="http://schemas.openxmlformats.org/officeDocument/2006/relationships/hyperlink" Target="http://www.bulger.co.uk/prison/needsassementbirmingac.pd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ttps://www.gov.uk/government/publications/commissioning-of-public-health-services-for-children/population-health-needs-assessment-a-guide-for-0-to-19-health-visiting-and-school-nursing-servic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460</Words>
  <Characters>2627</Characters>
  <Application>Microsoft Office Word</Application>
  <DocSecurity>0</DocSecurity>
  <Lines>21</Lines>
  <Paragraphs>6</Paragraphs>
  <ScaleCrop>false</ScaleCrop>
  <Company/>
  <LinksUpToDate>false</LinksUpToDate>
  <CharactersWithSpaces>3081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 Health Needs Assessment</dc:title>
  <dc:subject/>
  <dc:creator>badrishanthi</dc:creator>
  <dc:description/>
  <cp:lastModifiedBy>Editors</cp:lastModifiedBy>
  <cp:revision>4</cp:revision>
  <dcterms:created xsi:type="dcterms:W3CDTF">2023-11-13T14:28:00Z</dcterms:created>
  <dcterms:modified xsi:type="dcterms:W3CDTF">2023-11-16T09:44:00Z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reated">
    <vt:filetime>2012-07-09T00:00:00Z</vt:filetime>
  </property>
  <property fmtid="{D5CDD505-2E9C-101B-9397-08002B2CF9AE}" pid="4" name="Creator">
    <vt:lpwstr>Acrobat PDFMaker 10.1 for Word</vt:lpwstr>
  </property>
  <property fmtid="{D5CDD505-2E9C-101B-9397-08002B2CF9AE}" pid="5" name="DocSecurity">
    <vt:i4>0</vt:i4>
  </property>
  <property fmtid="{D5CDD505-2E9C-101B-9397-08002B2CF9AE}" pid="6" name="HyperlinksChanged">
    <vt:bool>false</vt:bool>
  </property>
  <property fmtid="{D5CDD505-2E9C-101B-9397-08002B2CF9AE}" pid="7" name="LastSaved">
    <vt:filetime>2022-07-08T00:00:00Z</vt:filetime>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