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373BA" w:rsidRPr="003373BA" w:rsidRDefault="003373BA" w:rsidP="003373BA">
      <w:pPr>
        <w:autoSpaceDE w:val="0"/>
        <w:autoSpaceDN w:val="0"/>
        <w:adjustRightInd w:val="0"/>
        <w:spacing w:after="0" w:line="240" w:lineRule="auto"/>
        <w:jc w:val="center"/>
        <w:rPr>
          <w:rFonts w:ascii="Arial" w:hAnsi="Arial" w:cs="Arial"/>
          <w:b/>
          <w:bCs/>
          <w:color w:val="000000"/>
          <w:sz w:val="27"/>
          <w:szCs w:val="27"/>
        </w:rPr>
      </w:pPr>
      <w:r w:rsidRPr="003373BA">
        <w:rPr>
          <w:rFonts w:ascii="Arial" w:hAnsi="Arial" w:cs="Arial"/>
          <w:b/>
          <w:bCs/>
          <w:color w:val="000000"/>
          <w:sz w:val="27"/>
          <w:szCs w:val="27"/>
        </w:rPr>
        <w:t xml:space="preserve">Practical </w:t>
      </w:r>
      <w:r w:rsidR="00354CBA">
        <w:rPr>
          <w:rFonts w:ascii="Arial" w:hAnsi="Arial" w:cs="Arial"/>
          <w:b/>
          <w:bCs/>
          <w:color w:val="000000"/>
          <w:sz w:val="27"/>
          <w:szCs w:val="27"/>
        </w:rPr>
        <w:t>7</w:t>
      </w:r>
      <w:r w:rsidRPr="003373BA">
        <w:rPr>
          <w:rFonts w:ascii="Arial" w:hAnsi="Arial" w:cs="Arial"/>
          <w:b/>
          <w:bCs/>
          <w:color w:val="000000"/>
          <w:sz w:val="27"/>
          <w:szCs w:val="27"/>
        </w:rPr>
        <w:t xml:space="preserve"> </w:t>
      </w:r>
      <w:proofErr w:type="gramStart"/>
      <w:r w:rsidRPr="003373BA">
        <w:rPr>
          <w:rFonts w:ascii="Arial" w:hAnsi="Arial" w:cs="Arial"/>
          <w:b/>
          <w:bCs/>
          <w:color w:val="000000"/>
          <w:sz w:val="27"/>
          <w:szCs w:val="27"/>
        </w:rPr>
        <w:t>Spatial</w:t>
      </w:r>
      <w:proofErr w:type="gramEnd"/>
      <w:r w:rsidRPr="003373BA">
        <w:rPr>
          <w:rFonts w:ascii="Arial" w:hAnsi="Arial" w:cs="Arial"/>
          <w:b/>
          <w:bCs/>
          <w:color w:val="000000"/>
          <w:sz w:val="27"/>
          <w:szCs w:val="27"/>
        </w:rPr>
        <w:t xml:space="preserve"> modelling and prediction</w:t>
      </w:r>
    </w:p>
    <w:p w:rsidR="003373BA" w:rsidRPr="003373BA" w:rsidRDefault="003373BA" w:rsidP="003373BA">
      <w:pPr>
        <w:autoSpaceDE w:val="0"/>
        <w:autoSpaceDN w:val="0"/>
        <w:adjustRightInd w:val="0"/>
        <w:spacing w:after="0" w:line="240" w:lineRule="auto"/>
        <w:rPr>
          <w:rFonts w:ascii="Arial" w:hAnsi="Arial" w:cs="Arial"/>
          <w:color w:val="000000"/>
          <w:sz w:val="23"/>
          <w:szCs w:val="23"/>
        </w:rPr>
      </w:pPr>
    </w:p>
    <w:p w:rsidR="003373BA" w:rsidRPr="003373BA" w:rsidRDefault="00381E68" w:rsidP="003373BA">
      <w:pPr>
        <w:autoSpaceDE w:val="0"/>
        <w:autoSpaceDN w:val="0"/>
        <w:adjustRightInd w:val="0"/>
        <w:spacing w:after="0" w:line="240" w:lineRule="auto"/>
        <w:rPr>
          <w:rFonts w:ascii="Arial" w:hAnsi="Arial" w:cs="Arial"/>
          <w:color w:val="000000"/>
          <w:sz w:val="23"/>
          <w:szCs w:val="23"/>
        </w:rPr>
      </w:pPr>
      <w:r>
        <w:rPr>
          <w:rFonts w:ascii="Arial" w:hAnsi="Arial" w:cs="Arial"/>
          <w:color w:val="000000"/>
          <w:sz w:val="23"/>
          <w:szCs w:val="23"/>
        </w:rPr>
        <w:t>In this practical exercise you will p</w:t>
      </w:r>
      <w:r w:rsidR="003373BA" w:rsidRPr="003373BA">
        <w:rPr>
          <w:rFonts w:ascii="Arial" w:hAnsi="Arial" w:cs="Arial"/>
          <w:color w:val="000000"/>
          <w:sz w:val="23"/>
          <w:szCs w:val="23"/>
        </w:rPr>
        <w:t xml:space="preserve">redict </w:t>
      </w:r>
      <w:r w:rsidR="00361484">
        <w:rPr>
          <w:rFonts w:ascii="Arial" w:hAnsi="Arial" w:cs="Arial"/>
          <w:color w:val="000000"/>
          <w:sz w:val="23"/>
          <w:szCs w:val="23"/>
        </w:rPr>
        <w:t xml:space="preserve">live </w:t>
      </w:r>
      <w:r w:rsidR="003373BA">
        <w:rPr>
          <w:rFonts w:ascii="Arial" w:hAnsi="Arial" w:cs="Arial"/>
          <w:color w:val="000000"/>
          <w:sz w:val="23"/>
          <w:szCs w:val="23"/>
        </w:rPr>
        <w:t>coral reef</w:t>
      </w:r>
      <w:r w:rsidR="003373BA" w:rsidRPr="003373BA">
        <w:rPr>
          <w:rFonts w:ascii="Arial" w:hAnsi="Arial" w:cs="Arial"/>
          <w:color w:val="000000"/>
          <w:sz w:val="23"/>
          <w:szCs w:val="23"/>
        </w:rPr>
        <w:t xml:space="preserve"> occurrence around </w:t>
      </w:r>
      <w:r w:rsidR="00361484">
        <w:rPr>
          <w:rFonts w:ascii="Arial" w:hAnsi="Arial" w:cs="Arial"/>
          <w:color w:val="000000"/>
          <w:sz w:val="23"/>
          <w:szCs w:val="23"/>
        </w:rPr>
        <w:t xml:space="preserve">The Lizard </w:t>
      </w:r>
      <w:r w:rsidR="003373BA" w:rsidRPr="003373BA">
        <w:rPr>
          <w:rFonts w:ascii="Arial" w:hAnsi="Arial" w:cs="Arial"/>
          <w:color w:val="000000"/>
          <w:sz w:val="23"/>
          <w:szCs w:val="23"/>
        </w:rPr>
        <w:t xml:space="preserve">Island </w:t>
      </w:r>
      <w:r w:rsidR="00361484">
        <w:rPr>
          <w:rFonts w:ascii="Arial" w:hAnsi="Arial" w:cs="Arial"/>
          <w:color w:val="000000"/>
          <w:sz w:val="23"/>
          <w:szCs w:val="23"/>
        </w:rPr>
        <w:t>group</w:t>
      </w:r>
      <w:r>
        <w:rPr>
          <w:rFonts w:ascii="Arial" w:hAnsi="Arial" w:cs="Arial"/>
          <w:color w:val="000000"/>
          <w:sz w:val="23"/>
          <w:szCs w:val="23"/>
        </w:rPr>
        <w:t>, Great Barrier Reef</w:t>
      </w:r>
    </w:p>
    <w:p w:rsidR="003373BA" w:rsidRDefault="003373BA" w:rsidP="003373BA">
      <w:pPr>
        <w:autoSpaceDE w:val="0"/>
        <w:autoSpaceDN w:val="0"/>
        <w:adjustRightInd w:val="0"/>
        <w:spacing w:after="0" w:line="240" w:lineRule="auto"/>
        <w:rPr>
          <w:rFonts w:ascii="Arial" w:hAnsi="Arial" w:cs="Arial"/>
          <w:b/>
          <w:bCs/>
          <w:color w:val="000000"/>
          <w:sz w:val="23"/>
          <w:szCs w:val="23"/>
        </w:rPr>
      </w:pPr>
    </w:p>
    <w:p w:rsidR="00C12BAC" w:rsidRPr="003373BA" w:rsidRDefault="00C12BAC" w:rsidP="00C12BAC">
      <w:pPr>
        <w:autoSpaceDE w:val="0"/>
        <w:autoSpaceDN w:val="0"/>
        <w:adjustRightInd w:val="0"/>
        <w:spacing w:after="0" w:line="240" w:lineRule="auto"/>
        <w:rPr>
          <w:rFonts w:ascii="Arial" w:hAnsi="Arial" w:cs="Arial"/>
          <w:b/>
          <w:bCs/>
          <w:color w:val="000000"/>
          <w:sz w:val="23"/>
          <w:szCs w:val="23"/>
        </w:rPr>
      </w:pPr>
      <w:r>
        <w:rPr>
          <w:rFonts w:ascii="Arial" w:hAnsi="Arial" w:cs="Arial"/>
          <w:b/>
          <w:bCs/>
          <w:color w:val="000000"/>
          <w:sz w:val="23"/>
          <w:szCs w:val="23"/>
        </w:rPr>
        <w:t>A</w:t>
      </w:r>
      <w:r w:rsidRPr="003373BA">
        <w:rPr>
          <w:rFonts w:ascii="Arial" w:hAnsi="Arial" w:cs="Arial"/>
          <w:b/>
          <w:bCs/>
          <w:color w:val="000000"/>
          <w:sz w:val="23"/>
          <w:szCs w:val="23"/>
        </w:rPr>
        <w:t xml:space="preserve">. </w:t>
      </w:r>
      <w:r>
        <w:rPr>
          <w:rFonts w:ascii="Arial" w:hAnsi="Arial" w:cs="Arial"/>
          <w:b/>
          <w:bCs/>
          <w:color w:val="000000"/>
          <w:sz w:val="23"/>
          <w:szCs w:val="23"/>
        </w:rPr>
        <w:t>MODELLING</w:t>
      </w:r>
      <w:r w:rsidRPr="003373BA">
        <w:rPr>
          <w:rFonts w:ascii="Arial" w:hAnsi="Arial" w:cs="Arial"/>
          <w:b/>
          <w:bCs/>
          <w:color w:val="000000"/>
          <w:sz w:val="23"/>
          <w:szCs w:val="23"/>
        </w:rPr>
        <w:t xml:space="preserve"> </w:t>
      </w:r>
      <w:r>
        <w:rPr>
          <w:rFonts w:ascii="Arial" w:hAnsi="Arial" w:cs="Arial"/>
          <w:b/>
          <w:bCs/>
          <w:color w:val="000000"/>
          <w:sz w:val="23"/>
          <w:szCs w:val="23"/>
        </w:rPr>
        <w:t>CORAL REEF</w:t>
      </w:r>
      <w:r w:rsidRPr="003373BA">
        <w:rPr>
          <w:rFonts w:ascii="Arial" w:hAnsi="Arial" w:cs="Arial"/>
          <w:b/>
          <w:bCs/>
          <w:color w:val="000000"/>
          <w:sz w:val="23"/>
          <w:szCs w:val="23"/>
        </w:rPr>
        <w:t xml:space="preserve"> OCCURRENCE</w:t>
      </w:r>
    </w:p>
    <w:p w:rsidR="00C12BAC" w:rsidRDefault="00C12BAC" w:rsidP="00C12BAC">
      <w:pPr>
        <w:autoSpaceDE w:val="0"/>
        <w:autoSpaceDN w:val="0"/>
        <w:adjustRightInd w:val="0"/>
        <w:spacing w:after="0" w:line="240" w:lineRule="auto"/>
        <w:rPr>
          <w:rFonts w:ascii="Arial" w:hAnsi="Arial" w:cs="Arial"/>
          <w:color w:val="000000"/>
          <w:sz w:val="23"/>
          <w:szCs w:val="23"/>
          <w:highlight w:val="yellow"/>
        </w:rPr>
      </w:pPr>
    </w:p>
    <w:p w:rsidR="00C12BAC" w:rsidRDefault="00381E68" w:rsidP="00C12BAC">
      <w:pPr>
        <w:autoSpaceDE w:val="0"/>
        <w:autoSpaceDN w:val="0"/>
        <w:adjustRightInd w:val="0"/>
        <w:spacing w:after="0" w:line="240" w:lineRule="auto"/>
        <w:rPr>
          <w:rFonts w:ascii="Arial" w:hAnsi="Arial" w:cs="Arial"/>
          <w:color w:val="000000"/>
          <w:sz w:val="23"/>
          <w:szCs w:val="23"/>
        </w:rPr>
      </w:pPr>
      <w:r>
        <w:rPr>
          <w:rFonts w:ascii="Arial" w:hAnsi="Arial" w:cs="Arial"/>
          <w:color w:val="000000"/>
          <w:sz w:val="23"/>
          <w:szCs w:val="23"/>
        </w:rPr>
        <w:t>This</w:t>
      </w:r>
      <w:r w:rsidR="00C12BAC" w:rsidRPr="003373BA">
        <w:rPr>
          <w:rFonts w:ascii="Arial" w:hAnsi="Arial" w:cs="Arial"/>
          <w:color w:val="000000"/>
          <w:sz w:val="23"/>
          <w:szCs w:val="23"/>
        </w:rPr>
        <w:t xml:space="preserve"> </w:t>
      </w:r>
      <w:r>
        <w:rPr>
          <w:rFonts w:ascii="Arial" w:hAnsi="Arial" w:cs="Arial"/>
          <w:color w:val="000000"/>
          <w:sz w:val="23"/>
          <w:szCs w:val="23"/>
        </w:rPr>
        <w:t xml:space="preserve">exercise introduces </w:t>
      </w:r>
      <w:r w:rsidR="00C12BAC">
        <w:rPr>
          <w:rFonts w:ascii="Arial" w:hAnsi="Arial" w:cs="Arial"/>
          <w:color w:val="000000"/>
          <w:sz w:val="23"/>
          <w:szCs w:val="23"/>
        </w:rPr>
        <w:t>quantitative methodologies for hypothesis testing</w:t>
      </w:r>
      <w:r>
        <w:rPr>
          <w:rFonts w:ascii="Arial" w:hAnsi="Arial" w:cs="Arial"/>
          <w:color w:val="000000"/>
          <w:sz w:val="23"/>
          <w:szCs w:val="23"/>
        </w:rPr>
        <w:t xml:space="preserve"> using mapped variables</w:t>
      </w:r>
      <w:r w:rsidR="00C12BAC">
        <w:rPr>
          <w:rFonts w:ascii="Arial" w:hAnsi="Arial" w:cs="Arial"/>
          <w:color w:val="000000"/>
          <w:sz w:val="23"/>
          <w:szCs w:val="23"/>
        </w:rPr>
        <w:t xml:space="preserve">. In particular to test if there is a statistically significant relationship between a physical variable (e.g. </w:t>
      </w:r>
      <w:r w:rsidR="00361484">
        <w:rPr>
          <w:rFonts w:ascii="Arial" w:hAnsi="Arial" w:cs="Arial"/>
          <w:color w:val="000000"/>
          <w:sz w:val="23"/>
          <w:szCs w:val="23"/>
        </w:rPr>
        <w:t>those related to bathymetry</w:t>
      </w:r>
      <w:r w:rsidR="00C12BAC">
        <w:rPr>
          <w:rFonts w:ascii="Arial" w:hAnsi="Arial" w:cs="Arial"/>
          <w:color w:val="000000"/>
          <w:sz w:val="23"/>
          <w:szCs w:val="23"/>
        </w:rPr>
        <w:t xml:space="preserve">) and a biological variable (e.g. the presence of </w:t>
      </w:r>
      <w:r w:rsidR="00361484">
        <w:rPr>
          <w:rFonts w:ascii="Arial" w:hAnsi="Arial" w:cs="Arial"/>
          <w:color w:val="000000"/>
          <w:sz w:val="23"/>
          <w:szCs w:val="23"/>
        </w:rPr>
        <w:t>live coral</w:t>
      </w:r>
      <w:r w:rsidR="00C12BAC">
        <w:rPr>
          <w:rFonts w:ascii="Arial" w:hAnsi="Arial" w:cs="Arial"/>
          <w:color w:val="000000"/>
          <w:sz w:val="23"/>
          <w:szCs w:val="23"/>
        </w:rPr>
        <w:t>). It covers classical regression (the ordinary least squares model) and spatial regression (spatially lagged autocorrelation).</w:t>
      </w:r>
    </w:p>
    <w:p w:rsidR="00C12BAC" w:rsidRDefault="00C12BAC" w:rsidP="00C12BAC">
      <w:pPr>
        <w:autoSpaceDE w:val="0"/>
        <w:autoSpaceDN w:val="0"/>
        <w:adjustRightInd w:val="0"/>
        <w:spacing w:after="0" w:line="240" w:lineRule="auto"/>
        <w:rPr>
          <w:rFonts w:ascii="Arial" w:hAnsi="Arial" w:cs="Arial"/>
          <w:color w:val="000000"/>
          <w:sz w:val="23"/>
          <w:szCs w:val="23"/>
        </w:rPr>
      </w:pPr>
    </w:p>
    <w:p w:rsidR="00C12BAC" w:rsidRDefault="00C12BAC" w:rsidP="00C12BAC">
      <w:pPr>
        <w:autoSpaceDE w:val="0"/>
        <w:autoSpaceDN w:val="0"/>
        <w:adjustRightInd w:val="0"/>
        <w:spacing w:after="0" w:line="240" w:lineRule="auto"/>
        <w:rPr>
          <w:rFonts w:ascii="Arial" w:hAnsi="Arial" w:cs="Arial"/>
          <w:color w:val="000000"/>
          <w:sz w:val="23"/>
          <w:szCs w:val="23"/>
        </w:rPr>
      </w:pPr>
      <w:r w:rsidRPr="00FD208A">
        <w:rPr>
          <w:rFonts w:ascii="Arial" w:hAnsi="Arial" w:cs="Arial"/>
          <w:b/>
          <w:color w:val="000000"/>
          <w:sz w:val="23"/>
          <w:szCs w:val="23"/>
        </w:rPr>
        <w:t xml:space="preserve">Software: </w:t>
      </w:r>
      <w:r>
        <w:rPr>
          <w:rFonts w:ascii="Arial" w:hAnsi="Arial" w:cs="Arial"/>
          <w:color w:val="000000"/>
          <w:sz w:val="23"/>
          <w:szCs w:val="23"/>
        </w:rPr>
        <w:t>GeoDa (</w:t>
      </w:r>
      <w:proofErr w:type="spellStart"/>
      <w:r>
        <w:rPr>
          <w:rFonts w:ascii="Arial" w:hAnsi="Arial" w:cs="Arial"/>
          <w:color w:val="000000"/>
          <w:sz w:val="23"/>
          <w:szCs w:val="23"/>
        </w:rPr>
        <w:t>GeoDat</w:t>
      </w:r>
      <w:proofErr w:type="spellEnd"/>
      <w:r>
        <w:rPr>
          <w:rFonts w:ascii="Arial" w:hAnsi="Arial" w:cs="Arial"/>
          <w:color w:val="000000"/>
          <w:sz w:val="23"/>
          <w:szCs w:val="23"/>
        </w:rPr>
        <w:t xml:space="preserve"> is free spatial software that can be downloaded at </w:t>
      </w:r>
      <w:hyperlink r:id="rId8" w:history="1">
        <w:r w:rsidRPr="00CF6369">
          <w:rPr>
            <w:rStyle w:val="Hyperlink"/>
            <w:rFonts w:ascii="Arial" w:hAnsi="Arial" w:cs="Arial"/>
            <w:sz w:val="23"/>
            <w:szCs w:val="23"/>
          </w:rPr>
          <w:t>http://geodacenter.asu.edu/</w:t>
        </w:r>
      </w:hyperlink>
      <w:r>
        <w:rPr>
          <w:rFonts w:ascii="Arial" w:hAnsi="Arial" w:cs="Arial"/>
          <w:color w:val="000000"/>
          <w:sz w:val="23"/>
          <w:szCs w:val="23"/>
        </w:rPr>
        <w:t>).</w:t>
      </w:r>
    </w:p>
    <w:p w:rsidR="00C12BAC" w:rsidRPr="0044007D" w:rsidRDefault="00C12BAC" w:rsidP="00C12BAC">
      <w:pPr>
        <w:autoSpaceDE w:val="0"/>
        <w:autoSpaceDN w:val="0"/>
        <w:adjustRightInd w:val="0"/>
        <w:spacing w:after="0" w:line="240" w:lineRule="auto"/>
        <w:rPr>
          <w:rFonts w:ascii="Arial" w:hAnsi="Arial" w:cs="Arial"/>
          <w:color w:val="000000"/>
          <w:sz w:val="23"/>
          <w:szCs w:val="23"/>
        </w:rPr>
      </w:pPr>
      <w:r w:rsidRPr="00FD208A">
        <w:rPr>
          <w:rFonts w:ascii="Arial" w:hAnsi="Arial" w:cs="Arial"/>
          <w:b/>
          <w:color w:val="000000"/>
          <w:sz w:val="23"/>
          <w:szCs w:val="23"/>
        </w:rPr>
        <w:t xml:space="preserve">Objective: </w:t>
      </w:r>
      <w:r w:rsidR="00343C0D">
        <w:rPr>
          <w:rFonts w:ascii="Arial" w:hAnsi="Arial" w:cs="Arial"/>
          <w:b/>
          <w:color w:val="000000"/>
          <w:sz w:val="23"/>
          <w:szCs w:val="23"/>
        </w:rPr>
        <w:t>Section A</w:t>
      </w:r>
      <w:r w:rsidR="0044007D">
        <w:rPr>
          <w:rFonts w:ascii="Arial" w:hAnsi="Arial" w:cs="Arial"/>
          <w:b/>
          <w:color w:val="000000"/>
          <w:sz w:val="23"/>
          <w:szCs w:val="23"/>
        </w:rPr>
        <w:t xml:space="preserve">: </w:t>
      </w:r>
      <w:r>
        <w:rPr>
          <w:rFonts w:ascii="Arial" w:hAnsi="Arial" w:cs="Arial"/>
          <w:color w:val="000000"/>
          <w:sz w:val="23"/>
          <w:szCs w:val="23"/>
        </w:rPr>
        <w:t xml:space="preserve">To </w:t>
      </w:r>
      <w:r w:rsidR="0044007D">
        <w:rPr>
          <w:rFonts w:ascii="Arial" w:hAnsi="Arial" w:cs="Arial"/>
          <w:color w:val="000000"/>
          <w:sz w:val="23"/>
          <w:szCs w:val="23"/>
        </w:rPr>
        <w:t xml:space="preserve">statistically </w:t>
      </w:r>
      <w:r>
        <w:rPr>
          <w:rFonts w:ascii="Arial" w:hAnsi="Arial" w:cs="Arial"/>
          <w:color w:val="000000"/>
          <w:sz w:val="23"/>
          <w:szCs w:val="23"/>
        </w:rPr>
        <w:t>test the relationship between the presence (or absence) of coral reef and physical parameters (in this case, we will be using a combination of bathymetry, rugosity, BPI and variety- all information layers that you generated in the last practical).</w:t>
      </w:r>
      <w:r w:rsidR="0044007D">
        <w:rPr>
          <w:rFonts w:ascii="Arial" w:hAnsi="Arial" w:cs="Arial"/>
          <w:color w:val="000000"/>
          <w:sz w:val="23"/>
          <w:szCs w:val="23"/>
        </w:rPr>
        <w:t xml:space="preserve"> </w:t>
      </w:r>
      <w:r w:rsidR="00343C0D">
        <w:rPr>
          <w:rFonts w:ascii="Arial" w:hAnsi="Arial" w:cs="Arial"/>
          <w:b/>
          <w:color w:val="000000"/>
          <w:sz w:val="23"/>
          <w:szCs w:val="23"/>
        </w:rPr>
        <w:t>Section B</w:t>
      </w:r>
      <w:r w:rsidR="0044007D" w:rsidRPr="0044007D">
        <w:rPr>
          <w:rFonts w:ascii="Arial" w:hAnsi="Arial" w:cs="Arial"/>
          <w:b/>
          <w:color w:val="000000"/>
          <w:sz w:val="23"/>
          <w:szCs w:val="23"/>
        </w:rPr>
        <w:t>:</w:t>
      </w:r>
      <w:r w:rsidR="0044007D">
        <w:rPr>
          <w:rFonts w:ascii="Arial" w:hAnsi="Arial" w:cs="Arial"/>
          <w:b/>
          <w:color w:val="000000"/>
          <w:sz w:val="23"/>
          <w:szCs w:val="23"/>
        </w:rPr>
        <w:t xml:space="preserve"> </w:t>
      </w:r>
      <w:r w:rsidR="0044007D">
        <w:rPr>
          <w:rFonts w:ascii="Arial" w:hAnsi="Arial" w:cs="Arial"/>
          <w:color w:val="000000"/>
          <w:sz w:val="23"/>
          <w:szCs w:val="23"/>
        </w:rPr>
        <w:t xml:space="preserve">To use the relationship defined to predictively map the presence of coral reef around Lord Howe </w:t>
      </w:r>
      <w:proofErr w:type="gramStart"/>
      <w:r w:rsidR="0044007D">
        <w:rPr>
          <w:rFonts w:ascii="Arial" w:hAnsi="Arial" w:cs="Arial"/>
          <w:color w:val="000000"/>
          <w:sz w:val="23"/>
          <w:szCs w:val="23"/>
        </w:rPr>
        <w:t>island</w:t>
      </w:r>
      <w:proofErr w:type="gramEnd"/>
      <w:r w:rsidR="0044007D">
        <w:rPr>
          <w:rFonts w:ascii="Arial" w:hAnsi="Arial" w:cs="Arial"/>
          <w:color w:val="000000"/>
          <w:sz w:val="23"/>
          <w:szCs w:val="23"/>
        </w:rPr>
        <w:t>.</w:t>
      </w:r>
    </w:p>
    <w:p w:rsidR="00C12BAC" w:rsidRDefault="00C12BAC" w:rsidP="00C12BAC">
      <w:pPr>
        <w:autoSpaceDE w:val="0"/>
        <w:autoSpaceDN w:val="0"/>
        <w:adjustRightInd w:val="0"/>
        <w:spacing w:after="0" w:line="240" w:lineRule="auto"/>
        <w:rPr>
          <w:rFonts w:ascii="Arial" w:hAnsi="Arial" w:cs="Arial"/>
          <w:color w:val="000000"/>
          <w:sz w:val="23"/>
          <w:szCs w:val="23"/>
        </w:rPr>
      </w:pPr>
      <w:r w:rsidRPr="00FD208A">
        <w:rPr>
          <w:rFonts w:ascii="Arial" w:hAnsi="Arial" w:cs="Arial"/>
          <w:b/>
          <w:color w:val="000000"/>
          <w:sz w:val="23"/>
          <w:szCs w:val="23"/>
        </w:rPr>
        <w:t xml:space="preserve">Data: </w:t>
      </w:r>
      <w:r>
        <w:rPr>
          <w:rFonts w:ascii="Arial" w:hAnsi="Arial" w:cs="Arial"/>
          <w:color w:val="000000"/>
          <w:sz w:val="23"/>
          <w:szCs w:val="23"/>
        </w:rPr>
        <w:t xml:space="preserve">Filename = </w:t>
      </w:r>
      <w:proofErr w:type="spellStart"/>
      <w:r w:rsidR="00361484">
        <w:rPr>
          <w:rFonts w:ascii="Arial" w:hAnsi="Arial" w:cs="Arial"/>
          <w:color w:val="000000"/>
          <w:sz w:val="23"/>
          <w:szCs w:val="23"/>
        </w:rPr>
        <w:t>Ground_ref</w:t>
      </w:r>
      <w:r w:rsidR="00DE2CFD">
        <w:rPr>
          <w:rFonts w:ascii="Arial" w:hAnsi="Arial" w:cs="Arial"/>
          <w:color w:val="000000"/>
          <w:sz w:val="23"/>
          <w:szCs w:val="23"/>
        </w:rPr>
        <w:t>.</w:t>
      </w:r>
      <w:r>
        <w:rPr>
          <w:rFonts w:ascii="Arial" w:hAnsi="Arial" w:cs="Arial"/>
          <w:color w:val="000000"/>
          <w:sz w:val="23"/>
          <w:szCs w:val="23"/>
        </w:rPr>
        <w:t>shp</w:t>
      </w:r>
      <w:proofErr w:type="spellEnd"/>
      <w:r>
        <w:rPr>
          <w:rFonts w:ascii="Arial" w:hAnsi="Arial" w:cs="Arial"/>
          <w:color w:val="000000"/>
          <w:sz w:val="23"/>
          <w:szCs w:val="23"/>
        </w:rPr>
        <w:t xml:space="preserve"> This dataset </w:t>
      </w:r>
      <w:r w:rsidR="00361484">
        <w:rPr>
          <w:rFonts w:ascii="Arial" w:hAnsi="Arial" w:cs="Arial"/>
          <w:color w:val="000000"/>
          <w:sz w:val="23"/>
          <w:szCs w:val="23"/>
        </w:rPr>
        <w:t>was collected from 365 snapshots of underwater video footage during an expedition to Lizard Island (December 7-17</w:t>
      </w:r>
      <w:r w:rsidR="00361484" w:rsidRPr="00361484">
        <w:rPr>
          <w:rFonts w:ascii="Arial" w:hAnsi="Arial" w:cs="Arial"/>
          <w:color w:val="000000"/>
          <w:sz w:val="23"/>
          <w:szCs w:val="23"/>
          <w:vertAlign w:val="superscript"/>
        </w:rPr>
        <w:t>th</w:t>
      </w:r>
      <w:r w:rsidR="00361484">
        <w:rPr>
          <w:rFonts w:ascii="Arial" w:hAnsi="Arial" w:cs="Arial"/>
          <w:color w:val="000000"/>
          <w:sz w:val="23"/>
          <w:szCs w:val="23"/>
        </w:rPr>
        <w:t>, 2011)</w:t>
      </w:r>
      <w:r w:rsidR="00DC0FB7">
        <w:rPr>
          <w:rFonts w:ascii="Arial" w:hAnsi="Arial" w:cs="Arial"/>
          <w:color w:val="000000"/>
          <w:sz w:val="23"/>
          <w:szCs w:val="23"/>
        </w:rPr>
        <w:t>. It contains</w:t>
      </w:r>
      <w:r>
        <w:rPr>
          <w:rFonts w:ascii="Arial" w:hAnsi="Arial" w:cs="Arial"/>
          <w:color w:val="000000"/>
          <w:sz w:val="23"/>
          <w:szCs w:val="23"/>
        </w:rPr>
        <w:t xml:space="preserve"> coral reef benthic information combined with relevant physical information at the same point locations. It has been generated by applying the “Add surface information” to the </w:t>
      </w:r>
      <w:r w:rsidR="00DC0FB7">
        <w:rPr>
          <w:rFonts w:ascii="Arial" w:hAnsi="Arial" w:cs="Arial"/>
          <w:color w:val="000000"/>
          <w:sz w:val="23"/>
          <w:szCs w:val="23"/>
        </w:rPr>
        <w:t xml:space="preserve">underwater video </w:t>
      </w:r>
      <w:r>
        <w:rPr>
          <w:rFonts w:ascii="Arial" w:hAnsi="Arial" w:cs="Arial"/>
          <w:color w:val="000000"/>
          <w:sz w:val="23"/>
          <w:szCs w:val="23"/>
        </w:rPr>
        <w:t>shapefile to extract physical information into a series of new fields (in each case, the new “Z” field generated was copied across to a new field</w:t>
      </w:r>
      <w:r w:rsidR="00DE2CFD">
        <w:rPr>
          <w:rFonts w:ascii="Arial" w:hAnsi="Arial" w:cs="Arial"/>
          <w:color w:val="000000"/>
          <w:sz w:val="23"/>
          <w:szCs w:val="23"/>
        </w:rPr>
        <w:t>)</w:t>
      </w:r>
      <w:r>
        <w:rPr>
          <w:rFonts w:ascii="Arial" w:hAnsi="Arial" w:cs="Arial"/>
          <w:color w:val="000000"/>
          <w:sz w:val="23"/>
          <w:szCs w:val="23"/>
        </w:rPr>
        <w:t xml:space="preserve">. </w:t>
      </w:r>
    </w:p>
    <w:p w:rsidR="00C12BAC" w:rsidRDefault="00C12BAC" w:rsidP="00C12BAC">
      <w:pPr>
        <w:autoSpaceDE w:val="0"/>
        <w:autoSpaceDN w:val="0"/>
        <w:adjustRightInd w:val="0"/>
        <w:spacing w:after="0" w:line="240" w:lineRule="auto"/>
        <w:rPr>
          <w:rFonts w:ascii="Arial" w:hAnsi="Arial" w:cs="Arial"/>
          <w:color w:val="000000"/>
          <w:sz w:val="23"/>
          <w:szCs w:val="23"/>
        </w:rPr>
      </w:pPr>
    </w:p>
    <w:p w:rsidR="00C12BAC" w:rsidRDefault="00C12BAC" w:rsidP="00C12BAC">
      <w:pPr>
        <w:pStyle w:val="ListParagraph"/>
        <w:numPr>
          <w:ilvl w:val="0"/>
          <w:numId w:val="1"/>
        </w:numPr>
        <w:autoSpaceDE w:val="0"/>
        <w:autoSpaceDN w:val="0"/>
        <w:adjustRightInd w:val="0"/>
        <w:spacing w:after="0" w:line="240" w:lineRule="auto"/>
        <w:rPr>
          <w:rFonts w:ascii="Arial" w:hAnsi="Arial" w:cs="Arial"/>
          <w:color w:val="000000"/>
          <w:sz w:val="23"/>
          <w:szCs w:val="23"/>
        </w:rPr>
      </w:pPr>
      <w:r>
        <w:rPr>
          <w:rFonts w:ascii="Arial" w:hAnsi="Arial" w:cs="Arial"/>
          <w:color w:val="000000"/>
          <w:sz w:val="23"/>
          <w:szCs w:val="23"/>
        </w:rPr>
        <w:t>Open the point file</w:t>
      </w:r>
    </w:p>
    <w:p w:rsidR="00C12BAC" w:rsidRDefault="00C12BAC" w:rsidP="00C12BAC">
      <w:pPr>
        <w:pStyle w:val="ListParagraph"/>
        <w:autoSpaceDE w:val="0"/>
        <w:autoSpaceDN w:val="0"/>
        <w:adjustRightInd w:val="0"/>
        <w:spacing w:after="0" w:line="240" w:lineRule="auto"/>
        <w:rPr>
          <w:rFonts w:ascii="Arial" w:hAnsi="Arial" w:cs="Arial"/>
          <w:color w:val="000000"/>
          <w:sz w:val="23"/>
          <w:szCs w:val="23"/>
        </w:rPr>
      </w:pPr>
      <w:r>
        <w:rPr>
          <w:rFonts w:ascii="Arial" w:hAnsi="Arial" w:cs="Arial"/>
          <w:color w:val="000000"/>
          <w:sz w:val="23"/>
          <w:szCs w:val="23"/>
        </w:rPr>
        <w:t xml:space="preserve">File&gt;open shapefile, or left click the </w:t>
      </w:r>
      <w:r>
        <w:rPr>
          <w:rFonts w:ascii="Arial" w:hAnsi="Arial" w:cs="Arial"/>
          <w:noProof/>
          <w:color w:val="000000"/>
          <w:sz w:val="23"/>
          <w:szCs w:val="23"/>
        </w:rPr>
        <w:drawing>
          <wp:inline distT="0" distB="0" distL="0" distR="0">
            <wp:extent cx="219075" cy="209550"/>
            <wp:effectExtent l="19050" t="0" r="9525"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l="7630" t="26066" r="91657" b="71921"/>
                    <a:stretch>
                      <a:fillRect/>
                    </a:stretch>
                  </pic:blipFill>
                  <pic:spPr bwMode="auto">
                    <a:xfrm>
                      <a:off x="0" y="0"/>
                      <a:ext cx="219075" cy="209550"/>
                    </a:xfrm>
                    <a:prstGeom prst="rect">
                      <a:avLst/>
                    </a:prstGeom>
                    <a:noFill/>
                    <a:ln w="9525">
                      <a:noFill/>
                      <a:miter lim="800000"/>
                      <a:headEnd/>
                      <a:tailEnd/>
                    </a:ln>
                  </pic:spPr>
                </pic:pic>
              </a:graphicData>
            </a:graphic>
          </wp:inline>
        </w:drawing>
      </w:r>
      <w:r>
        <w:rPr>
          <w:rFonts w:ascii="Arial" w:hAnsi="Arial" w:cs="Arial"/>
          <w:color w:val="000000"/>
          <w:sz w:val="23"/>
          <w:szCs w:val="23"/>
        </w:rPr>
        <w:t xml:space="preserve"> icon to input the shapefile.</w:t>
      </w:r>
      <w:r w:rsidR="00D54DE7">
        <w:rPr>
          <w:rFonts w:ascii="Arial" w:hAnsi="Arial" w:cs="Arial"/>
          <w:color w:val="000000"/>
          <w:sz w:val="23"/>
          <w:szCs w:val="23"/>
        </w:rPr>
        <w:t xml:space="preserve"> </w:t>
      </w:r>
      <w:r>
        <w:rPr>
          <w:rFonts w:ascii="Arial" w:hAnsi="Arial" w:cs="Arial"/>
          <w:color w:val="000000"/>
          <w:sz w:val="23"/>
          <w:szCs w:val="23"/>
        </w:rPr>
        <w:t xml:space="preserve">Browse to where you have stored the </w:t>
      </w:r>
      <w:proofErr w:type="spellStart"/>
      <w:r w:rsidR="00DC0FB7">
        <w:rPr>
          <w:rFonts w:ascii="Arial" w:hAnsi="Arial" w:cs="Arial"/>
          <w:color w:val="000000"/>
          <w:sz w:val="23"/>
          <w:szCs w:val="23"/>
        </w:rPr>
        <w:t>Ground_ref</w:t>
      </w:r>
      <w:proofErr w:type="spellEnd"/>
      <w:r>
        <w:rPr>
          <w:rFonts w:ascii="Arial" w:hAnsi="Arial" w:cs="Arial"/>
          <w:color w:val="000000"/>
          <w:sz w:val="23"/>
          <w:szCs w:val="23"/>
        </w:rPr>
        <w:t xml:space="preserve"> shapefile and open.</w:t>
      </w:r>
    </w:p>
    <w:p w:rsidR="00C12BAC" w:rsidRDefault="00C12BAC" w:rsidP="00C12BAC">
      <w:pPr>
        <w:pStyle w:val="ListParagraph"/>
        <w:autoSpaceDE w:val="0"/>
        <w:autoSpaceDN w:val="0"/>
        <w:adjustRightInd w:val="0"/>
        <w:spacing w:after="0" w:line="240" w:lineRule="auto"/>
        <w:rPr>
          <w:rFonts w:ascii="Arial" w:hAnsi="Arial" w:cs="Arial"/>
          <w:color w:val="000000"/>
          <w:sz w:val="23"/>
          <w:szCs w:val="23"/>
        </w:rPr>
      </w:pPr>
    </w:p>
    <w:p w:rsidR="00C12BAC" w:rsidRDefault="00C12BAC" w:rsidP="00C12BAC">
      <w:pPr>
        <w:pStyle w:val="ListParagraph"/>
        <w:numPr>
          <w:ilvl w:val="0"/>
          <w:numId w:val="1"/>
        </w:numPr>
        <w:autoSpaceDE w:val="0"/>
        <w:autoSpaceDN w:val="0"/>
        <w:adjustRightInd w:val="0"/>
        <w:spacing w:after="0" w:line="240" w:lineRule="auto"/>
        <w:rPr>
          <w:rFonts w:ascii="Arial" w:hAnsi="Arial" w:cs="Arial"/>
          <w:color w:val="000000"/>
          <w:sz w:val="23"/>
          <w:szCs w:val="23"/>
        </w:rPr>
      </w:pPr>
      <w:r w:rsidRPr="00E16AF7">
        <w:rPr>
          <w:rFonts w:ascii="Arial" w:hAnsi="Arial" w:cs="Arial"/>
          <w:color w:val="000000"/>
          <w:sz w:val="23"/>
          <w:szCs w:val="23"/>
        </w:rPr>
        <w:t>Check the attribute table</w:t>
      </w:r>
    </w:p>
    <w:p w:rsidR="00C12BAC" w:rsidRDefault="00C12BAC" w:rsidP="00C12BAC">
      <w:pPr>
        <w:pStyle w:val="ListParagraph"/>
        <w:autoSpaceDE w:val="0"/>
        <w:autoSpaceDN w:val="0"/>
        <w:adjustRightInd w:val="0"/>
        <w:spacing w:after="0" w:line="240" w:lineRule="auto"/>
        <w:rPr>
          <w:rFonts w:ascii="Arial" w:hAnsi="Arial" w:cs="Arial"/>
          <w:color w:val="000000"/>
          <w:sz w:val="23"/>
          <w:szCs w:val="23"/>
        </w:rPr>
      </w:pPr>
      <w:r w:rsidRPr="00E16AF7">
        <w:rPr>
          <w:rFonts w:ascii="Arial" w:hAnsi="Arial" w:cs="Arial"/>
          <w:color w:val="000000"/>
          <w:sz w:val="23"/>
          <w:szCs w:val="23"/>
        </w:rPr>
        <w:t>Left click the</w:t>
      </w:r>
      <w:r>
        <w:rPr>
          <w:noProof/>
        </w:rPr>
        <w:drawing>
          <wp:inline distT="0" distB="0" distL="0" distR="0">
            <wp:extent cx="263680" cy="216218"/>
            <wp:effectExtent l="19050" t="0" r="302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srcRect l="9232" t="26233" r="89863" b="71569"/>
                    <a:stretch>
                      <a:fillRect/>
                    </a:stretch>
                  </pic:blipFill>
                  <pic:spPr bwMode="auto">
                    <a:xfrm>
                      <a:off x="0" y="0"/>
                      <a:ext cx="263680" cy="216218"/>
                    </a:xfrm>
                    <a:prstGeom prst="rect">
                      <a:avLst/>
                    </a:prstGeom>
                    <a:noFill/>
                    <a:ln w="9525">
                      <a:noFill/>
                      <a:miter lim="800000"/>
                      <a:headEnd/>
                      <a:tailEnd/>
                    </a:ln>
                  </pic:spPr>
                </pic:pic>
              </a:graphicData>
            </a:graphic>
          </wp:inline>
        </w:drawing>
      </w:r>
      <w:r>
        <w:rPr>
          <w:rFonts w:ascii="Arial" w:hAnsi="Arial" w:cs="Arial"/>
          <w:color w:val="000000"/>
          <w:sz w:val="23"/>
          <w:szCs w:val="23"/>
        </w:rPr>
        <w:t xml:space="preserve"> button to open the table and check that it contains the variables described above.</w:t>
      </w:r>
      <w:r>
        <w:rPr>
          <w:rFonts w:ascii="Arial" w:hAnsi="Arial" w:cs="Arial"/>
          <w:color w:val="000000"/>
          <w:sz w:val="23"/>
          <w:szCs w:val="23"/>
        </w:rPr>
        <w:tab/>
      </w:r>
    </w:p>
    <w:p w:rsidR="00C12BAC" w:rsidRDefault="00C12BAC" w:rsidP="00C12BAC">
      <w:pPr>
        <w:pStyle w:val="ListParagraph"/>
        <w:autoSpaceDE w:val="0"/>
        <w:autoSpaceDN w:val="0"/>
        <w:adjustRightInd w:val="0"/>
        <w:spacing w:after="0" w:line="240" w:lineRule="auto"/>
        <w:rPr>
          <w:rFonts w:ascii="Arial" w:hAnsi="Arial" w:cs="Arial"/>
          <w:color w:val="000000"/>
          <w:sz w:val="23"/>
          <w:szCs w:val="23"/>
        </w:rPr>
      </w:pPr>
    </w:p>
    <w:p w:rsidR="00C12BAC" w:rsidRDefault="00C12BAC" w:rsidP="00C12BAC">
      <w:pPr>
        <w:pStyle w:val="ListParagraph"/>
        <w:numPr>
          <w:ilvl w:val="0"/>
          <w:numId w:val="1"/>
        </w:numPr>
        <w:autoSpaceDE w:val="0"/>
        <w:autoSpaceDN w:val="0"/>
        <w:adjustRightInd w:val="0"/>
        <w:spacing w:after="0" w:line="240" w:lineRule="auto"/>
        <w:rPr>
          <w:rFonts w:ascii="Arial" w:hAnsi="Arial" w:cs="Arial"/>
          <w:color w:val="000000"/>
          <w:sz w:val="23"/>
          <w:szCs w:val="23"/>
        </w:rPr>
      </w:pPr>
      <w:r>
        <w:rPr>
          <w:rFonts w:ascii="Arial" w:hAnsi="Arial" w:cs="Arial"/>
          <w:color w:val="000000"/>
          <w:sz w:val="23"/>
          <w:szCs w:val="23"/>
        </w:rPr>
        <w:t>Perform a classical (ordinary least squares) regression</w:t>
      </w:r>
    </w:p>
    <w:p w:rsidR="00C12BAC" w:rsidRDefault="00C12BAC" w:rsidP="00C12BAC">
      <w:pPr>
        <w:pStyle w:val="ListParagraph"/>
        <w:autoSpaceDE w:val="0"/>
        <w:autoSpaceDN w:val="0"/>
        <w:adjustRightInd w:val="0"/>
        <w:spacing w:after="0" w:line="240" w:lineRule="auto"/>
        <w:rPr>
          <w:rFonts w:ascii="Arial" w:hAnsi="Arial" w:cs="Arial"/>
          <w:color w:val="000000"/>
          <w:sz w:val="23"/>
          <w:szCs w:val="23"/>
        </w:rPr>
      </w:pPr>
    </w:p>
    <w:p w:rsidR="00C12BAC" w:rsidRDefault="00C12BAC" w:rsidP="00C12BAC">
      <w:pPr>
        <w:pStyle w:val="ListParagraph"/>
        <w:autoSpaceDE w:val="0"/>
        <w:autoSpaceDN w:val="0"/>
        <w:adjustRightInd w:val="0"/>
        <w:spacing w:after="0" w:line="240" w:lineRule="auto"/>
        <w:rPr>
          <w:rFonts w:ascii="Arial" w:hAnsi="Arial" w:cs="Arial"/>
          <w:color w:val="000000"/>
          <w:sz w:val="23"/>
          <w:szCs w:val="23"/>
        </w:rPr>
      </w:pPr>
      <w:r>
        <w:rPr>
          <w:rFonts w:ascii="Arial" w:hAnsi="Arial" w:cs="Arial"/>
          <w:color w:val="000000"/>
          <w:sz w:val="23"/>
          <w:szCs w:val="23"/>
        </w:rPr>
        <w:t xml:space="preserve"> Methods &gt; Regress. As with ArcGIS, you need to type in the file name and location. It is also necessary to type in a report title (if you want to run several regressions, use a naming convention that will remind you which iteration you have run). Hit okay.</w:t>
      </w:r>
    </w:p>
    <w:p w:rsidR="00C12BAC" w:rsidRDefault="00C12BAC" w:rsidP="00C12BAC">
      <w:pPr>
        <w:pStyle w:val="ListParagraph"/>
        <w:autoSpaceDE w:val="0"/>
        <w:autoSpaceDN w:val="0"/>
        <w:adjustRightInd w:val="0"/>
        <w:spacing w:after="0" w:line="240" w:lineRule="auto"/>
        <w:rPr>
          <w:rFonts w:ascii="Arial" w:hAnsi="Arial" w:cs="Arial"/>
          <w:color w:val="000000"/>
          <w:sz w:val="23"/>
          <w:szCs w:val="23"/>
        </w:rPr>
      </w:pPr>
    </w:p>
    <w:p w:rsidR="00C12BAC" w:rsidRDefault="00C12BAC" w:rsidP="00C12BAC">
      <w:pPr>
        <w:pStyle w:val="ListParagraph"/>
        <w:autoSpaceDE w:val="0"/>
        <w:autoSpaceDN w:val="0"/>
        <w:adjustRightInd w:val="0"/>
        <w:spacing w:after="0" w:line="240" w:lineRule="auto"/>
        <w:rPr>
          <w:rFonts w:ascii="Arial" w:hAnsi="Arial" w:cs="Arial"/>
          <w:color w:val="000000"/>
          <w:sz w:val="23"/>
          <w:szCs w:val="23"/>
        </w:rPr>
      </w:pPr>
      <w:r>
        <w:rPr>
          <w:rFonts w:ascii="Arial" w:hAnsi="Arial" w:cs="Arial"/>
          <w:color w:val="000000"/>
          <w:sz w:val="23"/>
          <w:szCs w:val="23"/>
        </w:rPr>
        <w:t xml:space="preserve">Add your Dependent variable, which denotes the presence of </w:t>
      </w:r>
      <w:r w:rsidR="00DC0FB7">
        <w:rPr>
          <w:rFonts w:ascii="Arial" w:hAnsi="Arial" w:cs="Arial"/>
          <w:color w:val="000000"/>
          <w:sz w:val="23"/>
          <w:szCs w:val="23"/>
        </w:rPr>
        <w:t>live coral cover</w:t>
      </w:r>
      <w:r>
        <w:rPr>
          <w:rFonts w:ascii="Arial" w:hAnsi="Arial" w:cs="Arial"/>
          <w:color w:val="000000"/>
          <w:sz w:val="23"/>
          <w:szCs w:val="23"/>
        </w:rPr>
        <w:t xml:space="preserve"> (</w:t>
      </w:r>
      <w:r w:rsidR="00DC0FB7">
        <w:rPr>
          <w:rFonts w:ascii="Arial" w:hAnsi="Arial" w:cs="Arial"/>
          <w:color w:val="000000"/>
          <w:sz w:val="23"/>
          <w:szCs w:val="23"/>
        </w:rPr>
        <w:t>in this case we use the logarithm of live coral cover because it is necessary to</w:t>
      </w:r>
      <w:r>
        <w:rPr>
          <w:rFonts w:ascii="Arial" w:hAnsi="Arial" w:cs="Arial"/>
          <w:color w:val="000000"/>
          <w:sz w:val="23"/>
          <w:szCs w:val="23"/>
        </w:rPr>
        <w:t>) and your independent variables, which denote physical aspects of the environment (bathy, rugosity, variety and BPI). Click Run to execute the model.</w:t>
      </w:r>
    </w:p>
    <w:p w:rsidR="00C12BAC" w:rsidRDefault="00C12BAC" w:rsidP="00C12BAC">
      <w:pPr>
        <w:pStyle w:val="ListParagraph"/>
        <w:autoSpaceDE w:val="0"/>
        <w:autoSpaceDN w:val="0"/>
        <w:adjustRightInd w:val="0"/>
        <w:spacing w:after="0" w:line="240" w:lineRule="auto"/>
        <w:rPr>
          <w:rFonts w:ascii="Arial" w:hAnsi="Arial" w:cs="Arial"/>
          <w:color w:val="000000"/>
          <w:sz w:val="23"/>
          <w:szCs w:val="23"/>
        </w:rPr>
      </w:pPr>
    </w:p>
    <w:p w:rsidR="00DC0FB7" w:rsidRDefault="00DC0FB7" w:rsidP="00DC0FB7">
      <w:pPr>
        <w:pStyle w:val="ListParagraph"/>
        <w:autoSpaceDE w:val="0"/>
        <w:autoSpaceDN w:val="0"/>
        <w:adjustRightInd w:val="0"/>
        <w:spacing w:after="0" w:line="240" w:lineRule="auto"/>
        <w:jc w:val="center"/>
        <w:rPr>
          <w:rFonts w:ascii="Arial" w:hAnsi="Arial" w:cs="Arial"/>
          <w:color w:val="000000"/>
          <w:sz w:val="23"/>
          <w:szCs w:val="23"/>
        </w:rPr>
      </w:pPr>
      <w:r>
        <w:rPr>
          <w:noProof/>
        </w:rPr>
        <w:lastRenderedPageBreak/>
        <w:drawing>
          <wp:inline distT="0" distB="0" distL="0" distR="0" wp14:anchorId="2394A3CE" wp14:editId="3DF0F937">
            <wp:extent cx="2495550" cy="27813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9523" t="6373" r="76135" b="46271"/>
                    <a:stretch/>
                  </pic:blipFill>
                  <pic:spPr bwMode="auto">
                    <a:xfrm>
                      <a:off x="0" y="0"/>
                      <a:ext cx="2500117" cy="2786390"/>
                    </a:xfrm>
                    <a:prstGeom prst="rect">
                      <a:avLst/>
                    </a:prstGeom>
                    <a:ln>
                      <a:noFill/>
                    </a:ln>
                    <a:extLst>
                      <a:ext uri="{53640926-AAD7-44D8-BBD7-CCE9431645EC}">
                        <a14:shadowObscured xmlns:a14="http://schemas.microsoft.com/office/drawing/2010/main"/>
                      </a:ext>
                    </a:extLst>
                  </pic:spPr>
                </pic:pic>
              </a:graphicData>
            </a:graphic>
          </wp:inline>
        </w:drawing>
      </w:r>
    </w:p>
    <w:p w:rsidR="00DC0FB7" w:rsidRDefault="00DC0FB7" w:rsidP="00C12BAC">
      <w:pPr>
        <w:pStyle w:val="ListParagraph"/>
        <w:autoSpaceDE w:val="0"/>
        <w:autoSpaceDN w:val="0"/>
        <w:adjustRightInd w:val="0"/>
        <w:spacing w:after="0" w:line="240" w:lineRule="auto"/>
        <w:rPr>
          <w:rFonts w:ascii="Arial" w:hAnsi="Arial" w:cs="Arial"/>
          <w:color w:val="000000"/>
          <w:sz w:val="23"/>
          <w:szCs w:val="23"/>
        </w:rPr>
      </w:pPr>
    </w:p>
    <w:p w:rsidR="00C12BAC" w:rsidRDefault="00C12BAC" w:rsidP="00C12BAC">
      <w:pPr>
        <w:pStyle w:val="ListParagraph"/>
        <w:autoSpaceDE w:val="0"/>
        <w:autoSpaceDN w:val="0"/>
        <w:adjustRightInd w:val="0"/>
        <w:spacing w:after="0" w:line="240" w:lineRule="auto"/>
        <w:jc w:val="center"/>
        <w:rPr>
          <w:rFonts w:ascii="Arial" w:hAnsi="Arial" w:cs="Arial"/>
          <w:color w:val="000000"/>
          <w:sz w:val="23"/>
          <w:szCs w:val="23"/>
        </w:rPr>
      </w:pPr>
    </w:p>
    <w:p w:rsidR="00C12BAC" w:rsidRDefault="00C12BAC" w:rsidP="00C12BAC">
      <w:pPr>
        <w:pStyle w:val="ListParagraph"/>
        <w:autoSpaceDE w:val="0"/>
        <w:autoSpaceDN w:val="0"/>
        <w:adjustRightInd w:val="0"/>
        <w:spacing w:after="0" w:line="240" w:lineRule="auto"/>
        <w:jc w:val="center"/>
        <w:rPr>
          <w:rFonts w:ascii="Arial" w:hAnsi="Arial" w:cs="Arial"/>
          <w:color w:val="000000"/>
          <w:sz w:val="23"/>
          <w:szCs w:val="23"/>
        </w:rPr>
      </w:pPr>
    </w:p>
    <w:p w:rsidR="00C12BAC" w:rsidRDefault="00C12BAC" w:rsidP="00C12BAC">
      <w:pPr>
        <w:pStyle w:val="ListParagraph"/>
        <w:numPr>
          <w:ilvl w:val="0"/>
          <w:numId w:val="1"/>
        </w:numPr>
        <w:autoSpaceDE w:val="0"/>
        <w:autoSpaceDN w:val="0"/>
        <w:adjustRightInd w:val="0"/>
        <w:spacing w:after="0" w:line="240" w:lineRule="auto"/>
        <w:rPr>
          <w:rFonts w:ascii="Arial" w:hAnsi="Arial" w:cs="Arial"/>
          <w:color w:val="000000"/>
          <w:sz w:val="23"/>
          <w:szCs w:val="23"/>
        </w:rPr>
      </w:pPr>
      <w:r>
        <w:rPr>
          <w:rFonts w:ascii="Arial" w:hAnsi="Arial" w:cs="Arial"/>
          <w:color w:val="000000"/>
          <w:sz w:val="23"/>
          <w:szCs w:val="23"/>
        </w:rPr>
        <w:t xml:space="preserve">When the model has run, click “view results” to examine the diagnostics associated with the regression analysis.  </w:t>
      </w:r>
    </w:p>
    <w:p w:rsidR="00C12BAC" w:rsidRDefault="00C12BAC" w:rsidP="00C12BAC">
      <w:pPr>
        <w:pStyle w:val="ListParagraph"/>
        <w:autoSpaceDE w:val="0"/>
        <w:autoSpaceDN w:val="0"/>
        <w:adjustRightInd w:val="0"/>
        <w:spacing w:after="0" w:line="240" w:lineRule="auto"/>
        <w:rPr>
          <w:rFonts w:ascii="Arial" w:hAnsi="Arial" w:cs="Arial"/>
          <w:color w:val="000000"/>
          <w:sz w:val="23"/>
          <w:szCs w:val="23"/>
        </w:rPr>
      </w:pPr>
    </w:p>
    <w:p w:rsidR="00C12BAC" w:rsidRDefault="00DC0FB7" w:rsidP="00C12BAC">
      <w:pPr>
        <w:pStyle w:val="ListParagraph"/>
        <w:autoSpaceDE w:val="0"/>
        <w:autoSpaceDN w:val="0"/>
        <w:adjustRightInd w:val="0"/>
        <w:spacing w:after="0" w:line="240" w:lineRule="auto"/>
        <w:jc w:val="center"/>
        <w:rPr>
          <w:rFonts w:ascii="Arial" w:hAnsi="Arial" w:cs="Arial"/>
          <w:color w:val="000000"/>
          <w:sz w:val="23"/>
          <w:szCs w:val="23"/>
        </w:rPr>
      </w:pPr>
      <w:r>
        <w:rPr>
          <w:noProof/>
        </w:rPr>
        <w:drawing>
          <wp:inline distT="0" distB="0" distL="0" distR="0" wp14:anchorId="758F1608" wp14:editId="6290514D">
            <wp:extent cx="3878040" cy="3648075"/>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7019" t="4385" r="73424" b="41103"/>
                    <a:stretch/>
                  </pic:blipFill>
                  <pic:spPr bwMode="auto">
                    <a:xfrm>
                      <a:off x="0" y="0"/>
                      <a:ext cx="3879665" cy="3649604"/>
                    </a:xfrm>
                    <a:prstGeom prst="rect">
                      <a:avLst/>
                    </a:prstGeom>
                    <a:ln>
                      <a:noFill/>
                    </a:ln>
                    <a:extLst>
                      <a:ext uri="{53640926-AAD7-44D8-BBD7-CCE9431645EC}">
                        <a14:shadowObscured xmlns:a14="http://schemas.microsoft.com/office/drawing/2010/main"/>
                      </a:ext>
                    </a:extLst>
                  </pic:spPr>
                </pic:pic>
              </a:graphicData>
            </a:graphic>
          </wp:inline>
        </w:drawing>
      </w:r>
    </w:p>
    <w:p w:rsidR="00C12BAC" w:rsidRDefault="00C12BAC" w:rsidP="00C12BAC">
      <w:pPr>
        <w:pStyle w:val="ListParagraph"/>
        <w:autoSpaceDE w:val="0"/>
        <w:autoSpaceDN w:val="0"/>
        <w:adjustRightInd w:val="0"/>
        <w:spacing w:after="0" w:line="240" w:lineRule="auto"/>
        <w:jc w:val="center"/>
        <w:rPr>
          <w:rFonts w:ascii="Arial" w:hAnsi="Arial" w:cs="Arial"/>
          <w:color w:val="000000"/>
          <w:sz w:val="23"/>
          <w:szCs w:val="23"/>
        </w:rPr>
      </w:pPr>
    </w:p>
    <w:p w:rsidR="00C12BAC" w:rsidRPr="00FF02F1" w:rsidRDefault="00C12BAC" w:rsidP="00C12BAC">
      <w:pPr>
        <w:pStyle w:val="ListParagraph"/>
        <w:numPr>
          <w:ilvl w:val="0"/>
          <w:numId w:val="1"/>
        </w:numPr>
        <w:autoSpaceDE w:val="0"/>
        <w:autoSpaceDN w:val="0"/>
        <w:adjustRightInd w:val="0"/>
        <w:spacing w:after="0" w:line="240" w:lineRule="auto"/>
        <w:rPr>
          <w:rFonts w:ascii="Arial" w:hAnsi="Arial" w:cs="Arial"/>
          <w:color w:val="000000"/>
          <w:sz w:val="23"/>
          <w:szCs w:val="23"/>
        </w:rPr>
      </w:pPr>
      <w:r w:rsidRPr="00FF02F1">
        <w:rPr>
          <w:rFonts w:ascii="Arial" w:hAnsi="Arial" w:cs="Arial"/>
          <w:color w:val="000000"/>
          <w:sz w:val="23"/>
          <w:szCs w:val="23"/>
        </w:rPr>
        <w:t xml:space="preserve">What </w:t>
      </w:r>
      <w:proofErr w:type="gramStart"/>
      <w:r w:rsidRPr="00FF02F1">
        <w:rPr>
          <w:rFonts w:ascii="Arial" w:hAnsi="Arial" w:cs="Arial"/>
          <w:color w:val="000000"/>
          <w:sz w:val="23"/>
          <w:szCs w:val="23"/>
        </w:rPr>
        <w:t>is</w:t>
      </w:r>
      <w:proofErr w:type="gramEnd"/>
      <w:r w:rsidRPr="00FF02F1">
        <w:rPr>
          <w:rFonts w:ascii="Arial" w:hAnsi="Arial" w:cs="Arial"/>
          <w:color w:val="000000"/>
          <w:sz w:val="23"/>
          <w:szCs w:val="23"/>
        </w:rPr>
        <w:t xml:space="preserve"> the R-squared value and </w:t>
      </w:r>
      <w:r w:rsidR="00D54DE7" w:rsidRPr="00FF02F1">
        <w:rPr>
          <w:rFonts w:ascii="Arial" w:hAnsi="Arial" w:cs="Arial"/>
          <w:color w:val="000000"/>
          <w:sz w:val="23"/>
          <w:szCs w:val="23"/>
        </w:rPr>
        <w:t>its</w:t>
      </w:r>
      <w:r w:rsidRPr="00FF02F1">
        <w:rPr>
          <w:rFonts w:ascii="Arial" w:hAnsi="Arial" w:cs="Arial"/>
          <w:color w:val="000000"/>
          <w:sz w:val="23"/>
          <w:szCs w:val="23"/>
        </w:rPr>
        <w:t xml:space="preserve"> associated p-value? </w:t>
      </w:r>
    </w:p>
    <w:p w:rsidR="00C12BAC" w:rsidRDefault="00C12BAC" w:rsidP="00C12BAC">
      <w:pPr>
        <w:pStyle w:val="ListParagraph"/>
        <w:autoSpaceDE w:val="0"/>
        <w:autoSpaceDN w:val="0"/>
        <w:adjustRightInd w:val="0"/>
        <w:spacing w:after="0" w:line="240" w:lineRule="auto"/>
        <w:rPr>
          <w:rFonts w:ascii="Arial" w:hAnsi="Arial" w:cs="Arial"/>
          <w:color w:val="000000"/>
          <w:sz w:val="23"/>
          <w:szCs w:val="23"/>
        </w:rPr>
      </w:pPr>
    </w:p>
    <w:p w:rsidR="00C12BAC" w:rsidRPr="0029362A" w:rsidRDefault="00C12BAC" w:rsidP="00C12BAC">
      <w:pPr>
        <w:pStyle w:val="ListParagraph"/>
        <w:autoSpaceDE w:val="0"/>
        <w:autoSpaceDN w:val="0"/>
        <w:adjustRightInd w:val="0"/>
        <w:spacing w:after="0" w:line="240" w:lineRule="auto"/>
        <w:rPr>
          <w:rFonts w:ascii="Arial" w:hAnsi="Arial" w:cs="Arial"/>
          <w:color w:val="000000"/>
          <w:sz w:val="23"/>
          <w:szCs w:val="23"/>
          <w:u w:val="single"/>
        </w:rPr>
      </w:pPr>
      <w:r w:rsidRPr="0029362A">
        <w:rPr>
          <w:rFonts w:ascii="Arial" w:hAnsi="Arial" w:cs="Arial"/>
          <w:color w:val="000000"/>
          <w:sz w:val="23"/>
          <w:szCs w:val="23"/>
          <w:u w:val="single"/>
        </w:rPr>
        <w:t>R</w:t>
      </w:r>
      <w:r w:rsidRPr="0029362A">
        <w:rPr>
          <w:rFonts w:ascii="Arial" w:hAnsi="Arial" w:cs="Arial"/>
          <w:color w:val="000000"/>
          <w:sz w:val="23"/>
          <w:szCs w:val="23"/>
          <w:u w:val="single"/>
          <w:vertAlign w:val="superscript"/>
        </w:rPr>
        <w:t>2</w:t>
      </w:r>
      <w:r w:rsidRPr="0029362A">
        <w:rPr>
          <w:rFonts w:ascii="Arial" w:hAnsi="Arial" w:cs="Arial"/>
          <w:color w:val="000000"/>
          <w:sz w:val="23"/>
          <w:szCs w:val="23"/>
          <w:u w:val="single"/>
        </w:rPr>
        <w:t>=</w:t>
      </w:r>
      <w:r>
        <w:rPr>
          <w:rFonts w:ascii="Arial" w:hAnsi="Arial" w:cs="Arial"/>
          <w:color w:val="000000"/>
          <w:sz w:val="23"/>
          <w:szCs w:val="23"/>
          <w:u w:val="single"/>
        </w:rPr>
        <w:tab/>
      </w:r>
      <w:r>
        <w:rPr>
          <w:rFonts w:ascii="Arial" w:hAnsi="Arial" w:cs="Arial"/>
          <w:color w:val="000000"/>
          <w:sz w:val="23"/>
          <w:szCs w:val="23"/>
          <w:u w:val="single"/>
        </w:rPr>
        <w:tab/>
      </w:r>
      <w:r w:rsidRPr="0029362A">
        <w:rPr>
          <w:rFonts w:ascii="Arial" w:hAnsi="Arial" w:cs="Arial"/>
          <w:color w:val="000000"/>
          <w:sz w:val="23"/>
          <w:szCs w:val="23"/>
          <w:u w:val="single"/>
        </w:rPr>
        <w:t xml:space="preserve"> </w:t>
      </w:r>
      <w:r>
        <w:rPr>
          <w:rFonts w:ascii="Arial" w:hAnsi="Arial" w:cs="Arial"/>
          <w:color w:val="000000"/>
          <w:sz w:val="23"/>
          <w:szCs w:val="23"/>
          <w:u w:val="single"/>
        </w:rPr>
        <w:t>p&lt;</w:t>
      </w:r>
      <w:r>
        <w:rPr>
          <w:rFonts w:ascii="Arial" w:hAnsi="Arial" w:cs="Arial"/>
          <w:color w:val="000000"/>
          <w:sz w:val="23"/>
          <w:szCs w:val="23"/>
          <w:u w:val="single"/>
        </w:rPr>
        <w:tab/>
      </w:r>
      <w:r>
        <w:rPr>
          <w:rFonts w:ascii="Arial" w:hAnsi="Arial" w:cs="Arial"/>
          <w:color w:val="000000"/>
          <w:sz w:val="23"/>
          <w:szCs w:val="23"/>
          <w:u w:val="single"/>
        </w:rPr>
        <w:tab/>
      </w:r>
    </w:p>
    <w:p w:rsidR="00C12BAC" w:rsidRDefault="00C12BAC" w:rsidP="00C12BAC">
      <w:pPr>
        <w:pStyle w:val="ListParagraph"/>
        <w:autoSpaceDE w:val="0"/>
        <w:autoSpaceDN w:val="0"/>
        <w:adjustRightInd w:val="0"/>
        <w:spacing w:after="0" w:line="240" w:lineRule="auto"/>
        <w:rPr>
          <w:rFonts w:ascii="Arial" w:hAnsi="Arial" w:cs="Arial"/>
          <w:color w:val="000000"/>
          <w:sz w:val="23"/>
          <w:szCs w:val="23"/>
        </w:rPr>
      </w:pPr>
    </w:p>
    <w:p w:rsidR="00C12BAC" w:rsidRDefault="00C12BAC" w:rsidP="00C12BAC">
      <w:pPr>
        <w:pStyle w:val="ListParagraph"/>
        <w:autoSpaceDE w:val="0"/>
        <w:autoSpaceDN w:val="0"/>
        <w:adjustRightInd w:val="0"/>
        <w:spacing w:after="0" w:line="240" w:lineRule="auto"/>
        <w:rPr>
          <w:rFonts w:ascii="Arial" w:hAnsi="Arial" w:cs="Arial"/>
          <w:color w:val="000000"/>
          <w:sz w:val="23"/>
          <w:szCs w:val="23"/>
        </w:rPr>
      </w:pPr>
      <w:r w:rsidRPr="006E1384">
        <w:rPr>
          <w:rFonts w:ascii="Arial" w:hAnsi="Arial" w:cs="Arial"/>
          <w:color w:val="000000"/>
          <w:sz w:val="23"/>
          <w:szCs w:val="23"/>
        </w:rPr>
        <w:lastRenderedPageBreak/>
        <w:t>R</w:t>
      </w:r>
      <w:r w:rsidRPr="006E1384">
        <w:rPr>
          <w:rFonts w:ascii="Arial" w:hAnsi="Arial" w:cs="Arial"/>
          <w:color w:val="000000"/>
          <w:sz w:val="23"/>
          <w:szCs w:val="23"/>
          <w:vertAlign w:val="superscript"/>
        </w:rPr>
        <w:t>2</w:t>
      </w:r>
      <w:r w:rsidRPr="0029362A">
        <w:rPr>
          <w:rFonts w:ascii="Arial" w:hAnsi="Arial" w:cs="Arial"/>
          <w:color w:val="000000"/>
          <w:sz w:val="23"/>
          <w:szCs w:val="23"/>
        </w:rPr>
        <w:t xml:space="preserve"> is a measure of the proportion of variation in</w:t>
      </w:r>
      <w:r w:rsidR="007261C4">
        <w:rPr>
          <w:rFonts w:ascii="Arial" w:hAnsi="Arial" w:cs="Arial"/>
          <w:color w:val="000000"/>
          <w:sz w:val="23"/>
          <w:szCs w:val="23"/>
        </w:rPr>
        <w:t xml:space="preserve"> live coral</w:t>
      </w:r>
      <w:r w:rsidRPr="0029362A">
        <w:rPr>
          <w:rFonts w:ascii="Arial" w:hAnsi="Arial" w:cs="Arial"/>
          <w:color w:val="000000"/>
          <w:sz w:val="23"/>
          <w:szCs w:val="23"/>
        </w:rPr>
        <w:t xml:space="preserve"> occurrence that is being explained by </w:t>
      </w:r>
      <w:r w:rsidR="007261C4">
        <w:rPr>
          <w:rFonts w:ascii="Arial" w:hAnsi="Arial" w:cs="Arial"/>
          <w:color w:val="000000"/>
          <w:sz w:val="23"/>
          <w:szCs w:val="23"/>
        </w:rPr>
        <w:t>the</w:t>
      </w:r>
      <w:r w:rsidRPr="0029362A">
        <w:rPr>
          <w:rFonts w:ascii="Arial" w:hAnsi="Arial" w:cs="Arial"/>
          <w:color w:val="000000"/>
          <w:sz w:val="23"/>
          <w:szCs w:val="23"/>
        </w:rPr>
        <w:t xml:space="preserve"> combination of </w:t>
      </w:r>
      <w:r w:rsidR="007261C4">
        <w:rPr>
          <w:rFonts w:ascii="Arial" w:hAnsi="Arial" w:cs="Arial"/>
          <w:color w:val="000000"/>
          <w:sz w:val="23"/>
          <w:szCs w:val="23"/>
        </w:rPr>
        <w:t>reflectance (bands 1-4), variety and slope</w:t>
      </w:r>
      <w:r w:rsidRPr="0029362A">
        <w:rPr>
          <w:rFonts w:ascii="Arial" w:hAnsi="Arial" w:cs="Arial"/>
          <w:color w:val="000000"/>
          <w:sz w:val="23"/>
          <w:szCs w:val="23"/>
        </w:rPr>
        <w:t>.</w:t>
      </w:r>
      <w:r>
        <w:rPr>
          <w:rFonts w:ascii="Arial" w:hAnsi="Arial" w:cs="Arial"/>
          <w:color w:val="000000"/>
          <w:sz w:val="23"/>
          <w:szCs w:val="23"/>
        </w:rPr>
        <w:t xml:space="preserve"> Is the relationship between coral reef occurrence and the physical variables statistically significant (probability &lt; 0.05)?</w:t>
      </w:r>
    </w:p>
    <w:p w:rsidR="00C12BAC" w:rsidRDefault="00C12BAC" w:rsidP="00C12BAC">
      <w:pPr>
        <w:pStyle w:val="ListParagraph"/>
        <w:autoSpaceDE w:val="0"/>
        <w:autoSpaceDN w:val="0"/>
        <w:adjustRightInd w:val="0"/>
        <w:spacing w:after="0" w:line="240" w:lineRule="auto"/>
        <w:rPr>
          <w:rFonts w:ascii="Arial" w:hAnsi="Arial" w:cs="Arial"/>
          <w:color w:val="000000"/>
          <w:sz w:val="23"/>
          <w:szCs w:val="23"/>
        </w:rPr>
      </w:pPr>
    </w:p>
    <w:p w:rsidR="00C12BAC" w:rsidRPr="006E1384" w:rsidRDefault="00C12BAC" w:rsidP="00C12BAC">
      <w:pPr>
        <w:pStyle w:val="ListParagraph"/>
        <w:autoSpaceDE w:val="0"/>
        <w:autoSpaceDN w:val="0"/>
        <w:adjustRightInd w:val="0"/>
        <w:spacing w:after="0" w:line="240" w:lineRule="auto"/>
        <w:rPr>
          <w:rFonts w:ascii="Arial" w:hAnsi="Arial" w:cs="Arial"/>
          <w:color w:val="000000"/>
          <w:sz w:val="23"/>
          <w:szCs w:val="23"/>
          <w:u w:val="single"/>
        </w:rPr>
      </w:pP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p>
    <w:p w:rsidR="00C12BAC" w:rsidRDefault="00C12BAC" w:rsidP="00C12BAC">
      <w:pPr>
        <w:pStyle w:val="ListParagraph"/>
        <w:autoSpaceDE w:val="0"/>
        <w:autoSpaceDN w:val="0"/>
        <w:adjustRightInd w:val="0"/>
        <w:spacing w:after="0" w:line="240" w:lineRule="auto"/>
        <w:rPr>
          <w:rFonts w:ascii="Arial" w:hAnsi="Arial" w:cs="Arial"/>
          <w:color w:val="000000"/>
          <w:sz w:val="23"/>
          <w:szCs w:val="23"/>
        </w:rPr>
      </w:pPr>
    </w:p>
    <w:p w:rsidR="00C12BAC" w:rsidRDefault="00C12BAC" w:rsidP="00C12BAC">
      <w:pPr>
        <w:pStyle w:val="ListParagraph"/>
        <w:autoSpaceDE w:val="0"/>
        <w:autoSpaceDN w:val="0"/>
        <w:adjustRightInd w:val="0"/>
        <w:spacing w:after="0" w:line="240" w:lineRule="auto"/>
        <w:rPr>
          <w:rFonts w:ascii="Arial" w:hAnsi="Arial" w:cs="Arial"/>
          <w:color w:val="000000"/>
          <w:sz w:val="23"/>
          <w:szCs w:val="23"/>
        </w:rPr>
      </w:pPr>
      <w:r>
        <w:rPr>
          <w:rFonts w:ascii="Arial" w:hAnsi="Arial" w:cs="Arial"/>
          <w:color w:val="000000"/>
          <w:sz w:val="23"/>
          <w:szCs w:val="23"/>
        </w:rPr>
        <w:t>Note down the T-statistic associated with each of the independent variables (this is a measure of how powerful these are independently as predictors of coral reef occurrence),</w:t>
      </w:r>
    </w:p>
    <w:p w:rsidR="00C12BAC" w:rsidRDefault="00C12BAC" w:rsidP="00C12BAC">
      <w:pPr>
        <w:pStyle w:val="ListParagraph"/>
        <w:autoSpaceDE w:val="0"/>
        <w:autoSpaceDN w:val="0"/>
        <w:adjustRightInd w:val="0"/>
        <w:spacing w:after="0" w:line="240" w:lineRule="auto"/>
        <w:rPr>
          <w:rFonts w:ascii="Arial" w:hAnsi="Arial" w:cs="Arial"/>
          <w:color w:val="000000"/>
          <w:sz w:val="23"/>
          <w:szCs w:val="23"/>
        </w:rPr>
      </w:pPr>
    </w:p>
    <w:p w:rsidR="00C12BAC" w:rsidRDefault="00C12BAC" w:rsidP="00C12BAC">
      <w:pPr>
        <w:pStyle w:val="ListParagraph"/>
        <w:autoSpaceDE w:val="0"/>
        <w:autoSpaceDN w:val="0"/>
        <w:adjustRightInd w:val="0"/>
        <w:spacing w:after="0" w:line="240" w:lineRule="auto"/>
        <w:rPr>
          <w:rFonts w:ascii="Arial" w:hAnsi="Arial" w:cs="Arial"/>
          <w:color w:val="000000"/>
          <w:sz w:val="23"/>
          <w:szCs w:val="23"/>
          <w:u w:val="single"/>
        </w:rPr>
      </w:pP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p>
    <w:p w:rsidR="00C12BAC" w:rsidRDefault="00C12BAC" w:rsidP="00C12BAC">
      <w:pPr>
        <w:pStyle w:val="ListParagraph"/>
        <w:autoSpaceDE w:val="0"/>
        <w:autoSpaceDN w:val="0"/>
        <w:adjustRightInd w:val="0"/>
        <w:spacing w:after="0" w:line="240" w:lineRule="auto"/>
        <w:rPr>
          <w:rFonts w:ascii="Arial" w:hAnsi="Arial" w:cs="Arial"/>
          <w:color w:val="000000"/>
          <w:sz w:val="23"/>
          <w:szCs w:val="23"/>
          <w:u w:val="single"/>
        </w:rPr>
      </w:pPr>
    </w:p>
    <w:p w:rsidR="00C12BAC" w:rsidRDefault="00C12BAC" w:rsidP="00C12BAC">
      <w:pPr>
        <w:pStyle w:val="ListParagraph"/>
        <w:numPr>
          <w:ilvl w:val="0"/>
          <w:numId w:val="1"/>
        </w:numPr>
        <w:autoSpaceDE w:val="0"/>
        <w:autoSpaceDN w:val="0"/>
        <w:adjustRightInd w:val="0"/>
        <w:spacing w:after="0" w:line="240" w:lineRule="auto"/>
        <w:rPr>
          <w:rFonts w:ascii="Arial" w:hAnsi="Arial" w:cs="Arial"/>
          <w:color w:val="000000"/>
          <w:sz w:val="23"/>
          <w:szCs w:val="23"/>
        </w:rPr>
      </w:pPr>
      <w:r>
        <w:rPr>
          <w:rFonts w:ascii="Arial" w:hAnsi="Arial" w:cs="Arial"/>
          <w:color w:val="000000"/>
          <w:sz w:val="23"/>
          <w:szCs w:val="23"/>
        </w:rPr>
        <w:t>Map the residuals of the model.</w:t>
      </w:r>
    </w:p>
    <w:p w:rsidR="00C12BAC" w:rsidRDefault="00C12BAC" w:rsidP="00C12BAC">
      <w:pPr>
        <w:autoSpaceDE w:val="0"/>
        <w:autoSpaceDN w:val="0"/>
        <w:adjustRightInd w:val="0"/>
        <w:spacing w:after="0" w:line="240" w:lineRule="auto"/>
        <w:ind w:left="720"/>
        <w:rPr>
          <w:rFonts w:ascii="Arial" w:hAnsi="Arial" w:cs="Arial"/>
          <w:color w:val="000000"/>
          <w:sz w:val="23"/>
          <w:szCs w:val="23"/>
        </w:rPr>
      </w:pPr>
      <w:r>
        <w:rPr>
          <w:rFonts w:ascii="Arial" w:hAnsi="Arial" w:cs="Arial"/>
          <w:color w:val="000000"/>
          <w:sz w:val="23"/>
          <w:szCs w:val="23"/>
        </w:rPr>
        <w:t xml:space="preserve">Save the predicted values and residuals of the regression to the </w:t>
      </w:r>
      <w:proofErr w:type="spellStart"/>
      <w:r w:rsidR="007261C4">
        <w:rPr>
          <w:rFonts w:ascii="Arial" w:hAnsi="Arial" w:cs="Arial"/>
          <w:color w:val="000000"/>
          <w:sz w:val="23"/>
          <w:szCs w:val="23"/>
        </w:rPr>
        <w:t>Ground_ref</w:t>
      </w:r>
      <w:proofErr w:type="spellEnd"/>
      <w:r>
        <w:rPr>
          <w:rFonts w:ascii="Arial" w:hAnsi="Arial" w:cs="Arial"/>
          <w:color w:val="000000"/>
          <w:sz w:val="23"/>
          <w:szCs w:val="23"/>
        </w:rPr>
        <w:t xml:space="preserve"> shapefile table of attributes &gt; save to table &gt; tick “predicted value” and “residual” and click okay.</w:t>
      </w:r>
    </w:p>
    <w:p w:rsidR="00C12BAC" w:rsidRDefault="00C12BAC" w:rsidP="00C12BAC">
      <w:pPr>
        <w:pStyle w:val="ListParagraph"/>
        <w:autoSpaceDE w:val="0"/>
        <w:autoSpaceDN w:val="0"/>
        <w:adjustRightInd w:val="0"/>
        <w:spacing w:after="0" w:line="240" w:lineRule="auto"/>
        <w:rPr>
          <w:rFonts w:ascii="Arial" w:hAnsi="Arial" w:cs="Arial"/>
          <w:color w:val="000000"/>
          <w:sz w:val="23"/>
          <w:szCs w:val="23"/>
        </w:rPr>
      </w:pPr>
    </w:p>
    <w:p w:rsidR="00C12BAC" w:rsidRPr="006E1384" w:rsidRDefault="00C12BAC" w:rsidP="00C12BAC">
      <w:pPr>
        <w:pStyle w:val="ListParagraph"/>
        <w:autoSpaceDE w:val="0"/>
        <w:autoSpaceDN w:val="0"/>
        <w:adjustRightInd w:val="0"/>
        <w:spacing w:after="0" w:line="240" w:lineRule="auto"/>
        <w:rPr>
          <w:rFonts w:ascii="Arial" w:hAnsi="Arial" w:cs="Arial"/>
          <w:color w:val="000000"/>
          <w:sz w:val="23"/>
          <w:szCs w:val="23"/>
        </w:rPr>
      </w:pPr>
    </w:p>
    <w:p w:rsidR="00C12BAC" w:rsidRPr="00FD208A" w:rsidRDefault="00C12BAC" w:rsidP="00C12BAC">
      <w:pPr>
        <w:autoSpaceDE w:val="0"/>
        <w:autoSpaceDN w:val="0"/>
        <w:adjustRightInd w:val="0"/>
        <w:spacing w:after="0" w:line="240" w:lineRule="auto"/>
        <w:rPr>
          <w:rFonts w:ascii="Arial" w:hAnsi="Arial" w:cs="Arial"/>
          <w:color w:val="000000"/>
          <w:sz w:val="23"/>
          <w:szCs w:val="23"/>
        </w:rPr>
      </w:pPr>
    </w:p>
    <w:p w:rsidR="00C12BAC" w:rsidRDefault="00C12BAC" w:rsidP="00C12BAC">
      <w:pPr>
        <w:autoSpaceDE w:val="0"/>
        <w:autoSpaceDN w:val="0"/>
        <w:adjustRightInd w:val="0"/>
        <w:spacing w:after="0" w:line="240" w:lineRule="auto"/>
        <w:rPr>
          <w:rFonts w:ascii="Arial" w:hAnsi="Arial" w:cs="Arial"/>
          <w:color w:val="000000"/>
          <w:sz w:val="23"/>
          <w:szCs w:val="23"/>
          <w:highlight w:val="yellow"/>
        </w:rPr>
      </w:pPr>
    </w:p>
    <w:p w:rsidR="00C12BAC" w:rsidRDefault="00C12BAC" w:rsidP="00C12BAC">
      <w:pPr>
        <w:autoSpaceDE w:val="0"/>
        <w:autoSpaceDN w:val="0"/>
        <w:adjustRightInd w:val="0"/>
        <w:spacing w:after="0" w:line="240" w:lineRule="auto"/>
        <w:jc w:val="center"/>
        <w:rPr>
          <w:rFonts w:ascii="Arial" w:hAnsi="Arial" w:cs="Arial"/>
          <w:color w:val="000000"/>
          <w:sz w:val="23"/>
          <w:szCs w:val="23"/>
          <w:highlight w:val="yellow"/>
        </w:rPr>
      </w:pPr>
      <w:r>
        <w:rPr>
          <w:rFonts w:ascii="Arial" w:hAnsi="Arial" w:cs="Arial"/>
          <w:noProof/>
          <w:color w:val="000000"/>
          <w:sz w:val="23"/>
          <w:szCs w:val="23"/>
        </w:rPr>
        <w:drawing>
          <wp:inline distT="0" distB="0" distL="0" distR="0">
            <wp:extent cx="3086100" cy="1421230"/>
            <wp:effectExtent l="19050" t="0" r="0" b="0"/>
            <wp:docPr id="1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srcRect l="15122" t="67374" r="72205" b="15414"/>
                    <a:stretch>
                      <a:fillRect/>
                    </a:stretch>
                  </pic:blipFill>
                  <pic:spPr bwMode="auto">
                    <a:xfrm>
                      <a:off x="0" y="0"/>
                      <a:ext cx="3086100" cy="1421230"/>
                    </a:xfrm>
                    <a:prstGeom prst="rect">
                      <a:avLst/>
                    </a:prstGeom>
                    <a:noFill/>
                    <a:ln w="9525">
                      <a:noFill/>
                      <a:miter lim="800000"/>
                      <a:headEnd/>
                      <a:tailEnd/>
                    </a:ln>
                  </pic:spPr>
                </pic:pic>
              </a:graphicData>
            </a:graphic>
          </wp:inline>
        </w:drawing>
      </w:r>
    </w:p>
    <w:p w:rsidR="00C12BAC" w:rsidRDefault="00C12BAC" w:rsidP="00C12BAC">
      <w:pPr>
        <w:autoSpaceDE w:val="0"/>
        <w:autoSpaceDN w:val="0"/>
        <w:adjustRightInd w:val="0"/>
        <w:spacing w:after="0" w:line="240" w:lineRule="auto"/>
        <w:rPr>
          <w:rFonts w:ascii="Arial" w:hAnsi="Arial" w:cs="Arial"/>
          <w:color w:val="000000"/>
          <w:sz w:val="23"/>
          <w:szCs w:val="23"/>
        </w:rPr>
      </w:pPr>
    </w:p>
    <w:p w:rsidR="00C12BAC" w:rsidRDefault="00C12BAC" w:rsidP="00C12BAC">
      <w:pPr>
        <w:autoSpaceDE w:val="0"/>
        <w:autoSpaceDN w:val="0"/>
        <w:adjustRightInd w:val="0"/>
        <w:spacing w:after="0" w:line="240" w:lineRule="auto"/>
        <w:rPr>
          <w:rFonts w:ascii="Arial" w:hAnsi="Arial" w:cs="Arial"/>
          <w:color w:val="000000"/>
          <w:sz w:val="23"/>
          <w:szCs w:val="23"/>
        </w:rPr>
      </w:pPr>
      <w:r>
        <w:rPr>
          <w:rFonts w:ascii="Arial" w:hAnsi="Arial" w:cs="Arial"/>
          <w:color w:val="000000"/>
          <w:sz w:val="23"/>
          <w:szCs w:val="23"/>
        </w:rPr>
        <w:t xml:space="preserve">These should </w:t>
      </w:r>
      <w:r w:rsidRPr="00004406">
        <w:rPr>
          <w:rFonts w:ascii="Arial" w:hAnsi="Arial" w:cs="Arial"/>
          <w:color w:val="000000"/>
          <w:sz w:val="23"/>
          <w:szCs w:val="23"/>
        </w:rPr>
        <w:t xml:space="preserve">now appear as </w:t>
      </w:r>
      <w:r>
        <w:rPr>
          <w:rFonts w:ascii="Arial" w:hAnsi="Arial" w:cs="Arial"/>
          <w:color w:val="000000"/>
          <w:sz w:val="23"/>
          <w:szCs w:val="23"/>
        </w:rPr>
        <w:t>new columns in the shapefile table of attributes. With the map window open, select Map&gt;Standard Deviation.</w:t>
      </w:r>
    </w:p>
    <w:p w:rsidR="00C12BAC" w:rsidRDefault="00C12BAC" w:rsidP="00C12BAC">
      <w:pPr>
        <w:autoSpaceDE w:val="0"/>
        <w:autoSpaceDN w:val="0"/>
        <w:adjustRightInd w:val="0"/>
        <w:spacing w:after="0" w:line="240" w:lineRule="auto"/>
        <w:rPr>
          <w:rFonts w:ascii="Arial" w:hAnsi="Arial" w:cs="Arial"/>
          <w:color w:val="000000"/>
          <w:sz w:val="23"/>
          <w:szCs w:val="23"/>
        </w:rPr>
      </w:pPr>
    </w:p>
    <w:p w:rsidR="00C12BAC" w:rsidRDefault="00C12BAC" w:rsidP="00C12BAC">
      <w:pPr>
        <w:autoSpaceDE w:val="0"/>
        <w:autoSpaceDN w:val="0"/>
        <w:adjustRightInd w:val="0"/>
        <w:spacing w:after="0" w:line="240" w:lineRule="auto"/>
        <w:rPr>
          <w:rFonts w:ascii="Arial" w:hAnsi="Arial" w:cs="Arial"/>
          <w:color w:val="000000"/>
          <w:sz w:val="23"/>
          <w:szCs w:val="23"/>
        </w:rPr>
      </w:pPr>
      <w:r>
        <w:rPr>
          <w:rFonts w:ascii="Arial" w:hAnsi="Arial" w:cs="Arial"/>
          <w:color w:val="000000"/>
          <w:sz w:val="23"/>
          <w:szCs w:val="23"/>
        </w:rPr>
        <w:t>Does the map display any spatial pattern of the residuals? Based on the regression model used, explain what positive and negative residuals indicate:</w:t>
      </w:r>
    </w:p>
    <w:p w:rsidR="00C12BAC" w:rsidRDefault="00C12BAC" w:rsidP="00C12BAC">
      <w:pPr>
        <w:autoSpaceDE w:val="0"/>
        <w:autoSpaceDN w:val="0"/>
        <w:adjustRightInd w:val="0"/>
        <w:spacing w:after="0" w:line="240" w:lineRule="auto"/>
        <w:rPr>
          <w:rFonts w:ascii="Arial" w:hAnsi="Arial" w:cs="Arial"/>
          <w:color w:val="000000"/>
          <w:sz w:val="23"/>
          <w:szCs w:val="23"/>
        </w:rPr>
      </w:pPr>
    </w:p>
    <w:p w:rsidR="00C12BAC" w:rsidRDefault="00C12BAC" w:rsidP="00C12BAC">
      <w:pPr>
        <w:pStyle w:val="ListParagraph"/>
        <w:autoSpaceDE w:val="0"/>
        <w:autoSpaceDN w:val="0"/>
        <w:adjustRightInd w:val="0"/>
        <w:spacing w:after="0" w:line="240" w:lineRule="auto"/>
        <w:ind w:left="0"/>
        <w:rPr>
          <w:rFonts w:ascii="Arial" w:hAnsi="Arial" w:cs="Arial"/>
          <w:color w:val="000000"/>
          <w:sz w:val="23"/>
          <w:szCs w:val="23"/>
          <w:u w:val="single"/>
        </w:rPr>
      </w:pP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p>
    <w:p w:rsidR="00C12BAC" w:rsidRDefault="00C12BAC" w:rsidP="00C12BAC">
      <w:pPr>
        <w:autoSpaceDE w:val="0"/>
        <w:autoSpaceDN w:val="0"/>
        <w:adjustRightInd w:val="0"/>
        <w:spacing w:after="0" w:line="240" w:lineRule="auto"/>
        <w:rPr>
          <w:rFonts w:ascii="Arial" w:hAnsi="Arial" w:cs="Arial"/>
          <w:color w:val="000000"/>
          <w:sz w:val="23"/>
          <w:szCs w:val="23"/>
        </w:rPr>
      </w:pPr>
    </w:p>
    <w:p w:rsidR="00C12BAC" w:rsidRDefault="00C12BAC" w:rsidP="00C12BAC">
      <w:pPr>
        <w:pStyle w:val="ListParagraph"/>
        <w:numPr>
          <w:ilvl w:val="0"/>
          <w:numId w:val="1"/>
        </w:numPr>
        <w:autoSpaceDE w:val="0"/>
        <w:autoSpaceDN w:val="0"/>
        <w:adjustRightInd w:val="0"/>
        <w:spacing w:after="0" w:line="240" w:lineRule="auto"/>
        <w:ind w:hanging="720"/>
        <w:rPr>
          <w:rFonts w:ascii="Arial" w:hAnsi="Arial" w:cs="Arial"/>
          <w:color w:val="000000"/>
          <w:sz w:val="23"/>
          <w:szCs w:val="23"/>
        </w:rPr>
      </w:pPr>
      <w:r>
        <w:rPr>
          <w:rFonts w:ascii="Arial" w:hAnsi="Arial" w:cs="Arial"/>
          <w:color w:val="000000"/>
          <w:sz w:val="23"/>
          <w:szCs w:val="23"/>
        </w:rPr>
        <w:t>Quantify the spatial structure of the residuals, if any, using Moran’s I</w:t>
      </w:r>
    </w:p>
    <w:p w:rsidR="00C12BAC" w:rsidRDefault="00C12BAC" w:rsidP="00C12BAC">
      <w:pPr>
        <w:pStyle w:val="ListParagraph"/>
        <w:autoSpaceDE w:val="0"/>
        <w:autoSpaceDN w:val="0"/>
        <w:adjustRightInd w:val="0"/>
        <w:spacing w:after="0" w:line="240" w:lineRule="auto"/>
        <w:rPr>
          <w:rFonts w:ascii="Arial" w:hAnsi="Arial" w:cs="Arial"/>
          <w:color w:val="000000"/>
          <w:sz w:val="23"/>
          <w:szCs w:val="23"/>
        </w:rPr>
      </w:pPr>
    </w:p>
    <w:p w:rsidR="00C12BAC" w:rsidRPr="00321248" w:rsidRDefault="00C12BAC" w:rsidP="00C12BAC">
      <w:pPr>
        <w:autoSpaceDE w:val="0"/>
        <w:autoSpaceDN w:val="0"/>
        <w:adjustRightInd w:val="0"/>
        <w:spacing w:after="0" w:line="240" w:lineRule="auto"/>
        <w:rPr>
          <w:rFonts w:ascii="Arial" w:hAnsi="Arial" w:cs="Arial"/>
          <w:color w:val="000000"/>
          <w:sz w:val="23"/>
          <w:szCs w:val="23"/>
        </w:rPr>
      </w:pPr>
      <w:r w:rsidRPr="00321248">
        <w:rPr>
          <w:rFonts w:ascii="Arial" w:hAnsi="Arial" w:cs="Arial"/>
          <w:color w:val="000000"/>
          <w:sz w:val="23"/>
          <w:szCs w:val="23"/>
        </w:rPr>
        <w:lastRenderedPageBreak/>
        <w:t>Create a spatial weight matrix Tools &gt; weights &gt; Create.</w:t>
      </w:r>
      <w:r>
        <w:rPr>
          <w:rFonts w:ascii="Arial" w:hAnsi="Arial" w:cs="Arial"/>
          <w:color w:val="000000"/>
          <w:sz w:val="23"/>
          <w:szCs w:val="23"/>
        </w:rPr>
        <w:t xml:space="preserve"> </w:t>
      </w:r>
      <w:r w:rsidRPr="00321248">
        <w:rPr>
          <w:rFonts w:ascii="Arial" w:hAnsi="Arial" w:cs="Arial"/>
          <w:color w:val="000000"/>
          <w:sz w:val="23"/>
          <w:szCs w:val="23"/>
        </w:rPr>
        <w:t>Browse and select the input file (</w:t>
      </w:r>
      <w:proofErr w:type="spellStart"/>
      <w:r w:rsidR="00DA5F40">
        <w:rPr>
          <w:rFonts w:ascii="Arial" w:hAnsi="Arial" w:cs="Arial"/>
          <w:color w:val="000000"/>
          <w:sz w:val="23"/>
          <w:szCs w:val="23"/>
        </w:rPr>
        <w:t>Ground_ref</w:t>
      </w:r>
      <w:proofErr w:type="spellEnd"/>
      <w:r w:rsidRPr="00321248">
        <w:rPr>
          <w:rFonts w:ascii="Arial" w:hAnsi="Arial" w:cs="Arial"/>
          <w:color w:val="000000"/>
          <w:sz w:val="23"/>
          <w:szCs w:val="23"/>
        </w:rPr>
        <w:t>) from which the weight matrix is to be created.</w:t>
      </w:r>
      <w:r>
        <w:rPr>
          <w:rFonts w:ascii="Arial" w:hAnsi="Arial" w:cs="Arial"/>
          <w:color w:val="000000"/>
          <w:sz w:val="23"/>
          <w:szCs w:val="23"/>
        </w:rPr>
        <w:t xml:space="preserve"> </w:t>
      </w:r>
      <w:r w:rsidRPr="00321248">
        <w:rPr>
          <w:rFonts w:ascii="Arial" w:hAnsi="Arial" w:cs="Arial"/>
          <w:color w:val="000000"/>
          <w:sz w:val="23"/>
          <w:szCs w:val="23"/>
        </w:rPr>
        <w:t>Select POLY_ID (the default) as the ID variable and highlight the Threshold Distance box for the Distance Weight. Hit Create and save the .</w:t>
      </w:r>
      <w:proofErr w:type="spellStart"/>
      <w:r w:rsidRPr="00321248">
        <w:rPr>
          <w:rFonts w:ascii="Arial" w:hAnsi="Arial" w:cs="Arial"/>
          <w:color w:val="000000"/>
          <w:sz w:val="23"/>
          <w:szCs w:val="23"/>
        </w:rPr>
        <w:t>gwt</w:t>
      </w:r>
      <w:proofErr w:type="spellEnd"/>
      <w:r w:rsidRPr="00321248">
        <w:rPr>
          <w:rFonts w:ascii="Arial" w:hAnsi="Arial" w:cs="Arial"/>
          <w:color w:val="000000"/>
          <w:sz w:val="23"/>
          <w:szCs w:val="23"/>
        </w:rPr>
        <w:t xml:space="preserve"> file.</w:t>
      </w:r>
    </w:p>
    <w:p w:rsidR="00C12BAC" w:rsidRDefault="00C12BAC" w:rsidP="00C12BAC">
      <w:pPr>
        <w:pStyle w:val="ListParagraph"/>
        <w:autoSpaceDE w:val="0"/>
        <w:autoSpaceDN w:val="0"/>
        <w:adjustRightInd w:val="0"/>
        <w:spacing w:after="0" w:line="240" w:lineRule="auto"/>
        <w:rPr>
          <w:rFonts w:ascii="Arial" w:hAnsi="Arial" w:cs="Arial"/>
          <w:color w:val="000000"/>
          <w:sz w:val="23"/>
          <w:szCs w:val="23"/>
        </w:rPr>
      </w:pPr>
    </w:p>
    <w:p w:rsidR="00C12BAC" w:rsidRDefault="00C12BAC" w:rsidP="00C12BAC">
      <w:pPr>
        <w:pStyle w:val="ListParagraph"/>
        <w:autoSpaceDE w:val="0"/>
        <w:autoSpaceDN w:val="0"/>
        <w:adjustRightInd w:val="0"/>
        <w:spacing w:after="0" w:line="240" w:lineRule="auto"/>
        <w:jc w:val="center"/>
        <w:rPr>
          <w:rFonts w:ascii="Arial" w:hAnsi="Arial" w:cs="Arial"/>
          <w:color w:val="000000"/>
          <w:sz w:val="23"/>
          <w:szCs w:val="23"/>
        </w:rPr>
      </w:pPr>
      <w:r w:rsidRPr="00321248">
        <w:rPr>
          <w:rFonts w:ascii="Arial" w:hAnsi="Arial" w:cs="Arial"/>
          <w:noProof/>
          <w:color w:val="000000"/>
          <w:sz w:val="23"/>
          <w:szCs w:val="23"/>
        </w:rPr>
        <w:drawing>
          <wp:inline distT="0" distB="0" distL="0" distR="0">
            <wp:extent cx="2705100" cy="2957576"/>
            <wp:effectExtent l="19050" t="0" r="0" b="0"/>
            <wp:docPr id="1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cstate="print"/>
                    <a:srcRect l="23792" t="28079" r="63729" b="31527"/>
                    <a:stretch>
                      <a:fillRect/>
                    </a:stretch>
                  </pic:blipFill>
                  <pic:spPr bwMode="auto">
                    <a:xfrm>
                      <a:off x="0" y="0"/>
                      <a:ext cx="2705100" cy="2957576"/>
                    </a:xfrm>
                    <a:prstGeom prst="rect">
                      <a:avLst/>
                    </a:prstGeom>
                    <a:noFill/>
                    <a:ln w="9525">
                      <a:noFill/>
                      <a:miter lim="800000"/>
                      <a:headEnd/>
                      <a:tailEnd/>
                    </a:ln>
                  </pic:spPr>
                </pic:pic>
              </a:graphicData>
            </a:graphic>
          </wp:inline>
        </w:drawing>
      </w:r>
    </w:p>
    <w:p w:rsidR="00C12BAC" w:rsidRDefault="00C12BAC" w:rsidP="00C12BAC">
      <w:pPr>
        <w:pStyle w:val="ListParagraph"/>
        <w:autoSpaceDE w:val="0"/>
        <w:autoSpaceDN w:val="0"/>
        <w:adjustRightInd w:val="0"/>
        <w:spacing w:after="0" w:line="240" w:lineRule="auto"/>
        <w:rPr>
          <w:rFonts w:ascii="Arial" w:hAnsi="Arial" w:cs="Arial"/>
          <w:color w:val="000000"/>
          <w:sz w:val="23"/>
          <w:szCs w:val="23"/>
        </w:rPr>
      </w:pPr>
    </w:p>
    <w:p w:rsidR="00C12BAC" w:rsidRDefault="00C12BAC" w:rsidP="00C12BAC">
      <w:pPr>
        <w:pStyle w:val="ListParagraph"/>
        <w:autoSpaceDE w:val="0"/>
        <w:autoSpaceDN w:val="0"/>
        <w:adjustRightInd w:val="0"/>
        <w:spacing w:after="0" w:line="240" w:lineRule="auto"/>
        <w:rPr>
          <w:rFonts w:ascii="Arial" w:hAnsi="Arial" w:cs="Arial"/>
          <w:color w:val="000000"/>
          <w:sz w:val="23"/>
          <w:szCs w:val="23"/>
        </w:rPr>
      </w:pPr>
      <w:r>
        <w:rPr>
          <w:rFonts w:ascii="Arial" w:hAnsi="Arial" w:cs="Arial"/>
          <w:color w:val="000000"/>
          <w:sz w:val="23"/>
          <w:szCs w:val="23"/>
        </w:rPr>
        <w:t xml:space="preserve">Create a Moran’s scatter plot of the residuals using the variable “OLS_RESIDU” that you have already created. This can be done by selecting Space &gt; Univariate Moran’s I and then </w:t>
      </w:r>
      <w:r w:rsidR="007261C4">
        <w:rPr>
          <w:rFonts w:ascii="Arial" w:hAnsi="Arial" w:cs="Arial"/>
          <w:color w:val="000000"/>
          <w:sz w:val="23"/>
          <w:szCs w:val="23"/>
        </w:rPr>
        <w:t>selecting</w:t>
      </w:r>
      <w:r>
        <w:rPr>
          <w:rFonts w:ascii="Arial" w:hAnsi="Arial" w:cs="Arial"/>
          <w:color w:val="000000"/>
          <w:sz w:val="23"/>
          <w:szCs w:val="23"/>
        </w:rPr>
        <w:t xml:space="preserve"> the variable “OLS_RESIDU”. </w:t>
      </w:r>
    </w:p>
    <w:p w:rsidR="00C12BAC" w:rsidRPr="00AC3D1F" w:rsidRDefault="00C12BAC" w:rsidP="00C12BAC">
      <w:pPr>
        <w:pStyle w:val="ListParagraph"/>
        <w:autoSpaceDE w:val="0"/>
        <w:autoSpaceDN w:val="0"/>
        <w:adjustRightInd w:val="0"/>
        <w:spacing w:after="0" w:line="240" w:lineRule="auto"/>
        <w:rPr>
          <w:rFonts w:ascii="Arial" w:hAnsi="Arial" w:cs="Arial"/>
          <w:color w:val="000000"/>
          <w:sz w:val="23"/>
          <w:szCs w:val="23"/>
        </w:rPr>
      </w:pPr>
    </w:p>
    <w:p w:rsidR="00C12BAC" w:rsidRDefault="00C12BAC" w:rsidP="00C12BAC">
      <w:pPr>
        <w:autoSpaceDE w:val="0"/>
        <w:autoSpaceDN w:val="0"/>
        <w:adjustRightInd w:val="0"/>
        <w:spacing w:after="0" w:line="240" w:lineRule="auto"/>
        <w:jc w:val="center"/>
        <w:rPr>
          <w:rFonts w:ascii="Arial" w:hAnsi="Arial" w:cs="Arial"/>
          <w:color w:val="000000"/>
          <w:sz w:val="23"/>
          <w:szCs w:val="23"/>
          <w:highlight w:val="yellow"/>
        </w:rPr>
      </w:pPr>
      <w:r>
        <w:rPr>
          <w:rFonts w:ascii="Arial" w:hAnsi="Arial" w:cs="Arial"/>
          <w:noProof/>
          <w:color w:val="000000"/>
          <w:sz w:val="23"/>
          <w:szCs w:val="23"/>
        </w:rPr>
        <w:drawing>
          <wp:inline distT="0" distB="0" distL="0" distR="0">
            <wp:extent cx="3124200" cy="3032550"/>
            <wp:effectExtent l="19050" t="0" r="0" b="0"/>
            <wp:docPr id="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cstate="print"/>
                    <a:srcRect l="5982" t="18226" r="81179" b="44828"/>
                    <a:stretch>
                      <a:fillRect/>
                    </a:stretch>
                  </pic:blipFill>
                  <pic:spPr bwMode="auto">
                    <a:xfrm>
                      <a:off x="0" y="0"/>
                      <a:ext cx="3124200" cy="3032550"/>
                    </a:xfrm>
                    <a:prstGeom prst="rect">
                      <a:avLst/>
                    </a:prstGeom>
                    <a:noFill/>
                    <a:ln w="9525">
                      <a:noFill/>
                      <a:miter lim="800000"/>
                      <a:headEnd/>
                      <a:tailEnd/>
                    </a:ln>
                  </pic:spPr>
                </pic:pic>
              </a:graphicData>
            </a:graphic>
          </wp:inline>
        </w:drawing>
      </w:r>
    </w:p>
    <w:p w:rsidR="00C12BAC" w:rsidRDefault="00C12BAC" w:rsidP="00C12BAC">
      <w:pPr>
        <w:autoSpaceDE w:val="0"/>
        <w:autoSpaceDN w:val="0"/>
        <w:adjustRightInd w:val="0"/>
        <w:spacing w:after="0" w:line="240" w:lineRule="auto"/>
        <w:rPr>
          <w:rFonts w:ascii="Arial" w:hAnsi="Arial" w:cs="Arial"/>
          <w:color w:val="000000"/>
          <w:sz w:val="23"/>
          <w:szCs w:val="23"/>
        </w:rPr>
      </w:pPr>
      <w:r w:rsidRPr="00AC3D1F">
        <w:rPr>
          <w:rFonts w:ascii="Arial" w:hAnsi="Arial" w:cs="Arial"/>
          <w:color w:val="000000"/>
          <w:sz w:val="23"/>
          <w:szCs w:val="23"/>
        </w:rPr>
        <w:t>Does it suggest from the value of the Moran’s I that the residuals are spatially autocorrelated?</w:t>
      </w:r>
    </w:p>
    <w:p w:rsidR="00C12BAC" w:rsidRDefault="00C12BAC" w:rsidP="00C12BAC">
      <w:pPr>
        <w:autoSpaceDE w:val="0"/>
        <w:autoSpaceDN w:val="0"/>
        <w:adjustRightInd w:val="0"/>
        <w:spacing w:after="0" w:line="240" w:lineRule="auto"/>
        <w:rPr>
          <w:rFonts w:ascii="Arial" w:hAnsi="Arial" w:cs="Arial"/>
          <w:color w:val="000000"/>
          <w:sz w:val="23"/>
          <w:szCs w:val="23"/>
        </w:rPr>
      </w:pPr>
    </w:p>
    <w:p w:rsidR="00C12BAC" w:rsidRPr="00321248" w:rsidRDefault="00C12BAC" w:rsidP="00C12BAC">
      <w:pPr>
        <w:pStyle w:val="ListParagraph"/>
        <w:numPr>
          <w:ilvl w:val="0"/>
          <w:numId w:val="1"/>
        </w:numPr>
        <w:rPr>
          <w:rFonts w:ascii="Arial" w:hAnsi="Arial" w:cs="Arial"/>
          <w:color w:val="000000"/>
          <w:sz w:val="23"/>
          <w:szCs w:val="23"/>
        </w:rPr>
      </w:pPr>
      <w:r w:rsidRPr="00321248">
        <w:rPr>
          <w:rFonts w:ascii="Arial" w:hAnsi="Arial" w:cs="Arial"/>
          <w:color w:val="000000"/>
          <w:sz w:val="23"/>
          <w:szCs w:val="23"/>
        </w:rPr>
        <w:t>Rerun the classical regression as a spatially lagged autoregression.</w:t>
      </w:r>
    </w:p>
    <w:p w:rsidR="00C12BAC" w:rsidRDefault="00C12BAC" w:rsidP="00C12BAC">
      <w:pPr>
        <w:rPr>
          <w:rFonts w:ascii="Arial" w:hAnsi="Arial" w:cs="Arial"/>
          <w:color w:val="000000"/>
          <w:sz w:val="23"/>
          <w:szCs w:val="23"/>
        </w:rPr>
      </w:pPr>
      <w:r>
        <w:rPr>
          <w:rFonts w:ascii="Arial" w:hAnsi="Arial" w:cs="Arial"/>
          <w:color w:val="000000"/>
          <w:sz w:val="23"/>
          <w:szCs w:val="23"/>
        </w:rPr>
        <w:lastRenderedPageBreak/>
        <w:t xml:space="preserve">Menu &gt; Regress. Specify a name for the output file (e.g. </w:t>
      </w:r>
      <w:proofErr w:type="spellStart"/>
      <w:r>
        <w:rPr>
          <w:rFonts w:ascii="Arial" w:hAnsi="Arial" w:cs="Arial"/>
          <w:color w:val="000000"/>
          <w:sz w:val="23"/>
          <w:szCs w:val="23"/>
        </w:rPr>
        <w:t>Spatial_regression</w:t>
      </w:r>
      <w:proofErr w:type="spellEnd"/>
      <w:r>
        <w:rPr>
          <w:rFonts w:ascii="Arial" w:hAnsi="Arial" w:cs="Arial"/>
          <w:color w:val="000000"/>
          <w:sz w:val="23"/>
          <w:szCs w:val="23"/>
        </w:rPr>
        <w:t xml:space="preserve">). Tick the predicted value and residual box. Run the model as before, but this time as a “Spatial lag” model with the weights matrix specified. </w:t>
      </w:r>
    </w:p>
    <w:p w:rsidR="00C12BAC" w:rsidRDefault="00C12BAC" w:rsidP="00C12BAC">
      <w:pPr>
        <w:jc w:val="center"/>
        <w:rPr>
          <w:rFonts w:ascii="Arial" w:hAnsi="Arial" w:cs="Arial"/>
          <w:color w:val="000000"/>
          <w:sz w:val="23"/>
          <w:szCs w:val="23"/>
        </w:rPr>
      </w:pPr>
      <w:r>
        <w:rPr>
          <w:rFonts w:ascii="Arial" w:hAnsi="Arial" w:cs="Arial"/>
          <w:noProof/>
          <w:color w:val="000000"/>
          <w:sz w:val="23"/>
          <w:szCs w:val="23"/>
        </w:rPr>
        <w:drawing>
          <wp:inline distT="0" distB="0" distL="0" distR="0">
            <wp:extent cx="2609850" cy="2952750"/>
            <wp:effectExtent l="19050" t="0" r="0" b="0"/>
            <wp:docPr id="1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cstate="print"/>
                    <a:srcRect l="10223" t="4550" r="77024" b="52709"/>
                    <a:stretch>
                      <a:fillRect/>
                    </a:stretch>
                  </pic:blipFill>
                  <pic:spPr bwMode="auto">
                    <a:xfrm>
                      <a:off x="0" y="0"/>
                      <a:ext cx="2609850" cy="2952750"/>
                    </a:xfrm>
                    <a:prstGeom prst="rect">
                      <a:avLst/>
                    </a:prstGeom>
                    <a:noFill/>
                    <a:ln w="9525">
                      <a:noFill/>
                      <a:miter lim="800000"/>
                      <a:headEnd/>
                      <a:tailEnd/>
                    </a:ln>
                  </pic:spPr>
                </pic:pic>
              </a:graphicData>
            </a:graphic>
          </wp:inline>
        </w:drawing>
      </w:r>
    </w:p>
    <w:p w:rsidR="00C12BAC" w:rsidRDefault="00C12BAC" w:rsidP="00C12BAC">
      <w:pPr>
        <w:rPr>
          <w:rFonts w:ascii="Arial" w:hAnsi="Arial" w:cs="Arial"/>
          <w:color w:val="000000"/>
          <w:sz w:val="23"/>
          <w:szCs w:val="23"/>
        </w:rPr>
      </w:pPr>
      <w:r>
        <w:rPr>
          <w:rFonts w:ascii="Arial" w:hAnsi="Arial" w:cs="Arial"/>
          <w:color w:val="000000"/>
          <w:sz w:val="23"/>
          <w:szCs w:val="23"/>
        </w:rPr>
        <w:t xml:space="preserve">When done, click “Save to Table” and save the predicted values and residuals of the regression result to the attribute table. Then click “View Results”. The results of the regression analysis for the spatial lag model should appear. </w:t>
      </w:r>
    </w:p>
    <w:p w:rsidR="00C12BAC" w:rsidRDefault="00972D85" w:rsidP="00C12BAC">
      <w:pPr>
        <w:jc w:val="center"/>
        <w:rPr>
          <w:rFonts w:ascii="Arial" w:hAnsi="Arial" w:cs="Arial"/>
          <w:color w:val="000000"/>
          <w:sz w:val="23"/>
          <w:szCs w:val="23"/>
        </w:rPr>
      </w:pPr>
      <w:r>
        <w:rPr>
          <w:noProof/>
        </w:rPr>
        <w:drawing>
          <wp:inline distT="0" distB="0" distL="0" distR="0" wp14:anchorId="27044A4D" wp14:editId="10F159D2">
            <wp:extent cx="4067175" cy="386280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2807" t="24095" r="47779" b="21273"/>
                    <a:stretch/>
                  </pic:blipFill>
                  <pic:spPr bwMode="auto">
                    <a:xfrm>
                      <a:off x="0" y="0"/>
                      <a:ext cx="4073456" cy="3868770"/>
                    </a:xfrm>
                    <a:prstGeom prst="rect">
                      <a:avLst/>
                    </a:prstGeom>
                    <a:ln>
                      <a:noFill/>
                    </a:ln>
                    <a:extLst>
                      <a:ext uri="{53640926-AAD7-44D8-BBD7-CCE9431645EC}">
                        <a14:shadowObscured xmlns:a14="http://schemas.microsoft.com/office/drawing/2010/main"/>
                      </a:ext>
                    </a:extLst>
                  </pic:spPr>
                </pic:pic>
              </a:graphicData>
            </a:graphic>
          </wp:inline>
        </w:drawing>
      </w:r>
    </w:p>
    <w:p w:rsidR="00C12BAC" w:rsidRDefault="00C12BAC" w:rsidP="00C12BAC">
      <w:pPr>
        <w:rPr>
          <w:rFonts w:ascii="Arial" w:hAnsi="Arial" w:cs="Arial"/>
          <w:color w:val="000000"/>
          <w:sz w:val="23"/>
          <w:szCs w:val="23"/>
        </w:rPr>
      </w:pPr>
    </w:p>
    <w:p w:rsidR="00C12BAC" w:rsidRDefault="00C12BAC" w:rsidP="00C12BAC">
      <w:pPr>
        <w:rPr>
          <w:rFonts w:ascii="Arial" w:hAnsi="Arial" w:cs="Arial"/>
          <w:color w:val="000000"/>
          <w:sz w:val="23"/>
          <w:szCs w:val="23"/>
        </w:rPr>
      </w:pPr>
      <w:r>
        <w:rPr>
          <w:rFonts w:ascii="Arial" w:hAnsi="Arial" w:cs="Arial"/>
          <w:color w:val="000000"/>
          <w:sz w:val="23"/>
          <w:szCs w:val="23"/>
        </w:rPr>
        <w:t>Does the spatial lag model perform any better for explaining the spatial distribution of the coral reef?</w:t>
      </w:r>
    </w:p>
    <w:p w:rsidR="00C12BAC" w:rsidRDefault="00C12BAC" w:rsidP="00C12BAC">
      <w:pPr>
        <w:rPr>
          <w:rFonts w:ascii="Arial" w:hAnsi="Arial" w:cs="Arial"/>
          <w:color w:val="000000"/>
          <w:sz w:val="23"/>
          <w:szCs w:val="23"/>
          <w:u w:val="single"/>
          <w:vertAlign w:val="superscript"/>
        </w:rPr>
      </w:pPr>
      <w:r w:rsidRPr="000A744E">
        <w:rPr>
          <w:rFonts w:ascii="Arial" w:hAnsi="Arial" w:cs="Arial"/>
          <w:color w:val="000000"/>
          <w:sz w:val="23"/>
          <w:szCs w:val="23"/>
          <w:u w:val="single"/>
        </w:rPr>
        <w:t>R</w:t>
      </w:r>
      <w:r w:rsidRPr="000A744E">
        <w:rPr>
          <w:rFonts w:ascii="Arial" w:hAnsi="Arial" w:cs="Arial"/>
          <w:color w:val="000000"/>
          <w:sz w:val="23"/>
          <w:szCs w:val="23"/>
          <w:u w:val="single"/>
          <w:vertAlign w:val="superscript"/>
        </w:rPr>
        <w:t>2</w:t>
      </w:r>
      <w:r>
        <w:rPr>
          <w:rFonts w:ascii="Arial" w:hAnsi="Arial" w:cs="Arial"/>
          <w:color w:val="000000"/>
          <w:sz w:val="23"/>
          <w:szCs w:val="23"/>
          <w:u w:val="single"/>
          <w:vertAlign w:val="superscript"/>
        </w:rPr>
        <w:tab/>
      </w:r>
      <w:r>
        <w:rPr>
          <w:rFonts w:ascii="Arial" w:hAnsi="Arial" w:cs="Arial"/>
          <w:color w:val="000000"/>
          <w:sz w:val="23"/>
          <w:szCs w:val="23"/>
          <w:u w:val="single"/>
          <w:vertAlign w:val="superscript"/>
        </w:rPr>
        <w:tab/>
      </w:r>
    </w:p>
    <w:p w:rsidR="00A628E2" w:rsidRDefault="00A628E2" w:rsidP="00C12BAC">
      <w:pPr>
        <w:rPr>
          <w:rFonts w:ascii="Arial" w:hAnsi="Arial" w:cs="Arial"/>
          <w:color w:val="000000"/>
          <w:sz w:val="23"/>
          <w:szCs w:val="23"/>
        </w:rPr>
      </w:pPr>
      <w:r w:rsidRPr="00A628E2">
        <w:rPr>
          <w:rFonts w:ascii="Arial" w:hAnsi="Arial" w:cs="Arial"/>
          <w:color w:val="000000"/>
          <w:sz w:val="23"/>
          <w:szCs w:val="23"/>
        </w:rPr>
        <w:t>Re-run</w:t>
      </w:r>
      <w:r>
        <w:rPr>
          <w:rFonts w:ascii="Arial" w:hAnsi="Arial" w:cs="Arial"/>
          <w:color w:val="000000"/>
          <w:sz w:val="23"/>
          <w:szCs w:val="23"/>
        </w:rPr>
        <w:t xml:space="preserve"> the Moran’s scatter plot for the residuals of the spatially lagged regression (you will need to re-add the new residuals data column to the Table of attributes and specify the weights file for this plot). </w:t>
      </w:r>
    </w:p>
    <w:p w:rsidR="00A628E2" w:rsidRDefault="00A628E2" w:rsidP="00C12BAC">
      <w:pPr>
        <w:rPr>
          <w:rFonts w:ascii="Arial" w:hAnsi="Arial" w:cs="Arial"/>
          <w:color w:val="000000"/>
          <w:sz w:val="23"/>
          <w:szCs w:val="23"/>
        </w:rPr>
      </w:pPr>
      <w:r>
        <w:rPr>
          <w:rFonts w:ascii="Arial" w:hAnsi="Arial" w:cs="Arial"/>
          <w:color w:val="000000"/>
          <w:sz w:val="23"/>
          <w:szCs w:val="23"/>
        </w:rPr>
        <w:t>What is the new value of the Moran’s I statistic? What does this mean?</w:t>
      </w:r>
    </w:p>
    <w:p w:rsidR="00A628E2" w:rsidRPr="00A628E2" w:rsidRDefault="00A628E2" w:rsidP="00C12BAC">
      <w:pPr>
        <w:rPr>
          <w:rFonts w:ascii="Arial" w:hAnsi="Arial" w:cs="Arial"/>
          <w:color w:val="000000"/>
          <w:sz w:val="23"/>
          <w:szCs w:val="23"/>
        </w:rPr>
      </w:pP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r>
        <w:rPr>
          <w:rFonts w:ascii="Arial" w:hAnsi="Arial" w:cs="Arial"/>
          <w:color w:val="000000"/>
          <w:sz w:val="23"/>
          <w:szCs w:val="23"/>
          <w:u w:val="single"/>
        </w:rPr>
        <w:tab/>
      </w:r>
    </w:p>
    <w:p w:rsidR="00A628E2" w:rsidRDefault="00A628E2">
      <w:pPr>
        <w:rPr>
          <w:rFonts w:ascii="Arial" w:hAnsi="Arial" w:cs="Arial"/>
          <w:b/>
          <w:bCs/>
          <w:color w:val="000000"/>
          <w:sz w:val="23"/>
          <w:szCs w:val="23"/>
        </w:rPr>
      </w:pPr>
      <w:r>
        <w:rPr>
          <w:rFonts w:ascii="Arial" w:hAnsi="Arial" w:cs="Arial"/>
          <w:b/>
          <w:bCs/>
          <w:color w:val="000000"/>
          <w:sz w:val="23"/>
          <w:szCs w:val="23"/>
        </w:rPr>
        <w:br w:type="page"/>
      </w:r>
    </w:p>
    <w:p w:rsidR="00C12BAC" w:rsidRDefault="00C12BAC" w:rsidP="00C12BAC">
      <w:pPr>
        <w:autoSpaceDE w:val="0"/>
        <w:autoSpaceDN w:val="0"/>
        <w:adjustRightInd w:val="0"/>
        <w:spacing w:after="0" w:line="240" w:lineRule="auto"/>
        <w:rPr>
          <w:rFonts w:ascii="Arial" w:hAnsi="Arial" w:cs="Arial"/>
          <w:b/>
          <w:bCs/>
          <w:color w:val="000000"/>
          <w:sz w:val="23"/>
          <w:szCs w:val="23"/>
        </w:rPr>
      </w:pPr>
      <w:r>
        <w:rPr>
          <w:rFonts w:ascii="Arial" w:hAnsi="Arial" w:cs="Arial"/>
          <w:b/>
          <w:bCs/>
          <w:color w:val="000000"/>
          <w:sz w:val="23"/>
          <w:szCs w:val="23"/>
        </w:rPr>
        <w:lastRenderedPageBreak/>
        <w:t>B</w:t>
      </w:r>
      <w:r w:rsidRPr="003373BA">
        <w:rPr>
          <w:rFonts w:ascii="Arial" w:hAnsi="Arial" w:cs="Arial"/>
          <w:b/>
          <w:bCs/>
          <w:color w:val="000000"/>
          <w:sz w:val="23"/>
          <w:szCs w:val="23"/>
        </w:rPr>
        <w:t xml:space="preserve">. </w:t>
      </w:r>
      <w:r>
        <w:rPr>
          <w:rFonts w:ascii="Arial" w:hAnsi="Arial" w:cs="Arial"/>
          <w:b/>
          <w:bCs/>
          <w:color w:val="000000"/>
          <w:sz w:val="23"/>
          <w:szCs w:val="23"/>
        </w:rPr>
        <w:t xml:space="preserve">PREDICT THE PRESENCE OF </w:t>
      </w:r>
      <w:r w:rsidR="00A628E2">
        <w:rPr>
          <w:rFonts w:ascii="Arial" w:hAnsi="Arial" w:cs="Arial"/>
          <w:b/>
          <w:bCs/>
          <w:color w:val="000000"/>
          <w:sz w:val="23"/>
          <w:szCs w:val="23"/>
        </w:rPr>
        <w:t>LIVE CORAL</w:t>
      </w:r>
      <w:r>
        <w:rPr>
          <w:rFonts w:ascii="Arial" w:hAnsi="Arial" w:cs="Arial"/>
          <w:b/>
          <w:bCs/>
          <w:color w:val="000000"/>
          <w:sz w:val="23"/>
          <w:szCs w:val="23"/>
        </w:rPr>
        <w:t xml:space="preserve"> AROUND </w:t>
      </w:r>
      <w:r w:rsidR="00A628E2">
        <w:rPr>
          <w:rFonts w:ascii="Arial" w:hAnsi="Arial" w:cs="Arial"/>
          <w:b/>
          <w:bCs/>
          <w:color w:val="000000"/>
          <w:sz w:val="23"/>
          <w:szCs w:val="23"/>
        </w:rPr>
        <w:t>THE LIZARD ISLAND GROUP</w:t>
      </w:r>
    </w:p>
    <w:p w:rsidR="00C12BAC" w:rsidRDefault="00C12BAC" w:rsidP="00C12BAC">
      <w:pPr>
        <w:autoSpaceDE w:val="0"/>
        <w:autoSpaceDN w:val="0"/>
        <w:adjustRightInd w:val="0"/>
        <w:spacing w:after="0" w:line="240" w:lineRule="auto"/>
        <w:rPr>
          <w:rFonts w:ascii="Arial" w:hAnsi="Arial" w:cs="Arial"/>
          <w:b/>
          <w:bCs/>
          <w:color w:val="000000"/>
          <w:sz w:val="23"/>
          <w:szCs w:val="23"/>
        </w:rPr>
      </w:pPr>
    </w:p>
    <w:p w:rsidR="00C12BAC" w:rsidRPr="00CE7B0D" w:rsidRDefault="00C12BAC" w:rsidP="00C12BAC">
      <w:pPr>
        <w:autoSpaceDE w:val="0"/>
        <w:autoSpaceDN w:val="0"/>
        <w:adjustRightInd w:val="0"/>
        <w:spacing w:after="0" w:line="240" w:lineRule="auto"/>
        <w:rPr>
          <w:rFonts w:ascii="Arial" w:hAnsi="Arial" w:cs="Arial"/>
          <w:color w:val="000000"/>
          <w:sz w:val="23"/>
          <w:szCs w:val="23"/>
        </w:rPr>
      </w:pPr>
      <w:r>
        <w:rPr>
          <w:rFonts w:ascii="Arial" w:hAnsi="Arial" w:cs="Arial"/>
          <w:bCs/>
          <w:color w:val="000000"/>
          <w:sz w:val="23"/>
          <w:szCs w:val="23"/>
        </w:rPr>
        <w:t>Finally, it is possible to use the coefficients from the regression equations you have just ge</w:t>
      </w:r>
      <w:r w:rsidRPr="00CE7B0D">
        <w:rPr>
          <w:rFonts w:ascii="Arial" w:hAnsi="Arial" w:cs="Arial"/>
          <w:bCs/>
          <w:color w:val="000000"/>
          <w:sz w:val="23"/>
          <w:szCs w:val="23"/>
        </w:rPr>
        <w:t>nerated to predict the presence of</w:t>
      </w:r>
      <w:r w:rsidR="00EC0BCF">
        <w:rPr>
          <w:rFonts w:ascii="Arial" w:hAnsi="Arial" w:cs="Arial"/>
          <w:bCs/>
          <w:color w:val="000000"/>
          <w:sz w:val="23"/>
          <w:szCs w:val="23"/>
        </w:rPr>
        <w:t xml:space="preserve"> live coral</w:t>
      </w:r>
      <w:r w:rsidRPr="00CE7B0D">
        <w:rPr>
          <w:rFonts w:ascii="Arial" w:hAnsi="Arial" w:cs="Arial"/>
          <w:bCs/>
          <w:color w:val="000000"/>
          <w:sz w:val="23"/>
          <w:szCs w:val="23"/>
        </w:rPr>
        <w:t xml:space="preserve"> around </w:t>
      </w:r>
      <w:r w:rsidR="00EC0BCF">
        <w:rPr>
          <w:rFonts w:ascii="Arial" w:hAnsi="Arial" w:cs="Arial"/>
          <w:bCs/>
          <w:color w:val="000000"/>
          <w:sz w:val="23"/>
          <w:szCs w:val="23"/>
        </w:rPr>
        <w:t xml:space="preserve">the Lizard Island Group </w:t>
      </w:r>
      <w:r w:rsidRPr="00CE7B0D">
        <w:rPr>
          <w:rFonts w:ascii="Arial" w:hAnsi="Arial" w:cs="Arial"/>
          <w:bCs/>
          <w:color w:val="000000"/>
          <w:sz w:val="23"/>
          <w:szCs w:val="23"/>
        </w:rPr>
        <w:t>(as a spatially continuous layer), given the physical information you already have (</w:t>
      </w:r>
      <w:r w:rsidR="00EC0BCF">
        <w:rPr>
          <w:rFonts w:ascii="Arial" w:hAnsi="Arial" w:cs="Arial"/>
          <w:color w:val="000000"/>
          <w:sz w:val="23"/>
          <w:szCs w:val="23"/>
        </w:rPr>
        <w:t>reflectance bands 1- 4, variety, slope</w:t>
      </w:r>
      <w:r w:rsidRPr="00CE7B0D">
        <w:rPr>
          <w:rFonts w:ascii="Arial" w:hAnsi="Arial" w:cs="Arial"/>
          <w:color w:val="000000"/>
          <w:sz w:val="23"/>
          <w:szCs w:val="23"/>
        </w:rPr>
        <w:t>).</w:t>
      </w:r>
    </w:p>
    <w:p w:rsidR="00C12BAC" w:rsidRPr="00CE7B0D" w:rsidRDefault="00C12BAC" w:rsidP="00C12BAC">
      <w:pPr>
        <w:autoSpaceDE w:val="0"/>
        <w:autoSpaceDN w:val="0"/>
        <w:adjustRightInd w:val="0"/>
        <w:spacing w:after="0" w:line="240" w:lineRule="auto"/>
        <w:rPr>
          <w:rFonts w:ascii="Arial" w:hAnsi="Arial" w:cs="Arial"/>
          <w:color w:val="000000"/>
          <w:sz w:val="23"/>
          <w:szCs w:val="23"/>
        </w:rPr>
      </w:pPr>
    </w:p>
    <w:p w:rsidR="00C12BAC" w:rsidRPr="00CE7B0D" w:rsidRDefault="00C12BAC" w:rsidP="00C12BAC">
      <w:pPr>
        <w:autoSpaceDE w:val="0"/>
        <w:autoSpaceDN w:val="0"/>
        <w:adjustRightInd w:val="0"/>
        <w:spacing w:after="0" w:line="240" w:lineRule="auto"/>
        <w:rPr>
          <w:rFonts w:ascii="Arial" w:hAnsi="Arial" w:cs="Arial"/>
          <w:color w:val="000000"/>
          <w:sz w:val="23"/>
          <w:szCs w:val="23"/>
        </w:rPr>
      </w:pPr>
      <w:r w:rsidRPr="00CE7B0D">
        <w:rPr>
          <w:rFonts w:ascii="Arial" w:hAnsi="Arial" w:cs="Arial"/>
          <w:color w:val="000000"/>
          <w:sz w:val="23"/>
          <w:szCs w:val="23"/>
        </w:rPr>
        <w:t>The form of the classic ordinary least squares regression is as follows:</w:t>
      </w:r>
    </w:p>
    <w:p w:rsidR="00C12BAC" w:rsidRPr="00CE7B0D" w:rsidRDefault="00C12BAC" w:rsidP="00C12BAC">
      <w:pPr>
        <w:autoSpaceDE w:val="0"/>
        <w:autoSpaceDN w:val="0"/>
        <w:adjustRightInd w:val="0"/>
        <w:spacing w:after="0" w:line="240" w:lineRule="auto"/>
        <w:rPr>
          <w:rFonts w:ascii="Arial" w:hAnsi="Arial" w:cs="Arial"/>
          <w:color w:val="000000"/>
          <w:sz w:val="23"/>
          <w:szCs w:val="23"/>
        </w:rPr>
      </w:pPr>
    </w:p>
    <w:p w:rsidR="00C12BAC" w:rsidRDefault="00EC0BCF" w:rsidP="00C12BAC">
      <w:pPr>
        <w:autoSpaceDE w:val="0"/>
        <w:autoSpaceDN w:val="0"/>
        <w:adjustRightInd w:val="0"/>
        <w:spacing w:after="0" w:line="240" w:lineRule="auto"/>
        <w:ind w:firstLine="720"/>
        <w:rPr>
          <w:rFonts w:ascii="Arial" w:hAnsi="Arial" w:cs="Arial"/>
          <w:position w:val="-16"/>
          <w:sz w:val="23"/>
          <w:szCs w:val="23"/>
        </w:rPr>
      </w:pPr>
      <w:r w:rsidRPr="00CE7B0D">
        <w:rPr>
          <w:rFonts w:ascii="Arial" w:hAnsi="Arial" w:cs="Arial"/>
          <w:position w:val="-16"/>
          <w:sz w:val="23"/>
          <w:szCs w:val="23"/>
        </w:rPr>
        <w:object w:dxaOrig="5940" w:dyaOrig="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7pt;height:21pt" o:ole="">
            <v:imagedata r:id="rId17" o:title=""/>
          </v:shape>
          <o:OLEObject Type="Embed" ProgID="Equation.3" ShapeID="_x0000_i1025" DrawAspect="Content" ObjectID="_1530311891" r:id="rId18"/>
        </w:object>
      </w:r>
    </w:p>
    <w:p w:rsidR="00C12BAC" w:rsidRPr="00CE7B0D" w:rsidRDefault="00C12BAC" w:rsidP="00C12BAC">
      <w:pPr>
        <w:autoSpaceDE w:val="0"/>
        <w:autoSpaceDN w:val="0"/>
        <w:adjustRightInd w:val="0"/>
        <w:spacing w:after="0" w:line="240" w:lineRule="auto"/>
        <w:ind w:firstLine="720"/>
        <w:rPr>
          <w:rFonts w:ascii="Arial" w:hAnsi="Arial" w:cs="Arial"/>
          <w:position w:val="-16"/>
          <w:sz w:val="23"/>
          <w:szCs w:val="23"/>
        </w:rPr>
      </w:pPr>
    </w:p>
    <w:p w:rsidR="00D54DE7" w:rsidRDefault="00C12BAC" w:rsidP="00C12BAC">
      <w:pPr>
        <w:autoSpaceDE w:val="0"/>
        <w:autoSpaceDN w:val="0"/>
        <w:adjustRightInd w:val="0"/>
        <w:spacing w:after="0" w:line="240" w:lineRule="auto"/>
        <w:rPr>
          <w:rFonts w:ascii="Arial" w:hAnsi="Arial" w:cs="Arial"/>
          <w:sz w:val="23"/>
          <w:szCs w:val="23"/>
        </w:rPr>
      </w:pPr>
      <w:r w:rsidRPr="00CE7B0D">
        <w:rPr>
          <w:rFonts w:ascii="Arial" w:hAnsi="Arial" w:cs="Arial"/>
          <w:position w:val="-16"/>
          <w:sz w:val="23"/>
          <w:szCs w:val="23"/>
        </w:rPr>
        <w:t>Where Y</w:t>
      </w:r>
      <w:r w:rsidRPr="00CE7B0D">
        <w:rPr>
          <w:rFonts w:ascii="Arial" w:hAnsi="Arial" w:cs="Arial"/>
          <w:position w:val="-16"/>
          <w:sz w:val="23"/>
          <w:szCs w:val="23"/>
          <w:vertAlign w:val="subscript"/>
        </w:rPr>
        <w:t>(i)</w:t>
      </w:r>
      <w:r w:rsidRPr="00CE7B0D">
        <w:rPr>
          <w:rFonts w:ascii="Arial" w:hAnsi="Arial" w:cs="Arial"/>
          <w:position w:val="-16"/>
          <w:sz w:val="23"/>
          <w:szCs w:val="23"/>
        </w:rPr>
        <w:t xml:space="preserve"> is a predicted measure of the dependent variable</w:t>
      </w:r>
      <w:r>
        <w:rPr>
          <w:rFonts w:ascii="Arial" w:hAnsi="Arial" w:cs="Arial"/>
          <w:position w:val="-16"/>
          <w:sz w:val="23"/>
          <w:szCs w:val="23"/>
        </w:rPr>
        <w:t xml:space="preserve"> for location i</w:t>
      </w:r>
      <w:r w:rsidRPr="00CE7B0D">
        <w:rPr>
          <w:rFonts w:ascii="Arial" w:hAnsi="Arial" w:cs="Arial"/>
          <w:position w:val="-16"/>
          <w:sz w:val="23"/>
          <w:szCs w:val="23"/>
        </w:rPr>
        <w:t xml:space="preserve"> (in this case, the cover of </w:t>
      </w:r>
      <w:r w:rsidR="00EC0BCF">
        <w:rPr>
          <w:rFonts w:ascii="Arial" w:hAnsi="Arial" w:cs="Arial"/>
          <w:position w:val="-16"/>
          <w:sz w:val="23"/>
          <w:szCs w:val="23"/>
        </w:rPr>
        <w:t>live coral on the</w:t>
      </w:r>
      <w:r w:rsidRPr="00CE7B0D">
        <w:rPr>
          <w:rFonts w:ascii="Arial" w:hAnsi="Arial" w:cs="Arial"/>
          <w:position w:val="-16"/>
          <w:sz w:val="23"/>
          <w:szCs w:val="23"/>
        </w:rPr>
        <w:t xml:space="preserve"> reef) and X</w:t>
      </w:r>
      <w:r w:rsidRPr="00CE7B0D">
        <w:rPr>
          <w:rFonts w:ascii="Arial" w:hAnsi="Arial" w:cs="Arial"/>
          <w:position w:val="-16"/>
          <w:sz w:val="23"/>
          <w:szCs w:val="23"/>
          <w:vertAlign w:val="subscript"/>
        </w:rPr>
        <w:t>1</w:t>
      </w:r>
      <w:r w:rsidRPr="00CE7B0D">
        <w:rPr>
          <w:rFonts w:ascii="Arial" w:hAnsi="Arial" w:cs="Arial"/>
          <w:position w:val="-16"/>
          <w:sz w:val="23"/>
          <w:szCs w:val="23"/>
        </w:rPr>
        <w:t xml:space="preserve"> through to X</w:t>
      </w:r>
      <w:r w:rsidR="00EC0BCF">
        <w:rPr>
          <w:rFonts w:ascii="Arial" w:hAnsi="Arial" w:cs="Arial"/>
          <w:position w:val="-16"/>
          <w:sz w:val="23"/>
          <w:szCs w:val="23"/>
          <w:vertAlign w:val="subscript"/>
        </w:rPr>
        <w:t>6</w:t>
      </w:r>
      <w:r w:rsidRPr="00CE7B0D">
        <w:rPr>
          <w:rFonts w:ascii="Arial" w:hAnsi="Arial" w:cs="Arial"/>
          <w:position w:val="-16"/>
          <w:sz w:val="23"/>
          <w:szCs w:val="23"/>
        </w:rPr>
        <w:t xml:space="preserve"> are the independent physical variables</w:t>
      </w:r>
      <w:r w:rsidR="00EC0BCF">
        <w:rPr>
          <w:rFonts w:ascii="Arial" w:hAnsi="Arial" w:cs="Arial"/>
          <w:position w:val="-16"/>
          <w:sz w:val="23"/>
          <w:szCs w:val="23"/>
        </w:rPr>
        <w:t xml:space="preserve"> (</w:t>
      </w:r>
      <w:r w:rsidR="00EC0BCF">
        <w:rPr>
          <w:rFonts w:ascii="Arial" w:hAnsi="Arial" w:cs="Arial"/>
          <w:color w:val="000000"/>
          <w:sz w:val="23"/>
          <w:szCs w:val="23"/>
        </w:rPr>
        <w:t>reflectance bands 1- 4, variety, slope</w:t>
      </w:r>
      <w:r w:rsidR="00810F64">
        <w:rPr>
          <w:rFonts w:ascii="Arial" w:hAnsi="Arial" w:cs="Arial"/>
          <w:position w:val="-16"/>
          <w:sz w:val="23"/>
          <w:szCs w:val="23"/>
        </w:rPr>
        <w:t>)</w:t>
      </w:r>
      <w:r w:rsidRPr="00CE7B0D">
        <w:rPr>
          <w:rFonts w:ascii="Arial" w:hAnsi="Arial" w:cs="Arial"/>
          <w:color w:val="000000"/>
          <w:sz w:val="23"/>
          <w:szCs w:val="23"/>
        </w:rPr>
        <w:t xml:space="preserve">, multiplied by their associated regression coefficients. It is necessary to insert the constant regression coefficient </w:t>
      </w:r>
      <w:r w:rsidRPr="00CE7B0D">
        <w:rPr>
          <w:rFonts w:ascii="Arial" w:hAnsi="Arial" w:cs="Arial"/>
          <w:position w:val="-12"/>
          <w:sz w:val="23"/>
          <w:szCs w:val="23"/>
        </w:rPr>
        <w:object w:dxaOrig="300" w:dyaOrig="360">
          <v:shape id="_x0000_i1026" type="#_x0000_t75" style="width:15pt;height:18pt" o:ole="">
            <v:imagedata r:id="rId19" o:title=""/>
          </v:shape>
          <o:OLEObject Type="Embed" ProgID="Equation.3" ShapeID="_x0000_i1026" DrawAspect="Content" ObjectID="_1530311892" r:id="rId20"/>
        </w:object>
      </w:r>
      <w:r w:rsidRPr="00CE7B0D">
        <w:rPr>
          <w:rFonts w:ascii="Arial" w:hAnsi="Arial" w:cs="Arial"/>
          <w:sz w:val="23"/>
          <w:szCs w:val="23"/>
        </w:rPr>
        <w:t xml:space="preserve"> to complete the expression in the map calculator, which should read as follows on the basis of the results from the classic ordinary least squares model:</w:t>
      </w:r>
    </w:p>
    <w:p w:rsidR="00C12BAC" w:rsidRPr="00CE7B0D" w:rsidRDefault="00C12BAC" w:rsidP="00C12BAC">
      <w:pPr>
        <w:autoSpaceDE w:val="0"/>
        <w:autoSpaceDN w:val="0"/>
        <w:adjustRightInd w:val="0"/>
        <w:spacing w:after="0" w:line="240" w:lineRule="auto"/>
        <w:rPr>
          <w:rFonts w:ascii="Arial" w:hAnsi="Arial" w:cs="Arial"/>
          <w:sz w:val="23"/>
          <w:szCs w:val="23"/>
        </w:rPr>
      </w:pPr>
    </w:p>
    <w:p w:rsidR="00C12BAC" w:rsidRPr="00CE7B0D" w:rsidRDefault="00C12BAC" w:rsidP="00C12BAC">
      <w:pPr>
        <w:autoSpaceDE w:val="0"/>
        <w:autoSpaceDN w:val="0"/>
        <w:adjustRightInd w:val="0"/>
        <w:spacing w:after="0" w:line="240" w:lineRule="auto"/>
        <w:rPr>
          <w:rFonts w:ascii="Arial" w:hAnsi="Arial" w:cs="Arial"/>
          <w:color w:val="000000"/>
          <w:sz w:val="23"/>
          <w:szCs w:val="23"/>
        </w:rPr>
      </w:pPr>
    </w:p>
    <w:p w:rsidR="00C12BAC" w:rsidRDefault="00C12BAC" w:rsidP="00C12BAC">
      <w:pPr>
        <w:pBdr>
          <w:top w:val="single" w:sz="4" w:space="1" w:color="auto"/>
          <w:left w:val="single" w:sz="4" w:space="4" w:color="auto"/>
          <w:bottom w:val="single" w:sz="4" w:space="1" w:color="auto"/>
          <w:right w:val="single" w:sz="4" w:space="4" w:color="auto"/>
        </w:pBdr>
        <w:rPr>
          <w:rFonts w:ascii="Arial" w:hAnsi="Arial" w:cs="Arial"/>
          <w:color w:val="000000"/>
          <w:sz w:val="23"/>
          <w:szCs w:val="23"/>
        </w:rPr>
      </w:pPr>
    </w:p>
    <w:p w:rsidR="00C12BAC" w:rsidRDefault="00794F92" w:rsidP="00C12BAC">
      <w:pPr>
        <w:pBdr>
          <w:top w:val="single" w:sz="4" w:space="1" w:color="auto"/>
          <w:left w:val="single" w:sz="4" w:space="4" w:color="auto"/>
          <w:bottom w:val="single" w:sz="4" w:space="1" w:color="auto"/>
          <w:right w:val="single" w:sz="4" w:space="4" w:color="auto"/>
        </w:pBdr>
        <w:rPr>
          <w:rFonts w:ascii="Arial" w:hAnsi="Arial" w:cs="Arial"/>
          <w:color w:val="000000"/>
          <w:sz w:val="23"/>
          <w:szCs w:val="23"/>
        </w:rPr>
      </w:pPr>
      <w:r>
        <w:rPr>
          <w:rFonts w:ascii="Arial" w:hAnsi="Arial" w:cs="Arial"/>
          <w:color w:val="000000"/>
          <w:sz w:val="23"/>
          <w:szCs w:val="23"/>
        </w:rPr>
        <w:t>0.248316</w:t>
      </w:r>
      <w:r w:rsidR="00C12BAC" w:rsidRPr="00CE7B0D">
        <w:rPr>
          <w:rFonts w:ascii="Arial" w:hAnsi="Arial" w:cs="Arial"/>
          <w:color w:val="000000"/>
          <w:sz w:val="23"/>
          <w:szCs w:val="23"/>
        </w:rPr>
        <w:t xml:space="preserve"> + (0.</w:t>
      </w:r>
      <w:r>
        <w:rPr>
          <w:rFonts w:ascii="Arial" w:hAnsi="Arial" w:cs="Arial"/>
          <w:color w:val="000000"/>
          <w:sz w:val="23"/>
          <w:szCs w:val="23"/>
        </w:rPr>
        <w:t>010859</w:t>
      </w:r>
      <w:r w:rsidR="00C12BAC" w:rsidRPr="00CE7B0D">
        <w:rPr>
          <w:rFonts w:ascii="Arial" w:hAnsi="Arial" w:cs="Arial"/>
          <w:color w:val="000000"/>
          <w:sz w:val="23"/>
          <w:szCs w:val="23"/>
        </w:rPr>
        <w:t xml:space="preserve"> * "%</w:t>
      </w:r>
      <w:proofErr w:type="gramStart"/>
      <w:r>
        <w:rPr>
          <w:rFonts w:ascii="Arial" w:hAnsi="Arial" w:cs="Arial"/>
          <w:color w:val="000000"/>
          <w:sz w:val="23"/>
          <w:szCs w:val="23"/>
        </w:rPr>
        <w:t>depth</w:t>
      </w:r>
      <w:r w:rsidR="00C12BAC" w:rsidRPr="00CE7B0D">
        <w:rPr>
          <w:rFonts w:ascii="Arial" w:hAnsi="Arial" w:cs="Arial"/>
          <w:color w:val="000000"/>
          <w:sz w:val="23"/>
          <w:szCs w:val="23"/>
        </w:rPr>
        <w:t>%</w:t>
      </w:r>
      <w:proofErr w:type="gramEnd"/>
      <w:r w:rsidR="00C12BAC" w:rsidRPr="00CE7B0D">
        <w:rPr>
          <w:rFonts w:ascii="Arial" w:hAnsi="Arial" w:cs="Arial"/>
          <w:color w:val="000000"/>
          <w:sz w:val="23"/>
          <w:szCs w:val="23"/>
        </w:rPr>
        <w:t>") + (</w:t>
      </w:r>
      <w:r>
        <w:rPr>
          <w:rFonts w:ascii="Arial" w:hAnsi="Arial" w:cs="Arial"/>
          <w:color w:val="000000"/>
          <w:sz w:val="23"/>
          <w:szCs w:val="23"/>
        </w:rPr>
        <w:t>-0.001255</w:t>
      </w:r>
      <w:r w:rsidR="00C12BAC" w:rsidRPr="00CE7B0D">
        <w:rPr>
          <w:rFonts w:ascii="Arial" w:hAnsi="Arial" w:cs="Arial"/>
          <w:color w:val="000000"/>
          <w:sz w:val="23"/>
          <w:szCs w:val="23"/>
        </w:rPr>
        <w:t xml:space="preserve"> * "%</w:t>
      </w:r>
      <w:r>
        <w:rPr>
          <w:rFonts w:ascii="Arial" w:hAnsi="Arial" w:cs="Arial"/>
          <w:color w:val="000000"/>
          <w:sz w:val="23"/>
          <w:szCs w:val="23"/>
        </w:rPr>
        <w:t>band_1</w:t>
      </w:r>
      <w:r w:rsidR="00C12BAC" w:rsidRPr="00CE7B0D">
        <w:rPr>
          <w:rFonts w:ascii="Arial" w:hAnsi="Arial" w:cs="Arial"/>
          <w:color w:val="000000"/>
          <w:sz w:val="23"/>
          <w:szCs w:val="23"/>
        </w:rPr>
        <w:t>%") + (</w:t>
      </w:r>
      <w:r>
        <w:rPr>
          <w:rFonts w:ascii="Arial" w:hAnsi="Arial" w:cs="Arial"/>
          <w:color w:val="000000"/>
          <w:sz w:val="23"/>
          <w:szCs w:val="23"/>
        </w:rPr>
        <w:t>0.003397</w:t>
      </w:r>
      <w:r w:rsidR="00C12BAC" w:rsidRPr="00CE7B0D">
        <w:rPr>
          <w:rFonts w:ascii="Arial" w:hAnsi="Arial" w:cs="Arial"/>
          <w:color w:val="000000"/>
          <w:sz w:val="23"/>
          <w:szCs w:val="23"/>
        </w:rPr>
        <w:t>* "%</w:t>
      </w:r>
      <w:r>
        <w:rPr>
          <w:rFonts w:ascii="Arial" w:hAnsi="Arial" w:cs="Arial"/>
          <w:color w:val="000000"/>
          <w:sz w:val="23"/>
          <w:szCs w:val="23"/>
        </w:rPr>
        <w:t>band_2</w:t>
      </w:r>
      <w:r w:rsidR="00C12BAC" w:rsidRPr="00CE7B0D">
        <w:rPr>
          <w:rFonts w:ascii="Arial" w:hAnsi="Arial" w:cs="Arial"/>
          <w:color w:val="000000"/>
          <w:sz w:val="23"/>
          <w:szCs w:val="23"/>
        </w:rPr>
        <w:t>%") + (</w:t>
      </w:r>
      <w:r>
        <w:rPr>
          <w:rFonts w:ascii="Arial" w:hAnsi="Arial" w:cs="Arial"/>
          <w:color w:val="000000"/>
          <w:sz w:val="23"/>
          <w:szCs w:val="23"/>
        </w:rPr>
        <w:t>-0.001081</w:t>
      </w:r>
      <w:r w:rsidR="00C12BAC" w:rsidRPr="00CE7B0D">
        <w:rPr>
          <w:rFonts w:ascii="Arial" w:hAnsi="Arial" w:cs="Arial"/>
          <w:color w:val="000000"/>
          <w:sz w:val="23"/>
          <w:szCs w:val="23"/>
        </w:rPr>
        <w:t>* "%</w:t>
      </w:r>
      <w:r>
        <w:rPr>
          <w:rFonts w:ascii="Arial" w:hAnsi="Arial" w:cs="Arial"/>
          <w:color w:val="000000"/>
          <w:sz w:val="23"/>
          <w:szCs w:val="23"/>
        </w:rPr>
        <w:t>band_3</w:t>
      </w:r>
      <w:r w:rsidR="00C12BAC" w:rsidRPr="00CE7B0D">
        <w:rPr>
          <w:rFonts w:ascii="Arial" w:hAnsi="Arial" w:cs="Arial"/>
          <w:color w:val="000000"/>
          <w:sz w:val="23"/>
          <w:szCs w:val="23"/>
        </w:rPr>
        <w:t>%")</w:t>
      </w:r>
      <w:r>
        <w:rPr>
          <w:rFonts w:ascii="Arial" w:hAnsi="Arial" w:cs="Arial"/>
          <w:color w:val="000000"/>
          <w:sz w:val="23"/>
          <w:szCs w:val="23"/>
        </w:rPr>
        <w:t xml:space="preserve"> </w:t>
      </w:r>
      <w:r w:rsidRPr="00CE7B0D">
        <w:rPr>
          <w:rFonts w:ascii="Arial" w:hAnsi="Arial" w:cs="Arial"/>
          <w:color w:val="000000"/>
          <w:sz w:val="23"/>
          <w:szCs w:val="23"/>
        </w:rPr>
        <w:t>+ (</w:t>
      </w:r>
      <w:r>
        <w:rPr>
          <w:rFonts w:ascii="Arial" w:hAnsi="Arial" w:cs="Arial"/>
          <w:color w:val="000000"/>
          <w:sz w:val="23"/>
          <w:szCs w:val="23"/>
        </w:rPr>
        <w:t>-0.003053</w:t>
      </w:r>
      <w:r w:rsidRPr="00CE7B0D">
        <w:rPr>
          <w:rFonts w:ascii="Arial" w:hAnsi="Arial" w:cs="Arial"/>
          <w:color w:val="000000"/>
          <w:sz w:val="23"/>
          <w:szCs w:val="23"/>
        </w:rPr>
        <w:t>* "%</w:t>
      </w:r>
      <w:r>
        <w:rPr>
          <w:rFonts w:ascii="Arial" w:hAnsi="Arial" w:cs="Arial"/>
          <w:color w:val="000000"/>
          <w:sz w:val="23"/>
          <w:szCs w:val="23"/>
        </w:rPr>
        <w:t>band_4</w:t>
      </w:r>
      <w:r w:rsidRPr="00CE7B0D">
        <w:rPr>
          <w:rFonts w:ascii="Arial" w:hAnsi="Arial" w:cs="Arial"/>
          <w:color w:val="000000"/>
          <w:sz w:val="23"/>
          <w:szCs w:val="23"/>
        </w:rPr>
        <w:t>%")</w:t>
      </w:r>
      <w:r>
        <w:rPr>
          <w:rFonts w:ascii="Arial" w:hAnsi="Arial" w:cs="Arial"/>
          <w:color w:val="000000"/>
          <w:sz w:val="23"/>
          <w:szCs w:val="23"/>
        </w:rPr>
        <w:t xml:space="preserve"> </w:t>
      </w:r>
      <w:r w:rsidRPr="00CE7B0D">
        <w:rPr>
          <w:rFonts w:ascii="Arial" w:hAnsi="Arial" w:cs="Arial"/>
          <w:color w:val="000000"/>
          <w:sz w:val="23"/>
          <w:szCs w:val="23"/>
        </w:rPr>
        <w:t>+ (</w:t>
      </w:r>
      <w:r>
        <w:rPr>
          <w:rFonts w:ascii="Arial" w:hAnsi="Arial" w:cs="Arial"/>
          <w:color w:val="000000"/>
          <w:sz w:val="23"/>
          <w:szCs w:val="23"/>
        </w:rPr>
        <w:t>0.252818</w:t>
      </w:r>
      <w:r w:rsidRPr="00CE7B0D">
        <w:rPr>
          <w:rFonts w:ascii="Arial" w:hAnsi="Arial" w:cs="Arial"/>
          <w:color w:val="000000"/>
          <w:sz w:val="23"/>
          <w:szCs w:val="23"/>
        </w:rPr>
        <w:t>* "%</w:t>
      </w:r>
      <w:r>
        <w:rPr>
          <w:rFonts w:ascii="Arial" w:hAnsi="Arial" w:cs="Arial"/>
          <w:color w:val="000000"/>
          <w:sz w:val="23"/>
          <w:szCs w:val="23"/>
        </w:rPr>
        <w:t>variety</w:t>
      </w:r>
      <w:r w:rsidRPr="00CE7B0D">
        <w:rPr>
          <w:rFonts w:ascii="Arial" w:hAnsi="Arial" w:cs="Arial"/>
          <w:color w:val="000000"/>
          <w:sz w:val="23"/>
          <w:szCs w:val="23"/>
        </w:rPr>
        <w:t>%")</w:t>
      </w:r>
      <w:r>
        <w:rPr>
          <w:rFonts w:ascii="Arial" w:hAnsi="Arial" w:cs="Arial"/>
          <w:color w:val="000000"/>
          <w:sz w:val="23"/>
          <w:szCs w:val="23"/>
        </w:rPr>
        <w:t xml:space="preserve"> </w:t>
      </w:r>
      <w:r w:rsidRPr="00CE7B0D">
        <w:rPr>
          <w:rFonts w:ascii="Arial" w:hAnsi="Arial" w:cs="Arial"/>
          <w:color w:val="000000"/>
          <w:sz w:val="23"/>
          <w:szCs w:val="23"/>
        </w:rPr>
        <w:t>+ (</w:t>
      </w:r>
      <w:r>
        <w:rPr>
          <w:rFonts w:ascii="Arial" w:hAnsi="Arial" w:cs="Arial"/>
          <w:color w:val="000000"/>
          <w:sz w:val="23"/>
          <w:szCs w:val="23"/>
        </w:rPr>
        <w:t>0.132071</w:t>
      </w:r>
      <w:r w:rsidRPr="00CE7B0D">
        <w:rPr>
          <w:rFonts w:ascii="Arial" w:hAnsi="Arial" w:cs="Arial"/>
          <w:color w:val="000000"/>
          <w:sz w:val="23"/>
          <w:szCs w:val="23"/>
        </w:rPr>
        <w:t>* "%</w:t>
      </w:r>
      <w:r>
        <w:rPr>
          <w:rFonts w:ascii="Arial" w:hAnsi="Arial" w:cs="Arial"/>
          <w:color w:val="000000"/>
          <w:sz w:val="23"/>
          <w:szCs w:val="23"/>
        </w:rPr>
        <w:t>slope</w:t>
      </w:r>
      <w:r w:rsidRPr="00CE7B0D">
        <w:rPr>
          <w:rFonts w:ascii="Arial" w:hAnsi="Arial" w:cs="Arial"/>
          <w:color w:val="000000"/>
          <w:sz w:val="23"/>
          <w:szCs w:val="23"/>
        </w:rPr>
        <w:t>%")</w:t>
      </w:r>
    </w:p>
    <w:p w:rsidR="00C12BAC" w:rsidRPr="00CE7B0D" w:rsidRDefault="00C12BAC" w:rsidP="00C12BAC">
      <w:pPr>
        <w:pBdr>
          <w:top w:val="single" w:sz="4" w:space="1" w:color="auto"/>
          <w:left w:val="single" w:sz="4" w:space="4" w:color="auto"/>
          <w:bottom w:val="single" w:sz="4" w:space="1" w:color="auto"/>
          <w:right w:val="single" w:sz="4" w:space="4" w:color="auto"/>
        </w:pBdr>
        <w:rPr>
          <w:rFonts w:ascii="Arial" w:hAnsi="Arial" w:cs="Arial"/>
          <w:b/>
          <w:bCs/>
          <w:color w:val="000000"/>
          <w:sz w:val="23"/>
          <w:szCs w:val="23"/>
        </w:rPr>
      </w:pPr>
    </w:p>
    <w:p w:rsidR="00C12BAC" w:rsidRDefault="00C12BAC" w:rsidP="00C12BAC">
      <w:pPr>
        <w:autoSpaceDE w:val="0"/>
        <w:autoSpaceDN w:val="0"/>
        <w:adjustRightInd w:val="0"/>
        <w:spacing w:after="0" w:line="240" w:lineRule="auto"/>
        <w:jc w:val="center"/>
        <w:rPr>
          <w:rFonts w:ascii="Arial" w:hAnsi="Arial" w:cs="Arial"/>
          <w:bCs/>
          <w:color w:val="000000"/>
          <w:sz w:val="23"/>
          <w:szCs w:val="23"/>
        </w:rPr>
      </w:pPr>
    </w:p>
    <w:p w:rsidR="00C12BAC" w:rsidRDefault="00C12BAC" w:rsidP="00C12BAC">
      <w:pPr>
        <w:autoSpaceDE w:val="0"/>
        <w:autoSpaceDN w:val="0"/>
        <w:adjustRightInd w:val="0"/>
        <w:spacing w:after="0" w:line="240" w:lineRule="auto"/>
        <w:jc w:val="center"/>
        <w:rPr>
          <w:rFonts w:ascii="Arial" w:hAnsi="Arial" w:cs="Arial"/>
          <w:bCs/>
          <w:color w:val="000000"/>
          <w:sz w:val="23"/>
          <w:szCs w:val="23"/>
        </w:rPr>
      </w:pPr>
    </w:p>
    <w:p w:rsidR="00542F3F" w:rsidRDefault="00C12BAC" w:rsidP="00C12BAC">
      <w:pPr>
        <w:autoSpaceDE w:val="0"/>
        <w:autoSpaceDN w:val="0"/>
        <w:adjustRightInd w:val="0"/>
        <w:spacing w:after="0" w:line="240" w:lineRule="auto"/>
        <w:rPr>
          <w:rFonts w:ascii="Arial" w:hAnsi="Arial" w:cs="Arial"/>
          <w:bCs/>
          <w:color w:val="000000"/>
          <w:sz w:val="23"/>
          <w:szCs w:val="23"/>
        </w:rPr>
      </w:pPr>
      <w:r>
        <w:rPr>
          <w:rFonts w:ascii="Arial" w:hAnsi="Arial" w:cs="Arial"/>
          <w:bCs/>
          <w:color w:val="000000"/>
          <w:sz w:val="23"/>
          <w:szCs w:val="23"/>
        </w:rPr>
        <w:t xml:space="preserve">Build and run this model using the model builder in ArcGIS. The output should look like a feasible distribution for coral reef around </w:t>
      </w:r>
      <w:r w:rsidR="005A708B">
        <w:rPr>
          <w:rFonts w:ascii="Arial" w:hAnsi="Arial" w:cs="Arial"/>
          <w:bCs/>
          <w:color w:val="000000"/>
          <w:sz w:val="23"/>
          <w:szCs w:val="23"/>
        </w:rPr>
        <w:t>Lizard</w:t>
      </w:r>
      <w:r>
        <w:rPr>
          <w:rFonts w:ascii="Arial" w:hAnsi="Arial" w:cs="Arial"/>
          <w:bCs/>
          <w:color w:val="000000"/>
          <w:sz w:val="23"/>
          <w:szCs w:val="23"/>
        </w:rPr>
        <w:t xml:space="preserve"> Island (as below). This is a simple predictive habitat model for coral reef. </w:t>
      </w:r>
      <w:r w:rsidR="00EC0BCF">
        <w:rPr>
          <w:rFonts w:ascii="Arial" w:hAnsi="Arial" w:cs="Arial"/>
          <w:bCs/>
          <w:color w:val="000000"/>
          <w:sz w:val="23"/>
          <w:szCs w:val="23"/>
        </w:rPr>
        <w:t>(</w:t>
      </w:r>
      <w:r>
        <w:rPr>
          <w:rFonts w:ascii="Arial" w:hAnsi="Arial" w:cs="Arial"/>
          <w:bCs/>
          <w:color w:val="000000"/>
          <w:sz w:val="23"/>
          <w:szCs w:val="23"/>
        </w:rPr>
        <w:t>NB It may be necessary to rescale the output values so that they fall between 0 and 1)</w:t>
      </w:r>
      <w:r w:rsidR="00542F3F">
        <w:rPr>
          <w:rFonts w:ascii="Arial" w:hAnsi="Arial" w:cs="Arial"/>
          <w:bCs/>
          <w:color w:val="000000"/>
          <w:sz w:val="23"/>
          <w:szCs w:val="23"/>
        </w:rPr>
        <w:t>.</w:t>
      </w:r>
    </w:p>
    <w:p w:rsidR="005A708B" w:rsidRDefault="005A708B" w:rsidP="00C12BAC">
      <w:pPr>
        <w:autoSpaceDE w:val="0"/>
        <w:autoSpaceDN w:val="0"/>
        <w:adjustRightInd w:val="0"/>
        <w:spacing w:after="0" w:line="240" w:lineRule="auto"/>
        <w:rPr>
          <w:rFonts w:ascii="Arial" w:hAnsi="Arial" w:cs="Arial"/>
          <w:bCs/>
          <w:color w:val="000000"/>
          <w:sz w:val="23"/>
          <w:szCs w:val="23"/>
        </w:rPr>
      </w:pPr>
    </w:p>
    <w:p w:rsidR="005A708B" w:rsidRDefault="005A708B" w:rsidP="005A708B">
      <w:pPr>
        <w:autoSpaceDE w:val="0"/>
        <w:autoSpaceDN w:val="0"/>
        <w:adjustRightInd w:val="0"/>
        <w:spacing w:after="0" w:line="240" w:lineRule="auto"/>
        <w:jc w:val="center"/>
        <w:rPr>
          <w:rFonts w:ascii="Arial" w:hAnsi="Arial" w:cs="Arial"/>
          <w:bCs/>
          <w:color w:val="000000"/>
          <w:sz w:val="23"/>
          <w:szCs w:val="23"/>
        </w:rPr>
      </w:pPr>
      <w:r>
        <w:rPr>
          <w:noProof/>
        </w:rPr>
        <w:lastRenderedPageBreak/>
        <w:drawing>
          <wp:inline distT="0" distB="0" distL="0" distR="0" wp14:anchorId="4A3C3859" wp14:editId="034A7D03">
            <wp:extent cx="3543300" cy="41624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13417" t="15465" r="62732" b="1520"/>
                    <a:stretch/>
                  </pic:blipFill>
                  <pic:spPr bwMode="auto">
                    <a:xfrm>
                      <a:off x="0" y="0"/>
                      <a:ext cx="3551164" cy="4171663"/>
                    </a:xfrm>
                    <a:prstGeom prst="rect">
                      <a:avLst/>
                    </a:prstGeom>
                    <a:ln>
                      <a:noFill/>
                    </a:ln>
                    <a:extLst>
                      <a:ext uri="{53640926-AAD7-44D8-BBD7-CCE9431645EC}">
                        <a14:shadowObscured xmlns:a14="http://schemas.microsoft.com/office/drawing/2010/main"/>
                      </a:ext>
                    </a:extLst>
                  </pic:spPr>
                </pic:pic>
              </a:graphicData>
            </a:graphic>
          </wp:inline>
        </w:drawing>
      </w:r>
    </w:p>
    <w:p w:rsidR="00542F3F" w:rsidRDefault="00542F3F" w:rsidP="00C12BAC">
      <w:pPr>
        <w:autoSpaceDE w:val="0"/>
        <w:autoSpaceDN w:val="0"/>
        <w:adjustRightInd w:val="0"/>
        <w:spacing w:after="0" w:line="240" w:lineRule="auto"/>
        <w:rPr>
          <w:rFonts w:ascii="Arial" w:hAnsi="Arial" w:cs="Arial"/>
          <w:bCs/>
          <w:color w:val="000000"/>
          <w:sz w:val="23"/>
          <w:szCs w:val="23"/>
        </w:rPr>
      </w:pPr>
    </w:p>
    <w:p w:rsidR="00C12BAC" w:rsidRPr="00D461EC" w:rsidRDefault="00542F3F" w:rsidP="00C12BAC">
      <w:pPr>
        <w:autoSpaceDE w:val="0"/>
        <w:autoSpaceDN w:val="0"/>
        <w:adjustRightInd w:val="0"/>
        <w:spacing w:after="0" w:line="240" w:lineRule="auto"/>
        <w:rPr>
          <w:rFonts w:ascii="Arial" w:hAnsi="Arial" w:cs="Arial"/>
          <w:bCs/>
          <w:color w:val="000000"/>
          <w:sz w:val="23"/>
          <w:szCs w:val="23"/>
        </w:rPr>
      </w:pPr>
      <w:r>
        <w:rPr>
          <w:rFonts w:ascii="Arial" w:hAnsi="Arial" w:cs="Arial"/>
          <w:bCs/>
          <w:color w:val="000000"/>
          <w:sz w:val="23"/>
          <w:szCs w:val="23"/>
        </w:rPr>
        <w:t>Now</w:t>
      </w:r>
      <w:r w:rsidR="00C12BAC">
        <w:rPr>
          <w:rFonts w:ascii="Arial" w:hAnsi="Arial" w:cs="Arial"/>
          <w:bCs/>
          <w:color w:val="000000"/>
          <w:sz w:val="23"/>
          <w:szCs w:val="23"/>
        </w:rPr>
        <w:t xml:space="preserve"> extract similar data from the </w:t>
      </w:r>
      <w:r w:rsidR="00AD72A0">
        <w:rPr>
          <w:rFonts w:ascii="Arial" w:hAnsi="Arial" w:cs="Arial"/>
          <w:color w:val="000000"/>
          <w:sz w:val="23"/>
          <w:szCs w:val="23"/>
        </w:rPr>
        <w:t>ground referencing</w:t>
      </w:r>
      <w:r w:rsidR="00AD72A0">
        <w:rPr>
          <w:rFonts w:ascii="Arial" w:hAnsi="Arial" w:cs="Arial"/>
          <w:bCs/>
          <w:color w:val="000000"/>
          <w:sz w:val="23"/>
          <w:szCs w:val="23"/>
        </w:rPr>
        <w:t xml:space="preserve"> dataset </w:t>
      </w:r>
      <w:r>
        <w:rPr>
          <w:rFonts w:ascii="Arial" w:hAnsi="Arial" w:cs="Arial"/>
          <w:bCs/>
          <w:color w:val="000000"/>
          <w:sz w:val="23"/>
          <w:szCs w:val="23"/>
        </w:rPr>
        <w:t>(</w:t>
      </w:r>
      <w:proofErr w:type="spellStart"/>
      <w:r w:rsidR="00AD72A0">
        <w:rPr>
          <w:rFonts w:ascii="Arial" w:hAnsi="Arial" w:cs="Arial"/>
          <w:color w:val="000000"/>
          <w:sz w:val="23"/>
          <w:szCs w:val="23"/>
        </w:rPr>
        <w:t>Ground_ref.shp</w:t>
      </w:r>
      <w:proofErr w:type="spellEnd"/>
      <w:r>
        <w:rPr>
          <w:rFonts w:ascii="Arial" w:hAnsi="Arial" w:cs="Arial"/>
          <w:bCs/>
          <w:color w:val="000000"/>
          <w:sz w:val="23"/>
          <w:szCs w:val="23"/>
        </w:rPr>
        <w:t>)</w:t>
      </w:r>
      <w:r w:rsidR="00C12BAC">
        <w:rPr>
          <w:rFonts w:ascii="Arial" w:hAnsi="Arial" w:cs="Arial"/>
          <w:bCs/>
          <w:color w:val="000000"/>
          <w:sz w:val="23"/>
          <w:szCs w:val="23"/>
        </w:rPr>
        <w:t xml:space="preserve"> and apply this model for </w:t>
      </w:r>
      <w:r w:rsidR="00EC0BCF">
        <w:rPr>
          <w:rFonts w:ascii="Arial" w:hAnsi="Arial" w:cs="Arial"/>
          <w:bCs/>
          <w:color w:val="000000"/>
          <w:sz w:val="23"/>
          <w:szCs w:val="23"/>
        </w:rPr>
        <w:t>your choice of</w:t>
      </w:r>
      <w:r w:rsidR="00C12BAC">
        <w:rPr>
          <w:rFonts w:ascii="Arial" w:hAnsi="Arial" w:cs="Arial"/>
          <w:bCs/>
          <w:color w:val="000000"/>
          <w:sz w:val="23"/>
          <w:szCs w:val="23"/>
        </w:rPr>
        <w:t xml:space="preserve"> benthic coverages</w:t>
      </w:r>
      <w:r>
        <w:rPr>
          <w:rFonts w:ascii="Arial" w:hAnsi="Arial" w:cs="Arial"/>
          <w:bCs/>
          <w:color w:val="000000"/>
          <w:sz w:val="23"/>
          <w:szCs w:val="23"/>
        </w:rPr>
        <w:t xml:space="preserve"> (e.g. </w:t>
      </w:r>
      <w:r w:rsidR="00EC0BCF">
        <w:rPr>
          <w:rFonts w:ascii="Arial" w:hAnsi="Arial" w:cs="Arial"/>
          <w:bCs/>
          <w:color w:val="000000"/>
          <w:sz w:val="23"/>
          <w:szCs w:val="23"/>
        </w:rPr>
        <w:t>live coral, dead coral, soft coral, sand, rubble, green algae, red algae, encrusting calcified algae, calcified macroalgae, seagrass</w:t>
      </w:r>
      <w:r>
        <w:rPr>
          <w:rFonts w:ascii="Arial" w:hAnsi="Arial" w:cs="Arial"/>
          <w:bCs/>
          <w:color w:val="000000"/>
          <w:sz w:val="23"/>
          <w:szCs w:val="23"/>
        </w:rPr>
        <w:t>)</w:t>
      </w:r>
      <w:r w:rsidR="00C12BAC">
        <w:rPr>
          <w:rFonts w:ascii="Arial" w:hAnsi="Arial" w:cs="Arial"/>
          <w:bCs/>
          <w:color w:val="000000"/>
          <w:sz w:val="23"/>
          <w:szCs w:val="23"/>
        </w:rPr>
        <w:t>.</w:t>
      </w:r>
      <w:r w:rsidR="00D54DE7">
        <w:rPr>
          <w:rFonts w:ascii="Arial" w:hAnsi="Arial" w:cs="Arial"/>
          <w:bCs/>
          <w:color w:val="000000"/>
          <w:sz w:val="23"/>
          <w:szCs w:val="23"/>
        </w:rPr>
        <w:t xml:space="preserve"> You will see that values for the physical terrain</w:t>
      </w:r>
      <w:r w:rsidR="00AD72A0">
        <w:rPr>
          <w:rFonts w:ascii="Arial" w:hAnsi="Arial" w:cs="Arial"/>
          <w:bCs/>
          <w:color w:val="000000"/>
          <w:sz w:val="23"/>
          <w:szCs w:val="23"/>
        </w:rPr>
        <w:t xml:space="preserve"> and reflectance</w:t>
      </w:r>
      <w:r w:rsidR="00D54DE7">
        <w:rPr>
          <w:rFonts w:ascii="Arial" w:hAnsi="Arial" w:cs="Arial"/>
          <w:bCs/>
          <w:color w:val="000000"/>
          <w:sz w:val="23"/>
          <w:szCs w:val="23"/>
        </w:rPr>
        <w:t xml:space="preserve"> variables used in this practical (</w:t>
      </w:r>
      <w:r w:rsidR="00AD72A0">
        <w:rPr>
          <w:rFonts w:ascii="Arial" w:hAnsi="Arial" w:cs="Arial"/>
          <w:bCs/>
          <w:color w:val="000000"/>
          <w:sz w:val="23"/>
          <w:szCs w:val="23"/>
        </w:rPr>
        <w:t>bands 1 – 4, variety and slope</w:t>
      </w:r>
      <w:r w:rsidR="00D54DE7">
        <w:rPr>
          <w:rFonts w:ascii="Arial" w:hAnsi="Arial" w:cs="Arial"/>
          <w:bCs/>
          <w:color w:val="000000"/>
          <w:sz w:val="23"/>
          <w:szCs w:val="23"/>
        </w:rPr>
        <w:t xml:space="preserve">) are already in the </w:t>
      </w:r>
      <w:r w:rsidR="00AD72A0">
        <w:rPr>
          <w:rFonts w:ascii="Arial" w:hAnsi="Arial" w:cs="Arial"/>
          <w:bCs/>
          <w:color w:val="000000"/>
          <w:sz w:val="23"/>
          <w:szCs w:val="23"/>
        </w:rPr>
        <w:t xml:space="preserve">ground referencing </w:t>
      </w:r>
      <w:r w:rsidR="00D54DE7">
        <w:rPr>
          <w:rFonts w:ascii="Arial" w:hAnsi="Arial" w:cs="Arial"/>
          <w:bCs/>
          <w:color w:val="000000"/>
          <w:sz w:val="23"/>
          <w:szCs w:val="23"/>
        </w:rPr>
        <w:t>dataset, so you can input these directly into GeoDa if you prefer. You may want to generate additional terrain variables and incorporate these into the model to build a model that performs better, if you prefer (See “Data” paragraph on Page 1 for how to add more physical information to a shapefile).</w:t>
      </w:r>
    </w:p>
    <w:p w:rsidR="00C12BAC" w:rsidRDefault="00C12BAC" w:rsidP="00C12BAC">
      <w:pPr>
        <w:autoSpaceDE w:val="0"/>
        <w:autoSpaceDN w:val="0"/>
        <w:adjustRightInd w:val="0"/>
        <w:spacing w:after="0" w:line="240" w:lineRule="auto"/>
        <w:rPr>
          <w:rFonts w:ascii="Arial" w:hAnsi="Arial" w:cs="Arial"/>
          <w:b/>
          <w:bCs/>
          <w:color w:val="000000"/>
          <w:sz w:val="23"/>
          <w:szCs w:val="23"/>
        </w:rPr>
      </w:pPr>
    </w:p>
    <w:p w:rsidR="00C12BAC" w:rsidRDefault="005A708B" w:rsidP="005A708B">
      <w:pPr>
        <w:autoSpaceDE w:val="0"/>
        <w:autoSpaceDN w:val="0"/>
        <w:adjustRightInd w:val="0"/>
        <w:spacing w:after="0" w:line="240" w:lineRule="auto"/>
        <w:jc w:val="center"/>
        <w:rPr>
          <w:rFonts w:ascii="Arial" w:hAnsi="Arial" w:cs="Arial"/>
          <w:b/>
          <w:bCs/>
          <w:color w:val="000000"/>
          <w:sz w:val="23"/>
          <w:szCs w:val="23"/>
        </w:rPr>
      </w:pPr>
      <w:r>
        <w:rPr>
          <w:noProof/>
        </w:rPr>
        <w:lastRenderedPageBreak/>
        <w:drawing>
          <wp:inline distT="0" distB="0" distL="0" distR="0" wp14:anchorId="18CB9D7E" wp14:editId="12F374BF">
            <wp:extent cx="4305300" cy="5749344"/>
            <wp:effectExtent l="0" t="0" r="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25754" t="23646" r="57438" b="9852"/>
                    <a:stretch/>
                  </pic:blipFill>
                  <pic:spPr bwMode="auto">
                    <a:xfrm>
                      <a:off x="0" y="0"/>
                      <a:ext cx="4307105" cy="5751755"/>
                    </a:xfrm>
                    <a:prstGeom prst="rect">
                      <a:avLst/>
                    </a:prstGeom>
                    <a:ln>
                      <a:noFill/>
                    </a:ln>
                    <a:extLst>
                      <a:ext uri="{53640926-AAD7-44D8-BBD7-CCE9431645EC}">
                        <a14:shadowObscured xmlns:a14="http://schemas.microsoft.com/office/drawing/2010/main"/>
                      </a:ext>
                    </a:extLst>
                  </pic:spPr>
                </pic:pic>
              </a:graphicData>
            </a:graphic>
          </wp:inline>
        </w:drawing>
      </w:r>
    </w:p>
    <w:p w:rsidR="00C12BAC" w:rsidRDefault="00C12BAC" w:rsidP="003373BA">
      <w:pPr>
        <w:autoSpaceDE w:val="0"/>
        <w:autoSpaceDN w:val="0"/>
        <w:adjustRightInd w:val="0"/>
        <w:spacing w:after="0" w:line="240" w:lineRule="auto"/>
        <w:rPr>
          <w:rFonts w:ascii="Arial" w:hAnsi="Arial" w:cs="Arial"/>
          <w:b/>
          <w:bCs/>
          <w:color w:val="000000"/>
          <w:sz w:val="23"/>
          <w:szCs w:val="23"/>
        </w:rPr>
      </w:pPr>
    </w:p>
    <w:p w:rsidR="003373BA" w:rsidRPr="003373BA" w:rsidRDefault="003373BA" w:rsidP="00381E68">
      <w:pPr>
        <w:autoSpaceDE w:val="0"/>
        <w:autoSpaceDN w:val="0"/>
        <w:adjustRightInd w:val="0"/>
        <w:spacing w:after="0" w:line="240" w:lineRule="auto"/>
        <w:rPr>
          <w:rFonts w:ascii="Arial" w:hAnsi="Arial" w:cs="Arial"/>
          <w:b/>
          <w:bCs/>
          <w:color w:val="000000"/>
          <w:sz w:val="23"/>
          <w:szCs w:val="23"/>
        </w:rPr>
      </w:pPr>
      <w:bookmarkStart w:id="0" w:name="_GoBack"/>
      <w:bookmarkEnd w:id="0"/>
    </w:p>
    <w:sectPr w:rsidR="003373BA" w:rsidRPr="003373BA" w:rsidSect="00321248">
      <w:headerReference w:type="default" r:id="rId23"/>
      <w:footerReference w:type="default" r:id="rId24"/>
      <w:pgSz w:w="11906" w:h="16838"/>
      <w:pgMar w:top="2127"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44563" w:rsidRDefault="00244563" w:rsidP="00321248">
      <w:pPr>
        <w:spacing w:after="0" w:line="240" w:lineRule="auto"/>
      </w:pPr>
      <w:r>
        <w:separator/>
      </w:r>
    </w:p>
  </w:endnote>
  <w:endnote w:type="continuationSeparator" w:id="0">
    <w:p w:rsidR="00244563" w:rsidRDefault="00244563" w:rsidP="0032124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5E47" w:rsidRDefault="00545E4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44563" w:rsidRDefault="00244563" w:rsidP="00321248">
      <w:pPr>
        <w:spacing w:after="0" w:line="240" w:lineRule="auto"/>
      </w:pPr>
      <w:r>
        <w:separator/>
      </w:r>
    </w:p>
  </w:footnote>
  <w:footnote w:type="continuationSeparator" w:id="0">
    <w:p w:rsidR="00244563" w:rsidRDefault="00244563" w:rsidP="0032124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5E47" w:rsidRDefault="00545E4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1987BC9"/>
    <w:multiLevelType w:val="hybridMultilevel"/>
    <w:tmpl w:val="8BCCA6BA"/>
    <w:lvl w:ilvl="0" w:tplc="0C09000F">
      <w:start w:val="1"/>
      <w:numFmt w:val="decimal"/>
      <w:lvlText w:val="%1."/>
      <w:lvlJc w:val="left"/>
      <w:pPr>
        <w:ind w:left="720" w:hanging="360"/>
      </w:pPr>
      <w:rPr>
        <w:rFonts w:hint="default"/>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nsid w:val="45D41E5D"/>
    <w:multiLevelType w:val="hybridMultilevel"/>
    <w:tmpl w:val="3724B6A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505D4A0D"/>
    <w:multiLevelType w:val="hybridMultilevel"/>
    <w:tmpl w:val="1788357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7E096D0C"/>
    <w:multiLevelType w:val="hybridMultilevel"/>
    <w:tmpl w:val="58A2B71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373BA"/>
    <w:rsid w:val="00004406"/>
    <w:rsid w:val="000176FE"/>
    <w:rsid w:val="000457CF"/>
    <w:rsid w:val="0007570A"/>
    <w:rsid w:val="000849B6"/>
    <w:rsid w:val="000A744E"/>
    <w:rsid w:val="000B0632"/>
    <w:rsid w:val="000E16D2"/>
    <w:rsid w:val="00162FDB"/>
    <w:rsid w:val="001B61C9"/>
    <w:rsid w:val="001D47FC"/>
    <w:rsid w:val="00244563"/>
    <w:rsid w:val="0029362A"/>
    <w:rsid w:val="00321248"/>
    <w:rsid w:val="003373BA"/>
    <w:rsid w:val="00343C0D"/>
    <w:rsid w:val="00354CBA"/>
    <w:rsid w:val="00361484"/>
    <w:rsid w:val="00381E68"/>
    <w:rsid w:val="003E5FFF"/>
    <w:rsid w:val="0044007D"/>
    <w:rsid w:val="004742F0"/>
    <w:rsid w:val="00542F3F"/>
    <w:rsid w:val="00545E47"/>
    <w:rsid w:val="005A708B"/>
    <w:rsid w:val="005C42CA"/>
    <w:rsid w:val="005D2DBC"/>
    <w:rsid w:val="005D4A1F"/>
    <w:rsid w:val="005D7FC6"/>
    <w:rsid w:val="005E7F3B"/>
    <w:rsid w:val="00617EDD"/>
    <w:rsid w:val="00632AAF"/>
    <w:rsid w:val="006B37FC"/>
    <w:rsid w:val="006E1384"/>
    <w:rsid w:val="007117D7"/>
    <w:rsid w:val="00717B5E"/>
    <w:rsid w:val="007261C4"/>
    <w:rsid w:val="00737D0C"/>
    <w:rsid w:val="0076561E"/>
    <w:rsid w:val="00785E66"/>
    <w:rsid w:val="00794F92"/>
    <w:rsid w:val="007D32F4"/>
    <w:rsid w:val="007D4D89"/>
    <w:rsid w:val="00810F64"/>
    <w:rsid w:val="00812F43"/>
    <w:rsid w:val="00823F45"/>
    <w:rsid w:val="008C6B7E"/>
    <w:rsid w:val="00972D85"/>
    <w:rsid w:val="00A25CEA"/>
    <w:rsid w:val="00A5060F"/>
    <w:rsid w:val="00A628E2"/>
    <w:rsid w:val="00AA26A5"/>
    <w:rsid w:val="00AA7B57"/>
    <w:rsid w:val="00AB51C8"/>
    <w:rsid w:val="00AC3D1F"/>
    <w:rsid w:val="00AD72A0"/>
    <w:rsid w:val="00B454F3"/>
    <w:rsid w:val="00B90EFB"/>
    <w:rsid w:val="00C12BAC"/>
    <w:rsid w:val="00C51C22"/>
    <w:rsid w:val="00C60191"/>
    <w:rsid w:val="00CA0D7B"/>
    <w:rsid w:val="00CE7B0D"/>
    <w:rsid w:val="00CF1381"/>
    <w:rsid w:val="00D461EC"/>
    <w:rsid w:val="00D4773A"/>
    <w:rsid w:val="00D54DE7"/>
    <w:rsid w:val="00D56A12"/>
    <w:rsid w:val="00D60F9A"/>
    <w:rsid w:val="00DA5F40"/>
    <w:rsid w:val="00DC0FB7"/>
    <w:rsid w:val="00DE2CFD"/>
    <w:rsid w:val="00DE3E0D"/>
    <w:rsid w:val="00E16AF7"/>
    <w:rsid w:val="00EB6ACB"/>
    <w:rsid w:val="00EC0BCF"/>
    <w:rsid w:val="00F40353"/>
    <w:rsid w:val="00F900EB"/>
    <w:rsid w:val="00FC49A8"/>
    <w:rsid w:val="00FD208A"/>
    <w:rsid w:val="00FD2C8B"/>
    <w:rsid w:val="00FF02F1"/>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373B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373BA"/>
    <w:rPr>
      <w:rFonts w:ascii="Tahoma" w:hAnsi="Tahoma" w:cs="Tahoma"/>
      <w:sz w:val="16"/>
      <w:szCs w:val="16"/>
    </w:rPr>
  </w:style>
  <w:style w:type="character" w:styleId="Hyperlink">
    <w:name w:val="Hyperlink"/>
    <w:basedOn w:val="DefaultParagraphFont"/>
    <w:uiPriority w:val="99"/>
    <w:unhideWhenUsed/>
    <w:rsid w:val="00FD208A"/>
    <w:rPr>
      <w:color w:val="0000FF" w:themeColor="hyperlink"/>
      <w:u w:val="single"/>
    </w:rPr>
  </w:style>
  <w:style w:type="paragraph" w:styleId="ListParagraph">
    <w:name w:val="List Paragraph"/>
    <w:basedOn w:val="Normal"/>
    <w:uiPriority w:val="34"/>
    <w:qFormat/>
    <w:rsid w:val="00FD208A"/>
    <w:pPr>
      <w:ind w:left="720"/>
      <w:contextualSpacing/>
    </w:pPr>
  </w:style>
  <w:style w:type="paragraph" w:styleId="Header">
    <w:name w:val="header"/>
    <w:basedOn w:val="Normal"/>
    <w:link w:val="HeaderChar"/>
    <w:unhideWhenUsed/>
    <w:rsid w:val="0032124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321248"/>
  </w:style>
  <w:style w:type="paragraph" w:styleId="Footer">
    <w:name w:val="footer"/>
    <w:basedOn w:val="Normal"/>
    <w:link w:val="FooterChar"/>
    <w:uiPriority w:val="99"/>
    <w:unhideWhenUsed/>
    <w:rsid w:val="00321248"/>
    <w:pPr>
      <w:tabs>
        <w:tab w:val="center" w:pos="4513"/>
        <w:tab w:val="right" w:pos="9026"/>
      </w:tabs>
      <w:spacing w:after="0" w:line="240" w:lineRule="auto"/>
    </w:pPr>
  </w:style>
  <w:style w:type="character" w:customStyle="1" w:styleId="FooterChar">
    <w:name w:val="Footer Char"/>
    <w:basedOn w:val="DefaultParagraphFont"/>
    <w:link w:val="Footer"/>
    <w:uiPriority w:val="99"/>
    <w:rsid w:val="00321248"/>
  </w:style>
  <w:style w:type="table" w:styleId="TableGrid">
    <w:name w:val="Table Grid"/>
    <w:basedOn w:val="TableNormal"/>
    <w:uiPriority w:val="59"/>
    <w:rsid w:val="00FD2C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373B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373BA"/>
    <w:rPr>
      <w:rFonts w:ascii="Tahoma" w:hAnsi="Tahoma" w:cs="Tahoma"/>
      <w:sz w:val="16"/>
      <w:szCs w:val="16"/>
    </w:rPr>
  </w:style>
  <w:style w:type="character" w:styleId="Hyperlink">
    <w:name w:val="Hyperlink"/>
    <w:basedOn w:val="DefaultParagraphFont"/>
    <w:uiPriority w:val="99"/>
    <w:unhideWhenUsed/>
    <w:rsid w:val="00FD208A"/>
    <w:rPr>
      <w:color w:val="0000FF" w:themeColor="hyperlink"/>
      <w:u w:val="single"/>
    </w:rPr>
  </w:style>
  <w:style w:type="paragraph" w:styleId="ListParagraph">
    <w:name w:val="List Paragraph"/>
    <w:basedOn w:val="Normal"/>
    <w:uiPriority w:val="34"/>
    <w:qFormat/>
    <w:rsid w:val="00FD208A"/>
    <w:pPr>
      <w:ind w:left="720"/>
      <w:contextualSpacing/>
    </w:pPr>
  </w:style>
  <w:style w:type="paragraph" w:styleId="Header">
    <w:name w:val="header"/>
    <w:basedOn w:val="Normal"/>
    <w:link w:val="HeaderChar"/>
    <w:unhideWhenUsed/>
    <w:rsid w:val="0032124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321248"/>
  </w:style>
  <w:style w:type="paragraph" w:styleId="Footer">
    <w:name w:val="footer"/>
    <w:basedOn w:val="Normal"/>
    <w:link w:val="FooterChar"/>
    <w:uiPriority w:val="99"/>
    <w:unhideWhenUsed/>
    <w:rsid w:val="00321248"/>
    <w:pPr>
      <w:tabs>
        <w:tab w:val="center" w:pos="4513"/>
        <w:tab w:val="right" w:pos="9026"/>
      </w:tabs>
      <w:spacing w:after="0" w:line="240" w:lineRule="auto"/>
    </w:pPr>
  </w:style>
  <w:style w:type="character" w:customStyle="1" w:styleId="FooterChar">
    <w:name w:val="Footer Char"/>
    <w:basedOn w:val="DefaultParagraphFont"/>
    <w:link w:val="Footer"/>
    <w:uiPriority w:val="99"/>
    <w:rsid w:val="00321248"/>
  </w:style>
  <w:style w:type="table" w:styleId="TableGrid">
    <w:name w:val="Table Grid"/>
    <w:basedOn w:val="TableNormal"/>
    <w:uiPriority w:val="59"/>
    <w:rsid w:val="00FD2C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geodacenter.asu.edu/" TargetMode="External"/><Relationship Id="rId13" Type="http://schemas.openxmlformats.org/officeDocument/2006/relationships/image" Target="media/image5.png"/><Relationship Id="rId18" Type="http://schemas.openxmlformats.org/officeDocument/2006/relationships/oleObject" Target="embeddings/oleObject1.bin"/><Relationship Id="rId26"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wmf"/><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oleObject" Target="embeddings/oleObject2.bin"/><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0.wmf"/><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333</TotalTime>
  <Pages>9</Pages>
  <Words>1163</Words>
  <Characters>6630</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
    </vt:vector>
  </TitlesOfParts>
  <Company>University Of Wollongong</Company>
  <LinksUpToDate>false</LinksUpToDate>
  <CharactersWithSpaces>7778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Sarah Hamylton</dc:creator>
  <cp:lastModifiedBy>Sarah Hamylton</cp:lastModifiedBy>
  <cp:revision>18</cp:revision>
  <dcterms:created xsi:type="dcterms:W3CDTF">2014-08-14T06:11:00Z</dcterms:created>
  <dcterms:modified xsi:type="dcterms:W3CDTF">2016-07-17T15:51:00Z</dcterms:modified>
</cp:coreProperties>
</file>