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8C82A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after="0"/>
        <w:jc w:val="center"/>
        <w:rPr>
          <w:rFonts w:cs="TimesNewRomanPSMT"/>
          <w:b/>
          <w:sz w:val="28"/>
        </w:rPr>
      </w:pPr>
      <w:bookmarkStart w:id="0" w:name="_GoBack"/>
      <w:bookmarkEnd w:id="0"/>
      <w:r w:rsidRPr="006876E4">
        <w:rPr>
          <w:rFonts w:cs="TimesNewRomanPSMT"/>
          <w:b/>
          <w:sz w:val="28"/>
        </w:rPr>
        <w:t>Chapter 16</w:t>
      </w:r>
    </w:p>
    <w:p w14:paraId="2873EBAB" w14:textId="77777777" w:rsidR="009709E6" w:rsidRDefault="006876E4" w:rsidP="00495518">
      <w:pPr>
        <w:widowControl w:val="0"/>
        <w:autoSpaceDE w:val="0"/>
        <w:autoSpaceDN w:val="0"/>
        <w:adjustRightInd w:val="0"/>
        <w:spacing w:after="0"/>
        <w:jc w:val="center"/>
        <w:rPr>
          <w:rFonts w:cs="TimesNewRomanPSMT"/>
          <w:b/>
          <w:sz w:val="28"/>
        </w:rPr>
      </w:pPr>
      <w:r w:rsidRPr="006876E4">
        <w:rPr>
          <w:rFonts w:cs="TimesNewRomanPSMT"/>
          <w:b/>
          <w:sz w:val="28"/>
        </w:rPr>
        <w:t>Volcano Sound Files</w:t>
      </w:r>
    </w:p>
    <w:p w14:paraId="0224D4FE" w14:textId="77777777" w:rsidR="00495518" w:rsidRPr="006876E4" w:rsidRDefault="00495518" w:rsidP="00495518">
      <w:pPr>
        <w:widowControl w:val="0"/>
        <w:autoSpaceDE w:val="0"/>
        <w:autoSpaceDN w:val="0"/>
        <w:adjustRightInd w:val="0"/>
        <w:spacing w:after="0"/>
        <w:jc w:val="center"/>
        <w:rPr>
          <w:rFonts w:cs="TimesNewRomanPSMT"/>
          <w:b/>
          <w:sz w:val="28"/>
          <w:szCs w:val="22"/>
        </w:rPr>
      </w:pPr>
    </w:p>
    <w:p w14:paraId="5A0BCDE4" w14:textId="77777777" w:rsid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 xml:space="preserve">This document summarizes the </w:t>
      </w:r>
      <w:r w:rsidR="006876E4">
        <w:rPr>
          <w:rFonts w:cs="TimesNewRomanPSMT"/>
        </w:rPr>
        <w:t xml:space="preserve">volcano </w:t>
      </w:r>
      <w:r w:rsidRPr="006876E4">
        <w:rPr>
          <w:rFonts w:cs="TimesNewRomanPSMT"/>
        </w:rPr>
        <w:t xml:space="preserve">sound files </w:t>
      </w:r>
      <w:r w:rsidR="006876E4">
        <w:rPr>
          <w:rFonts w:cs="TimesNewRomanPSMT"/>
        </w:rPr>
        <w:t xml:space="preserve">and spectra </w:t>
      </w:r>
      <w:r w:rsidRPr="006876E4">
        <w:rPr>
          <w:rFonts w:cs="TimesNewRomanPSMT"/>
        </w:rPr>
        <w:t xml:space="preserve">included in this </w:t>
      </w:r>
      <w:r w:rsidR="006876E4">
        <w:rPr>
          <w:rFonts w:cs="TimesNewRomanPSMT"/>
        </w:rPr>
        <w:t>supplement</w:t>
      </w:r>
      <w:r w:rsidRPr="006876E4">
        <w:rPr>
          <w:rFonts w:cs="TimesNewRomanPSMT"/>
        </w:rPr>
        <w:t>. All original files,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except the ones for Stromboli, were originally infrasonic and have been sped up and processed to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enhance tonal features. This collection was started in 1994 and encompasses eruptive activity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 xml:space="preserve">that ranges from </w:t>
      </w:r>
      <w:r w:rsidR="006876E4">
        <w:rPr>
          <w:rFonts w:cs="TimesNewRomanPSMT"/>
        </w:rPr>
        <w:t>h</w:t>
      </w:r>
      <w:r w:rsidRPr="006876E4">
        <w:rPr>
          <w:rFonts w:cs="TimesNewRomanPSMT"/>
        </w:rPr>
        <w:t xml:space="preserve">awaiian (Kilauea) to </w:t>
      </w:r>
      <w:r w:rsidR="006876E4">
        <w:rPr>
          <w:rFonts w:cs="TimesNewRomanPSMT"/>
        </w:rPr>
        <w:t>p</w:t>
      </w:r>
      <w:r w:rsidRPr="006876E4">
        <w:rPr>
          <w:rFonts w:cs="TimesNewRomanPSMT"/>
        </w:rPr>
        <w:t>linian (Tungurahua).</w:t>
      </w:r>
      <w:r w:rsidR="00D644FD">
        <w:rPr>
          <w:rFonts w:cs="TimesNewRomanPSMT"/>
        </w:rPr>
        <w:t xml:space="preserve">  </w:t>
      </w:r>
      <w:r w:rsidRPr="006876E4">
        <w:rPr>
          <w:rFonts w:cs="TimesNewRomanPSMT"/>
        </w:rPr>
        <w:t xml:space="preserve">Please refer to Table </w:t>
      </w:r>
      <w:r w:rsidR="006876E4">
        <w:rPr>
          <w:rFonts w:cs="TimesNewRomanPSMT"/>
        </w:rPr>
        <w:t>16.</w:t>
      </w:r>
      <w:r w:rsidRPr="006876E4">
        <w:rPr>
          <w:rFonts w:cs="TimesNewRomanPSMT"/>
        </w:rPr>
        <w:t>1 in Chapter 1</w:t>
      </w:r>
      <w:r w:rsidR="006876E4">
        <w:rPr>
          <w:rFonts w:cs="TimesNewRomanPSMT"/>
        </w:rPr>
        <w:t>6</w:t>
      </w:r>
      <w:r w:rsidRPr="006876E4">
        <w:rPr>
          <w:rFonts w:cs="TimesNewRomanPSMT"/>
        </w:rPr>
        <w:t>.</w:t>
      </w:r>
    </w:p>
    <w:p w14:paraId="11E697D3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</w:p>
    <w:p w14:paraId="565B24A9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>The sonification process usually begins with identifying the features of interest of a signal. PSDs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and spectrograms are valuable tools for this initial assessment. Please view the accompanying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spectrograms to get a sense of the original signature character. If the signals are originally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infrasonic, it is necessary to speed the signals up into the audible range. Array processing helps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 xml:space="preserve">with isolating the signals of interest from </w:t>
      </w:r>
      <w:r w:rsidRPr="006876E4">
        <w:rPr>
          <w:rFonts w:cs="TimesNewRomanPSMT"/>
          <w:i/>
          <w:iCs/>
        </w:rPr>
        <w:t xml:space="preserve">clutter </w:t>
      </w:r>
      <w:r w:rsidRPr="006876E4">
        <w:rPr>
          <w:rFonts w:cs="TimesNewRomanPSMT"/>
        </w:rPr>
        <w:t>– coherent signals that may be produced by surf,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thunder, microbaroms, aircraft, etc. and interfere with the volcanic signatures. Such clutter is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usually reduced through bandpass filtering, and the remaining sounds are often coarse. The next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steps are often more creative than scientific, and may involve hiss reduction, amplitude scaling,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modulation, and whatever else needs to be done to bring a volcanic voicing to a realm of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tolerable harmony.</w:t>
      </w:r>
    </w:p>
    <w:p w14:paraId="019A4B47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</w:p>
    <w:p w14:paraId="17469B24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>All records are best appreciated through a good sound system with a healthy dose of bass. Small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computer speakers or ear buds may yield disappointing results. If playing through an mp3 player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such as an iPod, make sure to correct the unit’s low-frequency suppression by boosting up the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low end.</w:t>
      </w:r>
    </w:p>
    <w:p w14:paraId="0ABA7E56" w14:textId="77777777" w:rsid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</w:p>
    <w:p w14:paraId="2F8D6872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  <w:r w:rsidRPr="006876E4">
        <w:rPr>
          <w:rFonts w:cs="TimesNewRomanPSMT"/>
          <w:b/>
          <w:bCs/>
        </w:rPr>
        <w:t>Stromboli Volcano Sounds</w:t>
      </w:r>
    </w:p>
    <w:p w14:paraId="5EECAC46" w14:textId="77777777" w:rsid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</w:p>
    <w:p w14:paraId="3899ED3B" w14:textId="77777777" w:rsid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>These recordings were made on a quiet, windless night from a ridge ~150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m from the active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vents. The sounds were recorded in July 1994 with a Casio DA-2 DAT recorder at 48 kHz, with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a flat frequency response from 10 Hz to 20 Hz</w:t>
      </w:r>
      <w:r w:rsidR="006876E4">
        <w:rPr>
          <w:rFonts w:cs="TimesNewRomanPSMT"/>
        </w:rPr>
        <w:t>, using an</w:t>
      </w:r>
      <w:r w:rsidRPr="006876E4">
        <w:rPr>
          <w:rFonts w:cs="TimesNewRomanPSMT"/>
        </w:rPr>
        <w:t xml:space="preserve"> ACO condenser microphone cartridge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7046, preamp 4012, with a frequency response of 5 Hz to 20 kHz. Care was taken to correct for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the frequency response of the system during analysis.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The selected sounds have been digitally improved by reducing extraneous noise and optimizing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the dynamic range of the amplitude. The sounds are otherwise unchanged.</w:t>
      </w:r>
    </w:p>
    <w:p w14:paraId="042ED2E5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</w:p>
    <w:p w14:paraId="135D423B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>The Stromboli sounds do not have accompanying spectrograms, but the energy spectrum of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various transients at Stromboli is provided (</w:t>
      </w:r>
      <w:r w:rsidR="006876E4" w:rsidRPr="006876E4">
        <w:rPr>
          <w:color w:val="000000"/>
        </w:rPr>
        <w:t>stromboli_spectrum_1995.jpg;</w:t>
      </w:r>
      <w:r w:rsidR="006876E4">
        <w:rPr>
          <w:rFonts w:ascii="Lucida Grande" w:hAnsi="Lucida Grande"/>
          <w:color w:val="000000"/>
        </w:rPr>
        <w:t xml:space="preserve"> </w:t>
      </w:r>
      <w:r w:rsidRPr="006876E4">
        <w:rPr>
          <w:rFonts w:cs="TimesNewRomanPSMT"/>
        </w:rPr>
        <w:t>Garcés, 1995).</w:t>
      </w:r>
    </w:p>
    <w:p w14:paraId="7BC29D42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stromboli_is_bb_combo</w:t>
      </w:r>
      <w:r>
        <w:rPr>
          <w:rFonts w:cs="TimesNewRomanPSMT"/>
        </w:rPr>
        <w:t>.mp3</w:t>
      </w:r>
    </w:p>
    <w:p w14:paraId="7417E64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Explosions and jetting.</w:t>
      </w:r>
    </w:p>
    <w:p w14:paraId="53EA5B5B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stromboli_is_lf-bkgrnd</w:t>
      </w:r>
      <w:r>
        <w:rPr>
          <w:rFonts w:cs="TimesNewRomanPSMT"/>
        </w:rPr>
        <w:t>.mp3</w:t>
      </w:r>
    </w:p>
    <w:p w14:paraId="60BF8DFE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left="720"/>
        <w:rPr>
          <w:rFonts w:cs="TimesNewRomanPSMT"/>
        </w:rPr>
      </w:pPr>
      <w:r w:rsidRPr="006876E4">
        <w:rPr>
          <w:rFonts w:cs="TimesNewRomanPSMT"/>
        </w:rPr>
        <w:t>Background sounds between explosions and jetting – methinks a truly open vent is seldom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quiescent. With lots of low-end sound, this is a good file for a big subwoofer.</w:t>
      </w:r>
    </w:p>
    <w:p w14:paraId="2FB7449B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stromboli_is_mhf_exp1</w:t>
      </w:r>
      <w:r>
        <w:rPr>
          <w:rFonts w:cs="TimesNewRomanPSMT"/>
        </w:rPr>
        <w:t>.mp3</w:t>
      </w:r>
    </w:p>
    <w:p w14:paraId="24CFC766" w14:textId="77777777" w:rsidR="00495518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Explosion, middle and high frequencies. Listen for the falling of ashes later in the record.</w:t>
      </w:r>
      <w:r w:rsidR="006876E4">
        <w:rPr>
          <w:rFonts w:cs="TimesNewRomanPSMT"/>
        </w:rPr>
        <w:t xml:space="preserve"> </w:t>
      </w:r>
    </w:p>
    <w:p w14:paraId="52216CC5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lastRenderedPageBreak/>
        <w:t xml:space="preserve">• </w:t>
      </w:r>
      <w:r w:rsidR="009709E6" w:rsidRPr="006876E4">
        <w:rPr>
          <w:rFonts w:cs="TimesNewRomanPSMT"/>
        </w:rPr>
        <w:t>stromboli_is_mhf_exp2</w:t>
      </w:r>
    </w:p>
    <w:p w14:paraId="67569DCD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One-two shot.</w:t>
      </w:r>
    </w:p>
    <w:p w14:paraId="00F0B252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stromboli_is-is_lmf_jet</w:t>
      </w:r>
      <w:r>
        <w:rPr>
          <w:rFonts w:cs="TimesNewRomanPSMT"/>
        </w:rPr>
        <w:t>.mp3</w:t>
      </w:r>
    </w:p>
    <w:p w14:paraId="2CF5960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Jetting, broadband.</w:t>
      </w:r>
    </w:p>
    <w:p w14:paraId="64898B1F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stromboli_is-mhf_jet</w:t>
      </w:r>
      <w:r>
        <w:rPr>
          <w:rFonts w:cs="TimesNewRomanPSMT"/>
        </w:rPr>
        <w:t>.mp3</w:t>
      </w:r>
    </w:p>
    <w:p w14:paraId="0BAAFDEB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Jetting, broadband.</w:t>
      </w:r>
    </w:p>
    <w:p w14:paraId="39DBCD7B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before="120" w:after="0"/>
        <w:rPr>
          <w:rFonts w:cs="TimesNewRomanPSMT"/>
        </w:rPr>
      </w:pPr>
      <w:r w:rsidRPr="006876E4">
        <w:rPr>
          <w:rFonts w:cs="TimesNewRomanPSMT"/>
        </w:rPr>
        <w:t>Seismoacoustic directory</w:t>
      </w:r>
      <w:r w:rsidR="00D644FD">
        <w:rPr>
          <w:rFonts w:cs="TimesNewRomanPSMT"/>
        </w:rPr>
        <w:t>: o</w:t>
      </w:r>
      <w:r w:rsidRPr="006876E4">
        <w:rPr>
          <w:rFonts w:cs="TimesNewRomanPSMT"/>
        </w:rPr>
        <w:t>ne channel is infrasound, the other a short period seismometer.</w:t>
      </w:r>
    </w:p>
    <w:p w14:paraId="4066A87F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color w:val="000000"/>
        </w:rPr>
      </w:pPr>
      <w:r>
        <w:rPr>
          <w:color w:val="000000"/>
        </w:rPr>
        <w:t xml:space="preserve">• </w:t>
      </w:r>
      <w:r w:rsidRPr="00D644FD">
        <w:rPr>
          <w:color w:val="000000"/>
        </w:rPr>
        <w:t>stromboli_is-seis_mf_exp.mp3</w:t>
      </w:r>
    </w:p>
    <w:p w14:paraId="3D5AEE8C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  <w:bCs/>
        </w:rPr>
      </w:pPr>
      <w:r>
        <w:rPr>
          <w:rFonts w:cs="TimesNewRomanPSMT"/>
          <w:bCs/>
        </w:rPr>
        <w:t xml:space="preserve">• </w:t>
      </w:r>
      <w:r w:rsidRPr="00D644FD">
        <w:rPr>
          <w:rFonts w:cs="TimesNewRomanPSMT"/>
          <w:bCs/>
        </w:rPr>
        <w:t>stromboli_is-seis_vlf_combo.mp3</w:t>
      </w:r>
    </w:p>
    <w:p w14:paraId="647E459A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0"/>
        <w:rPr>
          <w:rFonts w:cs="TimesNewRomanPSMT"/>
          <w:bCs/>
        </w:rPr>
      </w:pPr>
      <w:r>
        <w:rPr>
          <w:rFonts w:cs="TimesNewRomanPSMT"/>
          <w:bCs/>
        </w:rPr>
        <w:t xml:space="preserve">• </w:t>
      </w:r>
      <w:r w:rsidRPr="00D644FD">
        <w:rPr>
          <w:rFonts w:cs="TimesNewRomanPSMT"/>
          <w:bCs/>
        </w:rPr>
        <w:t>stromboli_is-seis_mf_jet.mp3</w:t>
      </w:r>
    </w:p>
    <w:p w14:paraId="5B410F7E" w14:textId="77777777" w:rsid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</w:p>
    <w:p w14:paraId="69FC39D9" w14:textId="77777777" w:rsidR="00495518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  <w:r w:rsidRPr="006876E4">
        <w:rPr>
          <w:rFonts w:cs="TimesNewRomanPSMT"/>
          <w:b/>
          <w:bCs/>
        </w:rPr>
        <w:t>Arenal Volcano Sounds</w:t>
      </w:r>
    </w:p>
    <w:p w14:paraId="0C443B50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</w:p>
    <w:p w14:paraId="30A41ABE" w14:textId="77777777" w:rsidR="006876E4" w:rsidRPr="00495518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  <w:r w:rsidRPr="006876E4">
        <w:rPr>
          <w:rFonts w:cs="TimesNewRomanPSMT"/>
        </w:rPr>
        <w:t>These sounds were recorded by B&amp;K 4193 low-frequency microphones connected to a 24-bit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Reftek digitizer and sampled at 20 Hz. Station range of ~2 km.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The audio files contain explosions and harmonic tremor signatures with different effects and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speed-up rates.</w:t>
      </w:r>
      <w:r w:rsidR="006876E4">
        <w:rPr>
          <w:rFonts w:cs="TimesNewRomanPSMT"/>
        </w:rPr>
        <w:t xml:space="preserve">  </w:t>
      </w:r>
      <w:r w:rsidRPr="006876E4">
        <w:rPr>
          <w:rFonts w:cs="TimesNewRomanPSMT"/>
        </w:rPr>
        <w:t>Despite rather inadequate microphones, the records for Stromboli and Arenal provided an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inspiration for future recordings using superior instrumentation.</w:t>
      </w:r>
    </w:p>
    <w:p w14:paraId="22A2CB15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color w:val="000000"/>
        </w:rPr>
      </w:pPr>
      <w:r>
        <w:rPr>
          <w:color w:val="000000"/>
        </w:rPr>
        <w:t xml:space="preserve">• </w:t>
      </w:r>
      <w:r w:rsidRPr="006876E4">
        <w:rPr>
          <w:color w:val="000000"/>
        </w:rPr>
        <w:t>Arenal_explosion_200x_rev.mp3</w:t>
      </w:r>
    </w:p>
    <w:p w14:paraId="5A55B939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color w:val="000000"/>
        </w:rPr>
        <w:t xml:space="preserve">• </w:t>
      </w:r>
      <w:r w:rsidRPr="006876E4">
        <w:rPr>
          <w:color w:val="000000"/>
        </w:rPr>
        <w:t>Arenal_explosion_400x_rev.mp3</w:t>
      </w:r>
    </w:p>
    <w:p w14:paraId="25AF9C52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  <w:b/>
          <w:bCs/>
        </w:rPr>
      </w:pPr>
      <w:r>
        <w:rPr>
          <w:color w:val="000000"/>
        </w:rPr>
        <w:t xml:space="preserve">• </w:t>
      </w:r>
      <w:r w:rsidRPr="006876E4">
        <w:rPr>
          <w:color w:val="000000"/>
        </w:rPr>
        <w:t>Arenal_tremor_100x_rev.mp3</w:t>
      </w:r>
    </w:p>
    <w:p w14:paraId="5D0CBCBF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color w:val="000000"/>
        </w:rPr>
      </w:pPr>
      <w:r>
        <w:rPr>
          <w:color w:val="000000"/>
        </w:rPr>
        <w:t xml:space="preserve">• </w:t>
      </w:r>
      <w:r w:rsidRPr="006876E4">
        <w:rPr>
          <w:color w:val="000000"/>
        </w:rPr>
        <w:t>Arenal_tremor_200x_hp_rev.mp3</w:t>
      </w:r>
    </w:p>
    <w:p w14:paraId="4CB1C5C0" w14:textId="77777777" w:rsidR="00D644FD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color w:val="000000"/>
        </w:rPr>
      </w:pPr>
      <w:r>
        <w:rPr>
          <w:color w:val="000000"/>
        </w:rPr>
        <w:t xml:space="preserve">• </w:t>
      </w:r>
      <w:r w:rsidRPr="006876E4">
        <w:rPr>
          <w:color w:val="000000"/>
        </w:rPr>
        <w:t>Arenal_tremor_200x_rev.mp3</w:t>
      </w:r>
    </w:p>
    <w:p w14:paraId="5AFC32D6" w14:textId="77777777" w:rsidR="00D644FD" w:rsidRPr="00D644FD" w:rsidRDefault="00D644FD" w:rsidP="00495518">
      <w:pPr>
        <w:spacing w:before="120"/>
        <w:ind w:left="547"/>
        <w:rPr>
          <w:rFonts w:cs="TimesNewRomanPSMT"/>
          <w:bCs/>
        </w:rPr>
      </w:pPr>
      <w:r>
        <w:rPr>
          <w:rFonts w:cs="TimesNewRomanPSMT"/>
          <w:bCs/>
        </w:rPr>
        <w:t xml:space="preserve">• </w:t>
      </w:r>
      <w:r w:rsidRPr="00D644FD">
        <w:rPr>
          <w:rFonts w:cs="TimesNewRomanPSMT"/>
          <w:bCs/>
        </w:rPr>
        <w:t>Arenal_tremor.jpg</w:t>
      </w:r>
    </w:p>
    <w:p w14:paraId="18371EA6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</w:p>
    <w:p w14:paraId="159F972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  <w:b/>
          <w:bCs/>
        </w:rPr>
      </w:pPr>
      <w:r w:rsidRPr="006876E4">
        <w:rPr>
          <w:rFonts w:cs="TimesNewRomanPSMT"/>
          <w:b/>
          <w:bCs/>
        </w:rPr>
        <w:t>Kilauea Volcano Sounds</w:t>
      </w:r>
    </w:p>
    <w:p w14:paraId="26768CA2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</w:p>
    <w:p w14:paraId="2CFDF80C" w14:textId="77777777" w:rsid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 w:rsidRPr="006876E4">
        <w:rPr>
          <w:rFonts w:cs="TimesNewRomanPSMT"/>
        </w:rPr>
        <w:t>These sounds were recorded by two different arrays of Chaparral 2 pressure sensors connected to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24-bit Reftek digitizers and sampled at 40 Hz. Flat passband down to 0.1 Hz. The kipu array was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2.4 km from Puu Oo, and the mene array is ~13 km from Puu Oo and ~7 km from Halemaumau.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Mene has been running continuously since 2006. As all other sounds hereafter, they have been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sped up and processed to enhance tonal structure.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The following collection was assembled in May 2008 by the author after identifying the sources.</w:t>
      </w:r>
      <w:r w:rsidR="006876E4">
        <w:rPr>
          <w:rFonts w:cs="TimesNewRomanPSMT"/>
        </w:rPr>
        <w:t xml:space="preserve">  </w:t>
      </w:r>
      <w:r w:rsidRPr="006876E4">
        <w:rPr>
          <w:rFonts w:cs="TimesNewRomanPSMT"/>
        </w:rPr>
        <w:t>It took 2</w:t>
      </w:r>
      <w:r w:rsidR="006876E4">
        <w:rPr>
          <w:rFonts w:cs="TimesNewRomanPSMT"/>
        </w:rPr>
        <w:t>–</w:t>
      </w:r>
      <w:r w:rsidRPr="006876E4">
        <w:rPr>
          <w:rFonts w:cs="TimesNewRomanPSMT"/>
        </w:rPr>
        <w:t>3 years between signal ID and paper publication.</w:t>
      </w:r>
    </w:p>
    <w:p w14:paraId="2621ABFE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kipu_070422_1333-1620_200x_puuoo_uber_final_stereo</w:t>
      </w:r>
      <w:r>
        <w:rPr>
          <w:rFonts w:cs="TimesNewRomanPSMT"/>
        </w:rPr>
        <w:t>.mp3</w:t>
      </w:r>
    </w:p>
    <w:p w14:paraId="74CFFB9F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left="720"/>
        <w:rPr>
          <w:rFonts w:cs="TimesNewRomanPSMT"/>
        </w:rPr>
      </w:pPr>
      <w:r w:rsidRPr="006876E4">
        <w:rPr>
          <w:rFonts w:cs="TimesNewRomanPSMT"/>
        </w:rPr>
        <w:t>Sped up 200 times, this is the signature of a new vent that emerged along the Puu Oo lava tube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system before its collapse. This vent, with its intermit</w:t>
      </w:r>
      <w:r w:rsidR="006876E4">
        <w:rPr>
          <w:rFonts w:cs="TimesNewRomanPSMT"/>
        </w:rPr>
        <w:t>t</w:t>
      </w:r>
      <w:r w:rsidRPr="006876E4">
        <w:rPr>
          <w:rFonts w:cs="TimesNewRomanPSMT"/>
        </w:rPr>
        <w:t>ent signature, was discovered acoustically,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so we got to name it Uber vent.</w:t>
      </w:r>
    </w:p>
    <w:p w14:paraId="69F5067C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>• </w:t>
      </w:r>
      <w:r w:rsidR="009709E6" w:rsidRPr="006876E4">
        <w:rPr>
          <w:rFonts w:cs="TimesNewRomanPSMT"/>
        </w:rPr>
        <w:t>kipu_070427_0500-0900_200x_puuoo_chant_final</w:t>
      </w:r>
      <w:r>
        <w:rPr>
          <w:rFonts w:cs="TimesNewRomanPS-BoldMT"/>
        </w:rPr>
        <w:t>.mp3</w:t>
      </w:r>
    </w:p>
    <w:p w14:paraId="7806A979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Puu Oo crater complex signature before its collapse in May 2007.</w:t>
      </w:r>
    </w:p>
    <w:p w14:paraId="32A06C69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mene_070511_0100-0300_200x_bench_collapse_final</w:t>
      </w:r>
      <w:r>
        <w:rPr>
          <w:rFonts w:cs="TimesNewRomanPS-BoldMT"/>
        </w:rPr>
        <w:t>.mp3</w:t>
      </w:r>
    </w:p>
    <w:p w14:paraId="4F6BCFE3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Bench collapse near the coast.</w:t>
      </w:r>
    </w:p>
    <w:p w14:paraId="761305D6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mene_070608_0900-1100_200x_puuoo_spatter_stereo_final</w:t>
      </w:r>
      <w:r>
        <w:rPr>
          <w:rFonts w:cs="TimesNewRomanPS-BoldMT"/>
        </w:rPr>
        <w:t>.mp3</w:t>
      </w:r>
    </w:p>
    <w:p w14:paraId="52D3E2CB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Spattering along the Puu Oo lava conduit in June 2007.</w:t>
      </w:r>
    </w:p>
    <w:p w14:paraId="25B06FEC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>• </w:t>
      </w:r>
      <w:r w:rsidR="009709E6" w:rsidRPr="006876E4">
        <w:rPr>
          <w:rFonts w:cs="TimesNewRomanPSMT"/>
        </w:rPr>
        <w:t>mene_070618_0430-0630_200x_puuoo_collapse_final</w:t>
      </w:r>
      <w:r>
        <w:rPr>
          <w:rFonts w:cs="TimesNewRomanPS-BoldMT"/>
        </w:rPr>
        <w:t>.mp3</w:t>
      </w:r>
    </w:p>
    <w:p w14:paraId="7CC272F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Puu Oo crater collapse in June 2007.</w:t>
      </w:r>
    </w:p>
    <w:p w14:paraId="4AC183D0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>• </w:t>
      </w:r>
      <w:r w:rsidR="009709E6" w:rsidRPr="006876E4">
        <w:rPr>
          <w:rFonts w:cs="TimesNewRomanPSMT"/>
        </w:rPr>
        <w:t>mene_070619_1000-1100_200x_episode56_final</w:t>
      </w:r>
      <w:r>
        <w:rPr>
          <w:rFonts w:cs="TimesNewRomanPS-BoldMT"/>
        </w:rPr>
        <w:t>.mp3</w:t>
      </w:r>
    </w:p>
    <w:p w14:paraId="7CEA95CE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left="720"/>
        <w:rPr>
          <w:rFonts w:cs="TimesNewRomanPSMT"/>
        </w:rPr>
      </w:pPr>
      <w:r w:rsidRPr="006876E4">
        <w:rPr>
          <w:rFonts w:cs="TimesNewRomanPSMT"/>
        </w:rPr>
        <w:t>Episode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56 fissure opening. The March 2011 Kamoamoa fissure eruption produced a somewhat</w:t>
      </w:r>
      <w:r w:rsidR="006876E4">
        <w:rPr>
          <w:rFonts w:cs="TimesNewRomanPSMT"/>
        </w:rPr>
        <w:t xml:space="preserve"> </w:t>
      </w:r>
      <w:r w:rsidRPr="006876E4">
        <w:rPr>
          <w:rFonts w:cs="TimesNewRomanPSMT"/>
        </w:rPr>
        <w:t>similar but more complex (and interesting) signature.</w:t>
      </w:r>
    </w:p>
    <w:p w14:paraId="4E81F878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mene_070721_0930-1330_200x_eastrift_birth</w:t>
      </w:r>
      <w:r>
        <w:rPr>
          <w:rFonts w:cs="TimesNewRomanPS-BoldMT"/>
        </w:rPr>
        <w:t>.mp3</w:t>
      </w:r>
    </w:p>
    <w:p w14:paraId="6B25FE84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Opening of East Rift fissure on July 2007.</w:t>
      </w:r>
    </w:p>
    <w:p w14:paraId="2BA1EF83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mene_080225_1200-1400_200x_eastrift_gaspiston_final</w:t>
      </w:r>
      <w:r>
        <w:rPr>
          <w:rFonts w:cs="TimesNewRomanPS-BoldMT"/>
        </w:rPr>
        <w:t>.mp3</w:t>
      </w:r>
    </w:p>
    <w:p w14:paraId="7E6E3B3E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Gas pistoning at East Rift, February 2008.</w:t>
      </w:r>
    </w:p>
    <w:p w14:paraId="65E3C4BD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pele_chant_080319_N00x_pc</w:t>
      </w:r>
      <w:r>
        <w:rPr>
          <w:rFonts w:cs="TimesNewRomanPS-BoldMT"/>
        </w:rPr>
        <w:t>.mp3</w:t>
      </w:r>
    </w:p>
    <w:p w14:paraId="6DFF7361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Sped up N00 times, this unique record marks the opening of Halemaumau in 2008.</w:t>
      </w:r>
    </w:p>
    <w:p w14:paraId="7BFA3F94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pele_chant_080410_0830-0930_200x_hgv_2nd_burst_stereo_final</w:t>
      </w:r>
      <w:r>
        <w:rPr>
          <w:rFonts w:cs="TimesNewRomanPS-BoldMT"/>
        </w:rPr>
        <w:t>.mp3</w:t>
      </w:r>
    </w:p>
    <w:p w14:paraId="4A660DF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MT"/>
        </w:rPr>
      </w:pPr>
      <w:r w:rsidRPr="006876E4">
        <w:rPr>
          <w:rFonts w:cs="TimesNewRomanPSMT"/>
        </w:rPr>
        <w:t>Second burst at Halemaumau.</w:t>
      </w:r>
    </w:p>
    <w:p w14:paraId="4832D103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="009709E6" w:rsidRPr="006876E4">
        <w:rPr>
          <w:rFonts w:cs="TimesNewRomanPSMT"/>
        </w:rPr>
        <w:t>pele_chant_080416_1330-1430_200x_hgv_3rd_burst_final</w:t>
      </w:r>
      <w:r>
        <w:rPr>
          <w:rFonts w:cs="TimesNewRomanPS-BoldMT"/>
        </w:rPr>
        <w:t>.mp3</w:t>
      </w:r>
    </w:p>
    <w:p w14:paraId="60894BD6" w14:textId="77777777" w:rsidR="00D644FD" w:rsidRDefault="00495518" w:rsidP="00495518">
      <w:pPr>
        <w:ind w:firstLine="547"/>
        <w:rPr>
          <w:rFonts w:cs="TimesNewRomanPSMT"/>
        </w:rPr>
      </w:pPr>
      <w:r>
        <w:rPr>
          <w:rFonts w:cs="TimesNewRomanPSMT"/>
        </w:rPr>
        <w:t xml:space="preserve">   </w:t>
      </w:r>
      <w:r w:rsidR="009709E6" w:rsidRPr="006876E4">
        <w:rPr>
          <w:rFonts w:cs="TimesNewRomanPSMT"/>
        </w:rPr>
        <w:t>Third burst at Halemaumau. We stopped counting soon thereafter.</w:t>
      </w:r>
    </w:p>
    <w:p w14:paraId="0E2F323A" w14:textId="77777777" w:rsidR="00D644FD" w:rsidRDefault="00D644FD" w:rsidP="00495518">
      <w:pPr>
        <w:spacing w:after="0"/>
        <w:rPr>
          <w:rFonts w:cs="TimesNewRomanPSMT"/>
        </w:rPr>
      </w:pPr>
      <w:r>
        <w:rPr>
          <w:rFonts w:cs="TimesNewRomanPSMT"/>
        </w:rPr>
        <w:t>Spectra:</w:t>
      </w:r>
    </w:p>
    <w:p w14:paraId="43A69A9C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spec_kipu_070422_1300-1700_puuoo_uber.png</w:t>
      </w:r>
    </w:p>
    <w:p w14:paraId="69862DB5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spec_kipu_070427_0500-0900_puuoo_chant.png</w:t>
      </w:r>
    </w:p>
    <w:p w14:paraId="5B946D31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spec_mene_070511_0100-0500_bench_collapse.png</w:t>
      </w:r>
    </w:p>
    <w:p w14:paraId="682DD4FA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spec_mene_070608_0800-1200_puuoo_spatter.png</w:t>
      </w:r>
    </w:p>
    <w:p w14:paraId="41507567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spec_mene_070618_0430-0830_puuoo_collapse.png</w:t>
      </w:r>
    </w:p>
    <w:p w14:paraId="46B4D08D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spec_mene_070619_0900-1300_episode56.png</w:t>
      </w:r>
    </w:p>
    <w:p w14:paraId="21B18CCA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spec_mene_070721_0930-1330_eastrift_birth.png</w:t>
      </w:r>
    </w:p>
    <w:p w14:paraId="3372D383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spec_mene_080225_1100-1500_eastrift_gaspiston.png</w:t>
      </w:r>
    </w:p>
    <w:p w14:paraId="57290FEC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spec_mene_080319_1230-1630_hgv_birth.png</w:t>
      </w:r>
    </w:p>
    <w:p w14:paraId="5D54A793" w14:textId="77777777" w:rsid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spec_mene_080</w:t>
      </w:r>
      <w:r>
        <w:rPr>
          <w:rFonts w:cs="TimesNewRomanPSMT"/>
        </w:rPr>
        <w:t>410_0800-1200_hgv_2nd_burst.png</w:t>
      </w:r>
    </w:p>
    <w:p w14:paraId="13ADA040" w14:textId="77777777" w:rsidR="00D644FD" w:rsidRPr="00D644FD" w:rsidRDefault="00D644FD" w:rsidP="00495518">
      <w:pPr>
        <w:spacing w:before="120" w:after="0"/>
        <w:ind w:left="547"/>
        <w:rPr>
          <w:rFonts w:cs="TimesNewRomanPSMT"/>
        </w:rPr>
      </w:pPr>
      <w:r>
        <w:rPr>
          <w:rFonts w:cs="TimesNewRomanPSMT"/>
        </w:rPr>
        <w:t xml:space="preserve">• </w:t>
      </w:r>
      <w:r w:rsidRPr="00D644FD">
        <w:rPr>
          <w:rFonts w:cs="TimesNewRomanPSMT"/>
        </w:rPr>
        <w:t>spec_mene_080416_1200-1600_hgv_3rd_burst.png</w:t>
      </w:r>
    </w:p>
    <w:p w14:paraId="06E975AB" w14:textId="77777777" w:rsid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4553E05C" w14:textId="77777777" w:rsidR="009709E6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 w:rsidRPr="006876E4">
        <w:rPr>
          <w:rFonts w:cs="TimesNewRomanPS-BoldMT"/>
          <w:b/>
          <w:bCs/>
        </w:rPr>
        <w:t>Mount St. Helens Sounds</w:t>
      </w:r>
    </w:p>
    <w:p w14:paraId="3DD30EF3" w14:textId="77777777" w:rsidR="00495518" w:rsidRPr="006876E4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64F15ED6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</w:rPr>
      </w:pPr>
      <w:r w:rsidRPr="006876E4">
        <w:rPr>
          <w:rFonts w:cs="TimesNewRomanPS-BoldMT"/>
        </w:rPr>
        <w:t>These sounds were recorded by an array of MB2000 pressure sensors connected to a 24-bit</w:t>
      </w:r>
      <w:r w:rsidR="006876E4">
        <w:rPr>
          <w:rFonts w:cs="TimesNewRomanPS-BoldMT"/>
        </w:rPr>
        <w:t xml:space="preserve"> </w:t>
      </w:r>
      <w:r w:rsidRPr="006876E4">
        <w:rPr>
          <w:rFonts w:cs="TimesNewRomanPS-BoldMT"/>
        </w:rPr>
        <w:t>Nanometrics digitizer and sampled at 40 Hz. Flat passband down to 0.01 Hz, range of 13.4 km.</w:t>
      </w:r>
    </w:p>
    <w:p w14:paraId="1AD01A6D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</w:rPr>
      </w:pPr>
      <w:r>
        <w:rPr>
          <w:rFonts w:cs="TimesNewRomanPS-BoldMT"/>
        </w:rPr>
        <w:t xml:space="preserve">• </w:t>
      </w:r>
      <w:r w:rsidR="009709E6" w:rsidRPr="006876E4">
        <w:rPr>
          <w:rFonts w:cs="TimesNewRomanPS-BoldMT"/>
        </w:rPr>
        <w:t>msh2_041111_2100-2200_200x._LP_events</w:t>
      </w:r>
      <w:r>
        <w:rPr>
          <w:rFonts w:cs="TimesNewRomanPS-BoldMT"/>
        </w:rPr>
        <w:t>.mp3</w:t>
      </w:r>
    </w:p>
    <w:p w14:paraId="3C92838A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-BoldMT"/>
        </w:rPr>
      </w:pPr>
      <w:r w:rsidRPr="006876E4">
        <w:rPr>
          <w:rFonts w:cs="TimesNewRomanPS-BoldMT"/>
        </w:rPr>
        <w:t>LP ‘drumbeat’ events</w:t>
      </w:r>
    </w:p>
    <w:p w14:paraId="5BCD2AF6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</w:rPr>
      </w:pPr>
      <w:r>
        <w:rPr>
          <w:rFonts w:cs="TimesNewRomanPS-BoldMT"/>
        </w:rPr>
        <w:t xml:space="preserve">• </w:t>
      </w:r>
      <w:r w:rsidR="009709E6" w:rsidRPr="006876E4">
        <w:rPr>
          <w:rFonts w:cs="TimesNewRomanPS-BoldMT"/>
        </w:rPr>
        <w:t>msh2_050116_1100-1200_200x_aseismic_eruption</w:t>
      </w:r>
      <w:r>
        <w:rPr>
          <w:rFonts w:cs="TimesNewRomanPS-BoldMT"/>
        </w:rPr>
        <w:t>.mp3</w:t>
      </w:r>
    </w:p>
    <w:p w14:paraId="68F5F36F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left="720"/>
        <w:rPr>
          <w:rFonts w:cs="TimesNewRomanPS-BoldMT"/>
        </w:rPr>
      </w:pPr>
      <w:r w:rsidRPr="006876E4">
        <w:rPr>
          <w:rFonts w:cs="TimesNewRomanPS-BoldMT"/>
        </w:rPr>
        <w:t>Aseismic eruption signature, suggesting seismoacoustic coupling can be more complex than we</w:t>
      </w:r>
      <w:r w:rsidR="006876E4">
        <w:rPr>
          <w:rFonts w:cs="TimesNewRomanPS-BoldMT"/>
        </w:rPr>
        <w:t xml:space="preserve"> might</w:t>
      </w:r>
      <w:r w:rsidRPr="006876E4">
        <w:rPr>
          <w:rFonts w:cs="TimesNewRomanPS-BoldMT"/>
        </w:rPr>
        <w:t xml:space="preserve"> imagine.</w:t>
      </w:r>
    </w:p>
    <w:p w14:paraId="3E88E1E2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</w:rPr>
      </w:pPr>
      <w:r>
        <w:rPr>
          <w:rFonts w:cs="TimesNewRomanPS-BoldMT"/>
        </w:rPr>
        <w:t xml:space="preserve">• </w:t>
      </w:r>
      <w:r w:rsidR="009709E6" w:rsidRPr="006876E4">
        <w:rPr>
          <w:rFonts w:cs="TimesNewRomanPS-BoldMT"/>
        </w:rPr>
        <w:t>msh2_050309_200x_1hr_eruption</w:t>
      </w:r>
      <w:r>
        <w:rPr>
          <w:rFonts w:cs="TimesNewRomanPS-BoldMT"/>
        </w:rPr>
        <w:t>.mp3</w:t>
      </w:r>
    </w:p>
    <w:p w14:paraId="244E7EE8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-BoldMT"/>
        </w:rPr>
      </w:pPr>
      <w:r w:rsidRPr="006876E4">
        <w:rPr>
          <w:rFonts w:cs="TimesNewRomanPS-BoldMT"/>
        </w:rPr>
        <w:t>Eruption signal, 1 h long record sped up 200x.</w:t>
      </w:r>
    </w:p>
    <w:p w14:paraId="72676205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rPr>
          <w:rFonts w:cs="TimesNewRomanPS-BoldMT"/>
          <w:bCs/>
        </w:rPr>
      </w:pPr>
      <w:r w:rsidRPr="00D644FD">
        <w:rPr>
          <w:rFonts w:cs="TimesNewRomanPS-BoldMT"/>
          <w:bCs/>
        </w:rPr>
        <w:t>Spectra</w:t>
      </w:r>
      <w:r>
        <w:rPr>
          <w:rFonts w:cs="TimesNewRomanPS-BoldMT"/>
          <w:bCs/>
        </w:rPr>
        <w:t>:</w:t>
      </w:r>
    </w:p>
    <w:p w14:paraId="03284E8F" w14:textId="77777777" w:rsidR="006876E4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  <w:bCs/>
        </w:rPr>
      </w:pPr>
      <w:r>
        <w:rPr>
          <w:color w:val="000000"/>
        </w:rPr>
        <w:t xml:space="preserve">• </w:t>
      </w:r>
      <w:r w:rsidRPr="00D644FD">
        <w:rPr>
          <w:color w:val="000000"/>
        </w:rPr>
        <w:t>msh2_spec_041111_2000-2400.png</w:t>
      </w:r>
    </w:p>
    <w:p w14:paraId="3C5A776D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color w:val="000000"/>
        </w:rPr>
      </w:pPr>
      <w:r>
        <w:rPr>
          <w:color w:val="000000"/>
        </w:rPr>
        <w:t xml:space="preserve">• </w:t>
      </w:r>
      <w:r w:rsidRPr="00D644FD">
        <w:rPr>
          <w:color w:val="000000"/>
        </w:rPr>
        <w:t>msh2_spec_050116_1000-1400.png</w:t>
      </w:r>
    </w:p>
    <w:p w14:paraId="75A46245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color w:val="000000"/>
        </w:rPr>
      </w:pPr>
      <w:r>
        <w:rPr>
          <w:color w:val="000000"/>
        </w:rPr>
        <w:t xml:space="preserve">• </w:t>
      </w:r>
      <w:r w:rsidRPr="00D644FD">
        <w:rPr>
          <w:color w:val="000000"/>
        </w:rPr>
        <w:t>msh2_spec_050309_0000-0400.png</w:t>
      </w:r>
    </w:p>
    <w:p w14:paraId="3E5AE176" w14:textId="77777777" w:rsid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3F883107" w14:textId="77777777" w:rsidR="009709E6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 w:rsidRPr="006876E4">
        <w:rPr>
          <w:rFonts w:cs="TimesNewRomanPS-BoldMT"/>
          <w:b/>
          <w:bCs/>
        </w:rPr>
        <w:t>Tungurahua Volcano Sounds</w:t>
      </w:r>
    </w:p>
    <w:p w14:paraId="66CDA61E" w14:textId="77777777" w:rsidR="00495518" w:rsidRPr="006876E4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7A6ABF29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</w:rPr>
      </w:pPr>
      <w:r w:rsidRPr="006876E4">
        <w:rPr>
          <w:rFonts w:cs="TimesNewRomanPS-BoldMT"/>
        </w:rPr>
        <w:t>These sounds were recorded by an array of Chaparral 2 pressure sensors connected to a 24-bit</w:t>
      </w:r>
      <w:r w:rsidR="006876E4">
        <w:rPr>
          <w:rFonts w:cs="TimesNewRomanPS-BoldMT"/>
        </w:rPr>
        <w:t xml:space="preserve"> </w:t>
      </w:r>
      <w:r w:rsidRPr="006876E4">
        <w:rPr>
          <w:rFonts w:cs="TimesNewRomanPS-BoldMT"/>
        </w:rPr>
        <w:t>Nanometrics digitizer and sampled at 40 Hz. Flat passband down to 0.1 Hz, station range of 37</w:t>
      </w:r>
      <w:r w:rsidR="006876E4">
        <w:rPr>
          <w:rFonts w:cs="TimesNewRomanPS-BoldMT"/>
        </w:rPr>
        <w:t xml:space="preserve"> </w:t>
      </w:r>
      <w:r w:rsidRPr="006876E4">
        <w:rPr>
          <w:rFonts w:cs="TimesNewRomanPS-BoldMT"/>
        </w:rPr>
        <w:t>km.</w:t>
      </w:r>
    </w:p>
    <w:p w14:paraId="6C34882B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</w:rPr>
      </w:pPr>
      <w:r>
        <w:rPr>
          <w:rFonts w:cs="TimesNewRomanPS-BoldMT"/>
        </w:rPr>
        <w:t xml:space="preserve">• </w:t>
      </w:r>
      <w:r w:rsidR="009709E6" w:rsidRPr="006876E4">
        <w:rPr>
          <w:rFonts w:cs="TimesNewRomanPS-BoldMT"/>
        </w:rPr>
        <w:t>rioe_060511_400x_tremor_volcals</w:t>
      </w:r>
      <w:r>
        <w:rPr>
          <w:rFonts w:cs="TimesNewRomanPS-BoldMT"/>
        </w:rPr>
        <w:t>.mp3</w:t>
      </w:r>
    </w:p>
    <w:p w14:paraId="3658D8A0" w14:textId="77777777" w:rsidR="006876E4" w:rsidRDefault="009709E6" w:rsidP="00495518">
      <w:pPr>
        <w:widowControl w:val="0"/>
        <w:autoSpaceDE w:val="0"/>
        <w:autoSpaceDN w:val="0"/>
        <w:adjustRightInd w:val="0"/>
        <w:spacing w:after="0"/>
        <w:ind w:firstLine="720"/>
        <w:rPr>
          <w:rFonts w:cs="TimesNewRomanPS-BoldMT"/>
        </w:rPr>
      </w:pPr>
      <w:r w:rsidRPr="006876E4">
        <w:rPr>
          <w:rFonts w:cs="TimesNewRomanPS-BoldMT"/>
        </w:rPr>
        <w:t>Harmonic tremor associated with strombolian activity.</w:t>
      </w:r>
    </w:p>
    <w:p w14:paraId="097B4779" w14:textId="77777777" w:rsidR="009709E6" w:rsidRPr="006876E4" w:rsidRDefault="006876E4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</w:rPr>
      </w:pPr>
      <w:r>
        <w:rPr>
          <w:rFonts w:cs="TimesNewRomanPS-BoldMT"/>
        </w:rPr>
        <w:t xml:space="preserve">• </w:t>
      </w:r>
      <w:r w:rsidR="009709E6" w:rsidRPr="006876E4">
        <w:rPr>
          <w:rFonts w:cs="TimesNewRomanPS-BoldMT"/>
        </w:rPr>
        <w:t>rioe_060817_0400-0630_200x_vulcanian-plinian</w:t>
      </w:r>
      <w:r>
        <w:rPr>
          <w:rFonts w:cs="TimesNewRomanPS-BoldMT"/>
        </w:rPr>
        <w:t>.mp3</w:t>
      </w:r>
    </w:p>
    <w:p w14:paraId="59719C29" w14:textId="77777777" w:rsidR="009709E6" w:rsidRPr="006876E4" w:rsidRDefault="009709E6" w:rsidP="00495518">
      <w:pPr>
        <w:widowControl w:val="0"/>
        <w:autoSpaceDE w:val="0"/>
        <w:autoSpaceDN w:val="0"/>
        <w:adjustRightInd w:val="0"/>
        <w:spacing w:after="0"/>
        <w:ind w:left="720"/>
        <w:rPr>
          <w:rFonts w:cs="TimesNewRomanPS-BoldMT"/>
        </w:rPr>
      </w:pPr>
      <w:r w:rsidRPr="006876E4">
        <w:rPr>
          <w:rFonts w:cs="TimesNewRomanPS-BoldMT"/>
        </w:rPr>
        <w:t>Transition from vulcanian explosions, through a subpli</w:t>
      </w:r>
      <w:r w:rsidR="006876E4">
        <w:rPr>
          <w:rFonts w:cs="TimesNewRomanPS-BoldMT"/>
        </w:rPr>
        <w:t xml:space="preserve">nian eruption, culminating in a </w:t>
      </w:r>
      <w:r w:rsidRPr="006876E4">
        <w:rPr>
          <w:rFonts w:cs="TimesNewRomanPS-BoldMT"/>
        </w:rPr>
        <w:t>plinian</w:t>
      </w:r>
      <w:r w:rsidR="006876E4">
        <w:rPr>
          <w:rFonts w:cs="TimesNewRomanPS-BoldMT"/>
        </w:rPr>
        <w:t xml:space="preserve"> </w:t>
      </w:r>
      <w:r w:rsidRPr="006876E4">
        <w:rPr>
          <w:rFonts w:cs="TimesNewRomanPS-BoldMT"/>
        </w:rPr>
        <w:t>stage accompanied by a shift to lower frequencies</w:t>
      </w:r>
      <w:r w:rsidR="006876E4">
        <w:rPr>
          <w:rFonts w:cs="TimesNewRomanPS-BoldMT"/>
        </w:rPr>
        <w:t xml:space="preserve">. Another good sound file for a </w:t>
      </w:r>
      <w:r w:rsidRPr="006876E4">
        <w:rPr>
          <w:rFonts w:cs="TimesNewRomanPS-BoldMT"/>
        </w:rPr>
        <w:t>big subwoofer.</w:t>
      </w:r>
    </w:p>
    <w:p w14:paraId="7680BB5D" w14:textId="77777777" w:rsidR="00D644FD" w:rsidRDefault="00D644FD" w:rsidP="00495518">
      <w:pPr>
        <w:widowControl w:val="0"/>
        <w:autoSpaceDE w:val="0"/>
        <w:autoSpaceDN w:val="0"/>
        <w:adjustRightInd w:val="0"/>
        <w:spacing w:before="120" w:after="0"/>
        <w:rPr>
          <w:rFonts w:cs="TimesNewRomanPS-BoldMT"/>
          <w:bCs/>
        </w:rPr>
      </w:pPr>
      <w:r>
        <w:rPr>
          <w:rFonts w:cs="TimesNewRomanPS-BoldMT"/>
          <w:bCs/>
        </w:rPr>
        <w:t>Spectra:</w:t>
      </w:r>
    </w:p>
    <w:p w14:paraId="43A0E342" w14:textId="77777777" w:rsidR="00D644FD" w:rsidRPr="00D644FD" w:rsidRDefault="00D644FD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  <w:bCs/>
        </w:rPr>
      </w:pPr>
      <w:r>
        <w:rPr>
          <w:rFonts w:cs="TimesNewRomanPS-BoldMT"/>
          <w:bCs/>
        </w:rPr>
        <w:t xml:space="preserve">• </w:t>
      </w:r>
      <w:r w:rsidRPr="00D644FD">
        <w:rPr>
          <w:rFonts w:cs="TimesNewRomanPS-BoldMT"/>
          <w:bCs/>
        </w:rPr>
        <w:t>rioe_spec_060511_1000-1400.png</w:t>
      </w:r>
    </w:p>
    <w:p w14:paraId="0E3B3A37" w14:textId="77777777" w:rsidR="00495E8A" w:rsidRDefault="00D644FD" w:rsidP="00495518">
      <w:pPr>
        <w:widowControl w:val="0"/>
        <w:autoSpaceDE w:val="0"/>
        <w:autoSpaceDN w:val="0"/>
        <w:adjustRightInd w:val="0"/>
        <w:spacing w:before="120" w:after="0"/>
        <w:ind w:left="547"/>
        <w:rPr>
          <w:rFonts w:cs="TimesNewRomanPS-BoldMT"/>
          <w:bCs/>
        </w:rPr>
      </w:pPr>
      <w:r>
        <w:rPr>
          <w:rFonts w:cs="TimesNewRomanPS-BoldMT"/>
          <w:bCs/>
        </w:rPr>
        <w:t xml:space="preserve">• </w:t>
      </w:r>
      <w:r w:rsidRPr="00D644FD">
        <w:rPr>
          <w:rFonts w:cs="TimesNewRomanPS-BoldMT"/>
          <w:bCs/>
        </w:rPr>
        <w:t>rioe_spec_060817_0300-0700.png</w:t>
      </w:r>
    </w:p>
    <w:p w14:paraId="1134FE4A" w14:textId="77777777" w:rsidR="00495518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390C1A1A" w14:textId="77777777" w:rsidR="009709E6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Credits</w:t>
      </w:r>
    </w:p>
    <w:p w14:paraId="20521A49" w14:textId="77777777" w:rsidR="00495518" w:rsidRPr="00495E8A" w:rsidRDefault="00495518" w:rsidP="00495518">
      <w:pPr>
        <w:widowControl w:val="0"/>
        <w:autoSpaceDE w:val="0"/>
        <w:autoSpaceDN w:val="0"/>
        <w:adjustRightInd w:val="0"/>
        <w:spacing w:after="0"/>
        <w:rPr>
          <w:rFonts w:cs="TimesNewRomanPS-BoldMT"/>
          <w:bCs/>
        </w:rPr>
      </w:pPr>
    </w:p>
    <w:p w14:paraId="08C716E6" w14:textId="77777777" w:rsidR="006876E4" w:rsidRPr="006876E4" w:rsidRDefault="006876E4" w:rsidP="00495518">
      <w:pPr>
        <w:widowControl w:val="0"/>
        <w:autoSpaceDE w:val="0"/>
        <w:autoSpaceDN w:val="0"/>
        <w:adjustRightInd w:val="0"/>
        <w:spacing w:after="0"/>
        <w:rPr>
          <w:rFonts w:cs="TimesNewRomanPSMT"/>
        </w:rPr>
      </w:pPr>
      <w:r>
        <w:rPr>
          <w:rFonts w:cs="TimesNewRomanPS-BoldMT"/>
        </w:rPr>
        <w:t>All files supplied courtesy of</w:t>
      </w:r>
      <w:r w:rsidR="009709E6" w:rsidRPr="006876E4">
        <w:rPr>
          <w:rFonts w:cs="TimesNewRomanPS-BoldMT"/>
        </w:rPr>
        <w:t xml:space="preserve"> M. Garcé</w:t>
      </w:r>
      <w:r>
        <w:rPr>
          <w:rFonts w:cs="TimesNewRomanPS-BoldMT"/>
        </w:rPr>
        <w:t>s</w:t>
      </w:r>
      <w:r w:rsidR="0003297E">
        <w:rPr>
          <w:rFonts w:cs="TimesNewRomanPS-BoldMT"/>
        </w:rPr>
        <w:t xml:space="preserve">, </w:t>
      </w:r>
      <w:r w:rsidR="0003297E" w:rsidRPr="006876E4">
        <w:rPr>
          <w:rFonts w:cs="TimesNewRomanPSMT"/>
        </w:rPr>
        <w:t>Director, Infrasound Laboratory (ISLA)</w:t>
      </w:r>
      <w:r w:rsidR="0003297E">
        <w:rPr>
          <w:rFonts w:cs="TimesNewRomanPSMT"/>
        </w:rPr>
        <w:t xml:space="preserve">, </w:t>
      </w:r>
      <w:r w:rsidR="0003297E" w:rsidRPr="006876E4">
        <w:rPr>
          <w:rFonts w:cs="TimesNewRomanPSMT"/>
        </w:rPr>
        <w:t>HIGP, SOEST, University of Hawaii at Manoa</w:t>
      </w:r>
      <w:r w:rsidR="0003297E">
        <w:rPr>
          <w:rFonts w:cs="TimesNewRomanPSMT"/>
        </w:rPr>
        <w:t xml:space="preserve">. </w:t>
      </w:r>
      <w:r>
        <w:rPr>
          <w:rFonts w:cs="TimesNewRomanPSMT"/>
        </w:rPr>
        <w:t xml:space="preserve"> </w:t>
      </w:r>
      <w:r w:rsidRPr="006876E4">
        <w:rPr>
          <w:rFonts w:cs="TimesNewRomanPSMT"/>
        </w:rPr>
        <w:t>Keisuke Irie provided invaluable assistance in the audio processing as part of the Cornell</w:t>
      </w:r>
      <w:r>
        <w:rPr>
          <w:rFonts w:cs="TimesNewRomanPSMT"/>
        </w:rPr>
        <w:t xml:space="preserve"> </w:t>
      </w:r>
      <w:r w:rsidRPr="006876E4">
        <w:rPr>
          <w:rFonts w:cs="TimesNewRomanPSMT"/>
        </w:rPr>
        <w:t>University Field Program in Earth and Environmental Systems.</w:t>
      </w:r>
    </w:p>
    <w:p w14:paraId="58C627C1" w14:textId="77777777" w:rsidR="0023766B" w:rsidRPr="006876E4" w:rsidRDefault="00495518" w:rsidP="00495518"/>
    <w:sectPr w:rsidR="0023766B" w:rsidRPr="006876E4" w:rsidSect="00495518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76001" w14:textId="77777777" w:rsidR="00495518" w:rsidRDefault="00495518" w:rsidP="00495518">
      <w:pPr>
        <w:spacing w:after="0"/>
      </w:pPr>
      <w:r>
        <w:separator/>
      </w:r>
    </w:p>
  </w:endnote>
  <w:endnote w:type="continuationSeparator" w:id="0">
    <w:p w14:paraId="18D0875F" w14:textId="77777777" w:rsidR="00495518" w:rsidRDefault="00495518" w:rsidP="004955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-Bold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8981" w14:textId="77777777" w:rsidR="00495518" w:rsidRDefault="00495518" w:rsidP="005B1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33CE03" w14:textId="77777777" w:rsidR="00495518" w:rsidRDefault="0049551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CBA32" w14:textId="77777777" w:rsidR="00495518" w:rsidRPr="00495518" w:rsidRDefault="00495518" w:rsidP="005B1DFD">
    <w:pPr>
      <w:pStyle w:val="Footer"/>
      <w:framePr w:wrap="around" w:vAnchor="text" w:hAnchor="margin" w:xAlign="center" w:y="1"/>
      <w:rPr>
        <w:rStyle w:val="PageNumber"/>
        <w:sz w:val="22"/>
      </w:rPr>
    </w:pPr>
    <w:r w:rsidRPr="00495518">
      <w:rPr>
        <w:rStyle w:val="PageNumber"/>
        <w:sz w:val="22"/>
      </w:rPr>
      <w:fldChar w:fldCharType="begin"/>
    </w:r>
    <w:r w:rsidRPr="00495518">
      <w:rPr>
        <w:rStyle w:val="PageNumber"/>
        <w:sz w:val="22"/>
      </w:rPr>
      <w:instrText xml:space="preserve">PAGE  </w:instrText>
    </w:r>
    <w:r w:rsidRPr="00495518">
      <w:rPr>
        <w:rStyle w:val="PageNumber"/>
        <w:sz w:val="22"/>
      </w:rPr>
      <w:fldChar w:fldCharType="separate"/>
    </w:r>
    <w:r>
      <w:rPr>
        <w:rStyle w:val="PageNumber"/>
        <w:noProof/>
        <w:sz w:val="22"/>
      </w:rPr>
      <w:t>1</w:t>
    </w:r>
    <w:r w:rsidRPr="00495518">
      <w:rPr>
        <w:rStyle w:val="PageNumber"/>
        <w:sz w:val="22"/>
      </w:rPr>
      <w:fldChar w:fldCharType="end"/>
    </w:r>
  </w:p>
  <w:p w14:paraId="7D00081F" w14:textId="77777777" w:rsidR="00495518" w:rsidRDefault="0049551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00BC7" w14:textId="77777777" w:rsidR="00495518" w:rsidRDefault="00495518" w:rsidP="00495518">
      <w:pPr>
        <w:spacing w:after="0"/>
      </w:pPr>
      <w:r>
        <w:separator/>
      </w:r>
    </w:p>
  </w:footnote>
  <w:footnote w:type="continuationSeparator" w:id="0">
    <w:p w14:paraId="5BA0F54F" w14:textId="77777777" w:rsidR="00495518" w:rsidRDefault="00495518" w:rsidP="0049551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709E6"/>
    <w:rsid w:val="0003297E"/>
    <w:rsid w:val="003964CA"/>
    <w:rsid w:val="00495518"/>
    <w:rsid w:val="00495E8A"/>
    <w:rsid w:val="006876E4"/>
    <w:rsid w:val="007C4378"/>
    <w:rsid w:val="009709E6"/>
    <w:rsid w:val="00D644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9AF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9551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5518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495518"/>
  </w:style>
  <w:style w:type="paragraph" w:styleId="Header">
    <w:name w:val="header"/>
    <w:basedOn w:val="Normal"/>
    <w:link w:val="HeaderChar"/>
    <w:uiPriority w:val="99"/>
    <w:unhideWhenUsed/>
    <w:rsid w:val="0049551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551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1162</Words>
  <Characters>6625</Characters>
  <Application>Microsoft Macintosh Word</Application>
  <DocSecurity>0</DocSecurity>
  <Lines>55</Lines>
  <Paragraphs>15</Paragraphs>
  <ScaleCrop>false</ScaleCrop>
  <Company>HIGP/SOEST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6</cp:revision>
  <dcterms:created xsi:type="dcterms:W3CDTF">2011-08-17T23:14:00Z</dcterms:created>
  <dcterms:modified xsi:type="dcterms:W3CDTF">2012-10-18T23:48:00Z</dcterms:modified>
</cp:coreProperties>
</file>