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7BF86" w14:textId="2A81A275" w:rsidR="00595F92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5332EE">
        <w:rPr>
          <w:rFonts w:ascii="Times New Roman" w:hAnsi="Times New Roman"/>
          <w:b/>
          <w:bCs/>
          <w:sz w:val="24"/>
          <w:szCs w:val="24"/>
          <w:lang w:val="en-US"/>
        </w:rPr>
        <w:t xml:space="preserve">Chapter </w:t>
      </w:r>
      <w:r w:rsidR="004C0BDD" w:rsidRPr="005332EE">
        <w:rPr>
          <w:rFonts w:ascii="Times New Roman" w:hAnsi="Times New Roman"/>
          <w:b/>
          <w:bCs/>
          <w:sz w:val="24"/>
          <w:szCs w:val="24"/>
          <w:lang w:val="en-US"/>
        </w:rPr>
        <w:t>3</w:t>
      </w:r>
      <w:r w:rsidRPr="005332EE">
        <w:rPr>
          <w:rFonts w:ascii="Times New Roman" w:hAnsi="Times New Roman"/>
          <w:b/>
          <w:bCs/>
          <w:sz w:val="24"/>
          <w:szCs w:val="24"/>
          <w:lang w:val="en-US"/>
        </w:rPr>
        <w:t xml:space="preserve"> References</w:t>
      </w:r>
    </w:p>
    <w:p w14:paraId="3DEF906D" w14:textId="77777777" w:rsidR="00595F92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7D62DE83" w14:textId="06CB3CFE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Baldissera, F.,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Hultborn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, H., and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Illert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, M. (1981) Integration in spinal neuronal systems. In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Motor Control, Part I, (Handbook of Physiology, Section 1, The Nervous System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(Brooks, V. B., ed) pp. 509-595, American Physiological Society, Bethesda, Maryland</w:t>
      </w:r>
    </w:p>
    <w:p w14:paraId="54FF4911" w14:textId="2EB313C6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Baron, R.,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W., and McLachlan, E. M. (1985a) The afferent and sympathetic components of the lumbar spinal outflow to the colon and pelvic organs in the cat: I. The hypogastric nerve.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J.Comp.Neurol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238</w:t>
      </w:r>
      <w:r w:rsidRPr="005332EE">
        <w:rPr>
          <w:rFonts w:ascii="Times New Roman" w:hAnsi="Times New Roman"/>
          <w:sz w:val="20"/>
          <w:szCs w:val="20"/>
          <w:lang w:val="en-US"/>
        </w:rPr>
        <w:t>, 135-146</w:t>
      </w:r>
    </w:p>
    <w:p w14:paraId="60A2E638" w14:textId="54EA7F86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Baron, R.,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W., and McLachlan, E. M. (1985b) The afferent and sympathetic components of the lumbar spinal outflow to the colon and pelvic organs in the cat. II. The lumbar splanchnic nerves.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J.Comp.Neurol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238</w:t>
      </w:r>
      <w:r w:rsidRPr="005332EE">
        <w:rPr>
          <w:rFonts w:ascii="Times New Roman" w:hAnsi="Times New Roman"/>
          <w:sz w:val="20"/>
          <w:szCs w:val="20"/>
          <w:lang w:val="en-US"/>
        </w:rPr>
        <w:t>, 147-157</w:t>
      </w:r>
    </w:p>
    <w:p w14:paraId="6466D266" w14:textId="66E73552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Bartsch, T.,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H. J., and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 (1996) Functional properties of postganglionic sympathetic neurones supplying the submandibular gland in the anaesthetized rat.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Neurosci.Lett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214</w:t>
      </w:r>
      <w:r w:rsidRPr="005332EE">
        <w:rPr>
          <w:rFonts w:ascii="Times New Roman" w:hAnsi="Times New Roman"/>
          <w:sz w:val="20"/>
          <w:szCs w:val="20"/>
          <w:lang w:val="en-US"/>
        </w:rPr>
        <w:t>, 143-146</w:t>
      </w:r>
    </w:p>
    <w:p w14:paraId="57A28E03" w14:textId="3AF0BA52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Bartsch, T.,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H. J., and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 (1999) Hypoventilation recruits preganglionic sympathetic fibers with inspiration-related activity in the superior cervical trunk of the rat.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J.Auton.Nerv.Syst.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77</w:t>
      </w:r>
      <w:r w:rsidRPr="005332EE">
        <w:rPr>
          <w:rFonts w:ascii="Times New Roman" w:hAnsi="Times New Roman"/>
          <w:sz w:val="20"/>
          <w:szCs w:val="20"/>
          <w:lang w:val="en-US"/>
        </w:rPr>
        <w:t>, 31-38</w:t>
      </w:r>
    </w:p>
    <w:p w14:paraId="122EE5B4" w14:textId="5CB9FA80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Blessing, W. W. (1997)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The brain stem and bodily homeostasis</w:t>
      </w:r>
      <w:r w:rsidRPr="005332EE">
        <w:rPr>
          <w:rFonts w:ascii="Times New Roman" w:hAnsi="Times New Roman"/>
          <w:sz w:val="20"/>
          <w:szCs w:val="20"/>
          <w:lang w:val="en-US"/>
        </w:rPr>
        <w:t>, Oxford University Press, New York, Oxford</w:t>
      </w:r>
    </w:p>
    <w:p w14:paraId="2C2EF159" w14:textId="5A0AB8DF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Blumberg, H., and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 (1982) Changes in unmyelinated fibers including sympathetic postganglionic fibers of a skin nerve after peripheral neuroma formation.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J.Auton.Nerv.Syst.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6</w:t>
      </w:r>
      <w:r w:rsidRPr="005332EE">
        <w:rPr>
          <w:rFonts w:ascii="Times New Roman" w:hAnsi="Times New Roman"/>
          <w:sz w:val="20"/>
          <w:szCs w:val="20"/>
          <w:lang w:val="en-US"/>
        </w:rPr>
        <w:t>, 173-183</w:t>
      </w:r>
    </w:p>
    <w:p w14:paraId="615BACC2" w14:textId="77777777" w:rsidR="00264C42" w:rsidRPr="005332EE" w:rsidRDefault="00264C4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Boczek-Funcke, A., Häbler, H. J., Jänig, W., and Michaelis, M. (1992a) Respiratory modulation of the activity in sympathetic neurones supplying muscle, skin and pelvic organs in the cat.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J.Physiol.(Lond)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449</w:t>
      </w:r>
      <w:r w:rsidRPr="005332EE">
        <w:rPr>
          <w:rFonts w:ascii="Times New Roman" w:hAnsi="Times New Roman"/>
          <w:sz w:val="20"/>
          <w:szCs w:val="20"/>
          <w:lang w:val="en-US"/>
        </w:rPr>
        <w:t>, 333-361</w:t>
      </w:r>
    </w:p>
    <w:p w14:paraId="1FEDBDB3" w14:textId="72572F7B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Boczek-Funcke, A., Dembowsky, K.,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H. J.,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W., McAllen, R. M., and Michaelis, M. (1992b) Classification of preganglionic neurones projecting into the cat cervical sympathetic trunk.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J.Physiol.(Lond)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453</w:t>
      </w:r>
      <w:r w:rsidRPr="005332EE">
        <w:rPr>
          <w:rFonts w:ascii="Times New Roman" w:hAnsi="Times New Roman"/>
          <w:sz w:val="20"/>
          <w:szCs w:val="20"/>
          <w:lang w:val="en-US"/>
        </w:rPr>
        <w:t>, 319-339</w:t>
      </w:r>
    </w:p>
    <w:p w14:paraId="7E9331BF" w14:textId="5248F37D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Boczek-Funcke, A., Dembowsky, K.,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H. J.,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W., and Michaelis, M. (1992c) Respiratory-related activity patterns in preganglionic neurones projecting into the cat cervical sympathetic trunk.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J.Physiol.(Lond)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457</w:t>
      </w:r>
      <w:r w:rsidRPr="005332EE">
        <w:rPr>
          <w:rFonts w:ascii="Times New Roman" w:hAnsi="Times New Roman"/>
          <w:sz w:val="20"/>
          <w:szCs w:val="20"/>
          <w:lang w:val="en-US"/>
        </w:rPr>
        <w:t>, 277-296</w:t>
      </w:r>
    </w:p>
    <w:p w14:paraId="6FE875A7" w14:textId="69EDEE53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Boczek-Funcke, A., Dembowsky, K.,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H. J.,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W., and Michaelis, M. (1993) Spontaneous activity, conduction velocity and segmental origin of different classes of thoracic preganglionic neurons projecting into the cat cervical sympathetic trunk.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J.Auton.Nerv.Syst.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43</w:t>
      </w:r>
      <w:r w:rsidRPr="005332EE">
        <w:rPr>
          <w:rFonts w:ascii="Times New Roman" w:hAnsi="Times New Roman"/>
          <w:sz w:val="20"/>
          <w:szCs w:val="20"/>
          <w:lang w:val="en-US"/>
        </w:rPr>
        <w:t>, 189-200</w:t>
      </w:r>
    </w:p>
    <w:p w14:paraId="626E5747" w14:textId="308F1B6C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Bratton, B., Davies, P.,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W., and McAllen, R. (2010) Ganglionic transmission in a vasomotor pathway studied in vivo.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 Physiol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588</w:t>
      </w:r>
      <w:r w:rsidRPr="005332EE">
        <w:rPr>
          <w:rFonts w:ascii="Times New Roman" w:hAnsi="Times New Roman"/>
          <w:sz w:val="20"/>
          <w:szCs w:val="20"/>
          <w:lang w:val="en-US"/>
        </w:rPr>
        <w:t>, 1647-1659</w:t>
      </w:r>
    </w:p>
    <w:p w14:paraId="3E171AF5" w14:textId="15265BA8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Buijs R.M., S</w:t>
      </w:r>
      <w:r w:rsidR="00264C42" w:rsidRPr="005332EE">
        <w:rPr>
          <w:rFonts w:ascii="Times New Roman" w:hAnsi="Times New Roman"/>
          <w:sz w:val="20"/>
          <w:szCs w:val="20"/>
          <w:lang w:val="en-US"/>
        </w:rPr>
        <w:t>waab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D.F. (eds.) (2013)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Autonomic Nervous System</w:t>
      </w:r>
      <w:r w:rsidR="00264C42"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64C42" w:rsidRPr="005332EE">
        <w:rPr>
          <w:rFonts w:ascii="Times New Roman" w:hAnsi="Times New Roman"/>
          <w:sz w:val="20"/>
          <w:szCs w:val="20"/>
          <w:lang w:val="en-US"/>
        </w:rPr>
        <w:t xml:space="preserve">Handbook of Clinical Neurology, </w:t>
      </w:r>
      <w:r w:rsidRPr="005332EE">
        <w:rPr>
          <w:rFonts w:ascii="Times New Roman" w:hAnsi="Times New Roman"/>
          <w:sz w:val="20"/>
          <w:szCs w:val="20"/>
          <w:lang w:val="en-US"/>
        </w:rPr>
        <w:t>Vol. 117, Elsevier, Edinb</w:t>
      </w:r>
      <w:r w:rsidR="00264C42" w:rsidRPr="005332EE">
        <w:rPr>
          <w:rFonts w:ascii="Times New Roman" w:hAnsi="Times New Roman"/>
          <w:sz w:val="20"/>
          <w:szCs w:val="20"/>
          <w:lang w:val="en-US"/>
        </w:rPr>
        <w:t>ur</w:t>
      </w:r>
      <w:r w:rsidRPr="005332EE">
        <w:rPr>
          <w:rFonts w:ascii="Times New Roman" w:hAnsi="Times New Roman"/>
          <w:sz w:val="20"/>
          <w:szCs w:val="20"/>
          <w:lang w:val="en-US"/>
        </w:rPr>
        <w:t>gh</w:t>
      </w:r>
    </w:p>
    <w:p w14:paraId="1771EC84" w14:textId="1814A349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Cannon, W. B. (1939)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The Wisdom of the Body</w:t>
      </w:r>
      <w:r w:rsidRPr="005332EE">
        <w:rPr>
          <w:rFonts w:ascii="Times New Roman" w:hAnsi="Times New Roman"/>
          <w:sz w:val="20"/>
          <w:szCs w:val="20"/>
          <w:lang w:val="en-US"/>
        </w:rPr>
        <w:t>, Norton, New York</w:t>
      </w:r>
    </w:p>
    <w:p w14:paraId="088B50AF" w14:textId="2D400B97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Chizh, B. A., Headley, P. M., and Paton, J. F. (1998) Coupling of sympathetic and somatic motor outflows from the spinal cord in a perfused preparation of adult mouse in vitro.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 Physiol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508</w:t>
      </w:r>
      <w:r w:rsidRPr="005332EE">
        <w:rPr>
          <w:rFonts w:ascii="Times New Roman" w:hAnsi="Times New Roman"/>
          <w:sz w:val="20"/>
          <w:szCs w:val="20"/>
          <w:lang w:val="en-US"/>
        </w:rPr>
        <w:t>, 907-918</w:t>
      </w:r>
    </w:p>
    <w:p w14:paraId="63A2FD0C" w14:textId="2DCD7BD3" w:rsidR="000A0C19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Dampney, R. A. (1994) Functional organization of central pathways regulating the cardiovascular system.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Physiol.Rev.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74</w:t>
      </w:r>
      <w:r w:rsidRPr="005332EE">
        <w:rPr>
          <w:rFonts w:ascii="Times New Roman" w:hAnsi="Times New Roman"/>
          <w:sz w:val="20"/>
          <w:szCs w:val="20"/>
          <w:lang w:val="en-US"/>
        </w:rPr>
        <w:t>, 323-364</w:t>
      </w:r>
    </w:p>
    <w:p w14:paraId="0113F748" w14:textId="501546E4" w:rsidR="00073F21" w:rsidRDefault="00073F21" w:rsidP="00125124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Dampney, R. A. (2016) Central </w:t>
      </w:r>
      <w:proofErr w:type="spellStart"/>
      <w:r>
        <w:rPr>
          <w:rFonts w:ascii="Segoe UI" w:hAnsi="Segoe UI" w:cs="Segoe UI"/>
          <w:sz w:val="18"/>
          <w:szCs w:val="18"/>
        </w:rPr>
        <w:t>neural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control</w:t>
      </w:r>
      <w:proofErr w:type="spellEnd"/>
      <w:r>
        <w:rPr>
          <w:rFonts w:ascii="Segoe UI" w:hAnsi="Segoe UI" w:cs="Segoe UI"/>
          <w:sz w:val="18"/>
          <w:szCs w:val="18"/>
        </w:rPr>
        <w:t xml:space="preserve"> of the </w:t>
      </w:r>
      <w:proofErr w:type="spellStart"/>
      <w:r>
        <w:rPr>
          <w:rFonts w:ascii="Segoe UI" w:hAnsi="Segoe UI" w:cs="Segoe UI"/>
          <w:sz w:val="18"/>
          <w:szCs w:val="18"/>
        </w:rPr>
        <w:t>cardiovascular</w:t>
      </w:r>
      <w:proofErr w:type="spellEnd"/>
      <w:r>
        <w:rPr>
          <w:rFonts w:ascii="Segoe UI" w:hAnsi="Segoe UI" w:cs="Segoe UI"/>
          <w:sz w:val="18"/>
          <w:szCs w:val="18"/>
        </w:rPr>
        <w:t xml:space="preserve"> system: </w:t>
      </w:r>
      <w:proofErr w:type="spellStart"/>
      <w:r>
        <w:rPr>
          <w:rFonts w:ascii="Segoe UI" w:hAnsi="Segoe UI" w:cs="Segoe UI"/>
          <w:sz w:val="18"/>
          <w:szCs w:val="18"/>
        </w:rPr>
        <w:t>current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perspectives</w:t>
      </w:r>
      <w:proofErr w:type="spellEnd"/>
      <w:r>
        <w:rPr>
          <w:rFonts w:ascii="Segoe UI" w:hAnsi="Segoe UI" w:cs="Segoe UI"/>
          <w:sz w:val="18"/>
          <w:szCs w:val="18"/>
        </w:rPr>
        <w:t xml:space="preserve">. </w:t>
      </w:r>
      <w:proofErr w:type="spellStart"/>
      <w:r>
        <w:rPr>
          <w:rFonts w:ascii="Segoe UI" w:hAnsi="Segoe UI" w:cs="Segoe UI"/>
          <w:i/>
          <w:iCs/>
          <w:sz w:val="18"/>
          <w:szCs w:val="18"/>
        </w:rPr>
        <w:t>Advances</w:t>
      </w:r>
      <w:proofErr w:type="spellEnd"/>
      <w:r>
        <w:rPr>
          <w:rFonts w:ascii="Segoe UI" w:hAnsi="Segoe UI" w:cs="Segoe UI"/>
          <w:i/>
          <w:iCs/>
          <w:sz w:val="18"/>
          <w:szCs w:val="18"/>
        </w:rPr>
        <w:t xml:space="preserve"> in </w:t>
      </w:r>
      <w:proofErr w:type="spellStart"/>
      <w:r>
        <w:rPr>
          <w:rFonts w:ascii="Segoe UI" w:hAnsi="Segoe UI" w:cs="Segoe UI"/>
          <w:i/>
          <w:iCs/>
          <w:sz w:val="18"/>
          <w:szCs w:val="18"/>
        </w:rPr>
        <w:t>Physiology</w:t>
      </w:r>
      <w:proofErr w:type="spellEnd"/>
      <w:r>
        <w:rPr>
          <w:rFonts w:ascii="Segoe UI" w:hAnsi="Segoe UI" w:cs="Segoe UI"/>
          <w:i/>
          <w:iCs/>
          <w:sz w:val="18"/>
          <w:szCs w:val="18"/>
        </w:rPr>
        <w:t xml:space="preserve"> Education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b/>
          <w:bCs/>
          <w:sz w:val="18"/>
          <w:szCs w:val="18"/>
        </w:rPr>
        <w:t>40</w:t>
      </w:r>
      <w:r>
        <w:rPr>
          <w:rFonts w:ascii="Segoe UI" w:hAnsi="Segoe UI" w:cs="Segoe UI"/>
          <w:sz w:val="18"/>
          <w:szCs w:val="18"/>
        </w:rPr>
        <w:t>, 283-296</w:t>
      </w:r>
    </w:p>
    <w:p w14:paraId="7ED2AD64" w14:textId="55BD1372" w:rsidR="000A0C19" w:rsidRPr="005332EE" w:rsidRDefault="0025082D" w:rsidP="00125124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Eckberg, D. L., and Sleight, P. (1992)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Human baroreceptor reflexes in health and disease</w:t>
      </w:r>
      <w:r w:rsidRPr="005332EE">
        <w:rPr>
          <w:rFonts w:ascii="Times New Roman" w:hAnsi="Times New Roman"/>
          <w:sz w:val="20"/>
          <w:szCs w:val="20"/>
          <w:lang w:val="en-US"/>
        </w:rPr>
        <w:t>, Clarendon Press, Oxford</w:t>
      </w:r>
    </w:p>
    <w:p w14:paraId="20776BB2" w14:textId="77777777" w:rsidR="00073F21" w:rsidRDefault="00073F21" w:rsidP="00125124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Farmer, D. G. S., </w:t>
      </w:r>
      <w:proofErr w:type="spellStart"/>
      <w:r>
        <w:rPr>
          <w:rFonts w:ascii="Segoe UI" w:hAnsi="Segoe UI" w:cs="Segoe UI"/>
          <w:sz w:val="18"/>
          <w:szCs w:val="18"/>
        </w:rPr>
        <w:t>Pracejus</w:t>
      </w:r>
      <w:proofErr w:type="spellEnd"/>
      <w:r>
        <w:rPr>
          <w:rFonts w:ascii="Segoe UI" w:hAnsi="Segoe UI" w:cs="Segoe UI"/>
          <w:sz w:val="18"/>
          <w:szCs w:val="18"/>
        </w:rPr>
        <w:t xml:space="preserve">, N., Dempsey, B., Turner, A., </w:t>
      </w:r>
      <w:proofErr w:type="spellStart"/>
      <w:r>
        <w:rPr>
          <w:rFonts w:ascii="Segoe UI" w:hAnsi="Segoe UI" w:cs="Segoe UI"/>
          <w:sz w:val="18"/>
          <w:szCs w:val="18"/>
        </w:rPr>
        <w:t>Bokiniec</w:t>
      </w:r>
      <w:proofErr w:type="spellEnd"/>
      <w:r>
        <w:rPr>
          <w:rFonts w:ascii="Segoe UI" w:hAnsi="Segoe UI" w:cs="Segoe UI"/>
          <w:sz w:val="18"/>
          <w:szCs w:val="18"/>
        </w:rPr>
        <w:t xml:space="preserve">, P., Paton, J. F. R., Pickering, A. E., </w:t>
      </w:r>
      <w:proofErr w:type="spellStart"/>
      <w:r>
        <w:rPr>
          <w:rFonts w:ascii="Segoe UI" w:hAnsi="Segoe UI" w:cs="Segoe UI"/>
          <w:sz w:val="18"/>
          <w:szCs w:val="18"/>
        </w:rPr>
        <w:t>Burguet</w:t>
      </w:r>
      <w:proofErr w:type="spellEnd"/>
      <w:r>
        <w:rPr>
          <w:rFonts w:ascii="Segoe UI" w:hAnsi="Segoe UI" w:cs="Segoe UI"/>
          <w:sz w:val="18"/>
          <w:szCs w:val="18"/>
        </w:rPr>
        <w:t xml:space="preserve">, J., Andrey, P., </w:t>
      </w:r>
      <w:proofErr w:type="spellStart"/>
      <w:r>
        <w:rPr>
          <w:rFonts w:ascii="Segoe UI" w:hAnsi="Segoe UI" w:cs="Segoe UI"/>
          <w:sz w:val="18"/>
          <w:szCs w:val="18"/>
        </w:rPr>
        <w:t>Goodchild</w:t>
      </w:r>
      <w:proofErr w:type="spellEnd"/>
      <w:r>
        <w:rPr>
          <w:rFonts w:ascii="Segoe UI" w:hAnsi="Segoe UI" w:cs="Segoe UI"/>
          <w:sz w:val="18"/>
          <w:szCs w:val="18"/>
        </w:rPr>
        <w:t xml:space="preserve">, A. K., McAllen, R. M., and </w:t>
      </w:r>
      <w:proofErr w:type="spellStart"/>
      <w:r>
        <w:rPr>
          <w:rFonts w:ascii="Segoe UI" w:hAnsi="Segoe UI" w:cs="Segoe UI"/>
          <w:sz w:val="18"/>
          <w:szCs w:val="18"/>
        </w:rPr>
        <w:t>McMullan</w:t>
      </w:r>
      <w:proofErr w:type="spellEnd"/>
      <w:r>
        <w:rPr>
          <w:rFonts w:ascii="Segoe UI" w:hAnsi="Segoe UI" w:cs="Segoe UI"/>
          <w:sz w:val="18"/>
          <w:szCs w:val="18"/>
        </w:rPr>
        <w:t xml:space="preserve">, S. (2019) On the </w:t>
      </w:r>
      <w:proofErr w:type="spellStart"/>
      <w:r>
        <w:rPr>
          <w:rFonts w:ascii="Segoe UI" w:hAnsi="Segoe UI" w:cs="Segoe UI"/>
          <w:sz w:val="18"/>
          <w:szCs w:val="18"/>
        </w:rPr>
        <w:t>presence</w:t>
      </w:r>
      <w:proofErr w:type="spellEnd"/>
      <w:r>
        <w:rPr>
          <w:rFonts w:ascii="Segoe UI" w:hAnsi="Segoe UI" w:cs="Segoe UI"/>
          <w:sz w:val="18"/>
          <w:szCs w:val="18"/>
        </w:rPr>
        <w:t xml:space="preserve"> and </w:t>
      </w:r>
      <w:proofErr w:type="spellStart"/>
      <w:r>
        <w:rPr>
          <w:rFonts w:ascii="Segoe UI" w:hAnsi="Segoe UI" w:cs="Segoe UI"/>
          <w:sz w:val="18"/>
          <w:szCs w:val="18"/>
        </w:rPr>
        <w:t>functional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significance</w:t>
      </w:r>
      <w:proofErr w:type="spellEnd"/>
      <w:r>
        <w:rPr>
          <w:rFonts w:ascii="Segoe UI" w:hAnsi="Segoe UI" w:cs="Segoe UI"/>
          <w:sz w:val="18"/>
          <w:szCs w:val="18"/>
        </w:rPr>
        <w:t xml:space="preserve"> of </w:t>
      </w:r>
      <w:r>
        <w:rPr>
          <w:rFonts w:ascii="Segoe UI" w:hAnsi="Segoe UI" w:cs="Segoe UI"/>
          <w:sz w:val="18"/>
          <w:szCs w:val="18"/>
        </w:rPr>
        <w:lastRenderedPageBreak/>
        <w:t xml:space="preserve">sympathetic </w:t>
      </w:r>
      <w:proofErr w:type="spellStart"/>
      <w:r>
        <w:rPr>
          <w:rFonts w:ascii="Segoe UI" w:hAnsi="Segoe UI" w:cs="Segoe UI"/>
          <w:sz w:val="18"/>
          <w:szCs w:val="18"/>
        </w:rPr>
        <w:t>premotor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neurons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with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collateralized</w:t>
      </w:r>
      <w:proofErr w:type="spellEnd"/>
      <w:r>
        <w:rPr>
          <w:rFonts w:ascii="Segoe UI" w:hAnsi="Segoe UI" w:cs="Segoe UI"/>
          <w:sz w:val="18"/>
          <w:szCs w:val="18"/>
        </w:rPr>
        <w:t xml:space="preserve"> spinal </w:t>
      </w:r>
      <w:proofErr w:type="spellStart"/>
      <w:r>
        <w:rPr>
          <w:rFonts w:ascii="Segoe UI" w:hAnsi="Segoe UI" w:cs="Segoe UI"/>
          <w:sz w:val="18"/>
          <w:szCs w:val="18"/>
        </w:rPr>
        <w:t>axons</w:t>
      </w:r>
      <w:proofErr w:type="spellEnd"/>
      <w:r>
        <w:rPr>
          <w:rFonts w:ascii="Segoe UI" w:hAnsi="Segoe UI" w:cs="Segoe UI"/>
          <w:sz w:val="18"/>
          <w:szCs w:val="18"/>
        </w:rPr>
        <w:t xml:space="preserve"> in the rat. </w:t>
      </w:r>
      <w:r>
        <w:rPr>
          <w:rFonts w:ascii="Segoe UI" w:hAnsi="Segoe UI" w:cs="Segoe UI"/>
          <w:i/>
          <w:iCs/>
          <w:sz w:val="18"/>
          <w:szCs w:val="18"/>
        </w:rPr>
        <w:t>J Physiol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b/>
          <w:bCs/>
          <w:sz w:val="18"/>
          <w:szCs w:val="18"/>
        </w:rPr>
        <w:t>597</w:t>
      </w:r>
      <w:r>
        <w:rPr>
          <w:rFonts w:ascii="Segoe UI" w:hAnsi="Segoe UI" w:cs="Segoe UI"/>
          <w:sz w:val="18"/>
          <w:szCs w:val="18"/>
        </w:rPr>
        <w:t>, 3407-3423</w:t>
      </w:r>
    </w:p>
    <w:p w14:paraId="7352D514" w14:textId="519FE9A9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Folkow, B., and Neil, E. (1971)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Circulation</w:t>
      </w:r>
      <w:r w:rsidRPr="005332EE">
        <w:rPr>
          <w:rFonts w:ascii="Times New Roman" w:hAnsi="Times New Roman"/>
          <w:sz w:val="20"/>
          <w:szCs w:val="20"/>
          <w:lang w:val="en-US"/>
        </w:rPr>
        <w:t>, Oxford University Press, New York</w:t>
      </w:r>
    </w:p>
    <w:p w14:paraId="4BC554EE" w14:textId="7ED3CBC9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Furness, J. B. (2006)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The Enteric Nervous System</w:t>
      </w:r>
      <w:r w:rsidRPr="005332EE">
        <w:rPr>
          <w:rFonts w:ascii="Times New Roman" w:hAnsi="Times New Roman"/>
          <w:sz w:val="20"/>
          <w:szCs w:val="20"/>
          <w:lang w:val="en-US"/>
        </w:rPr>
        <w:t>, Blackwell Publishing</w:t>
      </w:r>
    </w:p>
    <w:p w14:paraId="6C580141" w14:textId="1E3DE498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Furness, J. B., and Costa, M. (1987)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The Enteric Nervous System</w:t>
      </w:r>
      <w:r w:rsidRPr="005332EE">
        <w:rPr>
          <w:rFonts w:ascii="Times New Roman" w:hAnsi="Times New Roman"/>
          <w:sz w:val="20"/>
          <w:szCs w:val="20"/>
          <w:lang w:val="en-US"/>
        </w:rPr>
        <w:t>, Churchill Livingston, London</w:t>
      </w:r>
    </w:p>
    <w:p w14:paraId="07350FCE" w14:textId="47775763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Gibbins, I. L. (1995) Chemical neuroanatomy of sympathetic ganglia. In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Autonomic Ganglia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(McLachlan, E. M., ed) pp. 73-122, Harwood Academic Publishers, Luxembourg</w:t>
      </w:r>
    </w:p>
    <w:p w14:paraId="19AC089C" w14:textId="48604555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Goldstein, D. S. (2019) How does homeostasis happen? Integrative physiological, systems biological, and evolutionary perspectives.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American journal of physiology. Regulatory, integrative and comparative physiology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316</w:t>
      </w:r>
      <w:r w:rsidRPr="005332EE">
        <w:rPr>
          <w:rFonts w:ascii="Times New Roman" w:hAnsi="Times New Roman"/>
          <w:sz w:val="20"/>
          <w:szCs w:val="20"/>
          <w:lang w:val="en-US"/>
        </w:rPr>
        <w:t>, R301-R317</w:t>
      </w:r>
    </w:p>
    <w:p w14:paraId="77D31A0A" w14:textId="3050BBF3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Goldstein, D. S., and Kopin, I. J. (2017) Homeostatic systems, biocybernetics, and autonomic neuroscience.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Autonomic neuroscience : basic &amp; clinical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208</w:t>
      </w:r>
      <w:r w:rsidRPr="005332EE">
        <w:rPr>
          <w:rFonts w:ascii="Times New Roman" w:hAnsi="Times New Roman"/>
          <w:sz w:val="20"/>
          <w:szCs w:val="20"/>
          <w:lang w:val="en-US"/>
        </w:rPr>
        <w:t>, 15-28</w:t>
      </w:r>
    </w:p>
    <w:p w14:paraId="789AFBDF" w14:textId="24472C9A" w:rsidR="000A0C19" w:rsidRPr="00595F92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Granit, R. (1981) Comments on history of motor control. In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Motor Control, part I, Handbook of Physiology, section I, The Nervous System, Vol. </w:t>
      </w:r>
      <w:r w:rsidRPr="00595F92">
        <w:rPr>
          <w:rFonts w:ascii="Times New Roman" w:hAnsi="Times New Roman"/>
          <w:i/>
          <w:iCs/>
          <w:sz w:val="20"/>
          <w:szCs w:val="20"/>
        </w:rPr>
        <w:t>II</w:t>
      </w:r>
      <w:r w:rsidRPr="00595F92">
        <w:rPr>
          <w:rFonts w:ascii="Times New Roman" w:hAnsi="Times New Roman"/>
          <w:sz w:val="20"/>
          <w:szCs w:val="20"/>
        </w:rPr>
        <w:t xml:space="preserve"> (Brooks, V. B., ed) pp. 1-16, </w:t>
      </w:r>
      <w:proofErr w:type="spellStart"/>
      <w:r w:rsidRPr="00595F92">
        <w:rPr>
          <w:rFonts w:ascii="Times New Roman" w:hAnsi="Times New Roman"/>
          <w:sz w:val="20"/>
          <w:szCs w:val="20"/>
        </w:rPr>
        <w:t>Am.Physiol.Soc</w:t>
      </w:r>
      <w:proofErr w:type="spellEnd"/>
      <w:r w:rsidRPr="00595F92">
        <w:rPr>
          <w:rFonts w:ascii="Times New Roman" w:hAnsi="Times New Roman"/>
          <w:sz w:val="20"/>
          <w:szCs w:val="20"/>
        </w:rPr>
        <w:t>., Bethesda</w:t>
      </w:r>
    </w:p>
    <w:p w14:paraId="6CBD9F28" w14:textId="03814CC2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Grewe, W.,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W., and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Kümmel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H. (1995) Effects of hypothalamic thermal stimuli on sympathetic neurones innervating skin and skeletal muscle of the cat hindlimb.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J.Physiol.(Lond)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488</w:t>
      </w:r>
      <w:r w:rsidRPr="005332EE">
        <w:rPr>
          <w:rFonts w:ascii="Times New Roman" w:hAnsi="Times New Roman"/>
          <w:sz w:val="20"/>
          <w:szCs w:val="20"/>
          <w:lang w:val="en-US"/>
        </w:rPr>
        <w:t>, 139-152</w:t>
      </w:r>
    </w:p>
    <w:p w14:paraId="418FB931" w14:textId="21ECD8F1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Guyenet, P. G. (1990) Role of the ventral medulla oblongata in blood pressure regulation. In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Central Regulation of Autonomic Functions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(Loewy, A. D., and Spyer, K. M., eds) pp. 145-167, Oxford University Press, New York, Oxford</w:t>
      </w:r>
    </w:p>
    <w:p w14:paraId="41C069C9" w14:textId="164B698C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Guyenet, P. G. (2000) Neural structures that mediate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sympathoexcitation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 during hypoxia.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Respir.Physiol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121</w:t>
      </w:r>
      <w:r w:rsidRPr="005332EE">
        <w:rPr>
          <w:rFonts w:ascii="Times New Roman" w:hAnsi="Times New Roman"/>
          <w:sz w:val="20"/>
          <w:szCs w:val="20"/>
          <w:lang w:val="en-US"/>
        </w:rPr>
        <w:t>, 147-162</w:t>
      </w:r>
    </w:p>
    <w:p w14:paraId="0DA72DD2" w14:textId="661CEB16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Guyenet, P. G., Koshiya, N.,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Huangfu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, D.,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Baraban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, R. L., Stornetta, R. L., and Li, Y.-W. (1996) Role of medulla oblongata in generation of sympathetic and vagal outflows.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Prog.Brain Res.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107</w:t>
      </w:r>
      <w:r w:rsidRPr="005332EE">
        <w:rPr>
          <w:rFonts w:ascii="Times New Roman" w:hAnsi="Times New Roman"/>
          <w:sz w:val="20"/>
          <w:szCs w:val="20"/>
          <w:lang w:val="en-US"/>
        </w:rPr>
        <w:t>, 127-144</w:t>
      </w:r>
    </w:p>
    <w:p w14:paraId="54976C16" w14:textId="14B2D108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bookmarkStart w:id="0" w:name="_Hlk57115289"/>
      <w:r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H. J., </w:t>
      </w:r>
      <w:proofErr w:type="spellStart"/>
      <w:r w:rsidR="0025082D" w:rsidRPr="005332EE">
        <w:rPr>
          <w:rFonts w:ascii="Times New Roman" w:hAnsi="Times New Roman"/>
          <w:sz w:val="20"/>
          <w:szCs w:val="20"/>
          <w:lang w:val="en-US"/>
        </w:rPr>
        <w:t>Hilbers</w:t>
      </w:r>
      <w:proofErr w:type="spellEnd"/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K., </w:t>
      </w: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Koltzenburg, M., </w:t>
      </w:r>
      <w:r w:rsidRPr="005332EE">
        <w:rPr>
          <w:rFonts w:ascii="Times New Roman" w:hAnsi="Times New Roman"/>
          <w:sz w:val="20"/>
          <w:szCs w:val="20"/>
          <w:lang w:val="en-US"/>
        </w:rPr>
        <w:t>Kümmel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H., and Lobenberg-Khosravi, M. (1992) Viscero-sympathetic reflexes responses to mechanical stimulation of pelvic viscera in the cat.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J.Auton.Nerv.Syst.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38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147-158</w:t>
      </w:r>
    </w:p>
    <w:bookmarkEnd w:id="0"/>
    <w:p w14:paraId="501A64E7" w14:textId="09150895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H. J., </w:t>
      </w: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Krummel, M., and Peters, O. A. (1993) Respiratory modulation of the activity in postganglionic neurons supplying skeletal muscle and skin of the rat hindlimb. </w:t>
      </w:r>
      <w:proofErr w:type="spellStart"/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J.Neurophysiol</w:t>
      </w:r>
      <w:proofErr w:type="spellEnd"/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70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920-930</w:t>
      </w:r>
    </w:p>
    <w:p w14:paraId="04F793A2" w14:textId="395C1AC1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H. J., </w:t>
      </w: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Krummel, M., and Peters, O. A. (1994a) Reflex patterns in postganglionic neurons supplying skin and skeletal muscle of the rat hindlimb. </w:t>
      </w:r>
      <w:proofErr w:type="spellStart"/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J.Neurophysiol</w:t>
      </w:r>
      <w:proofErr w:type="spellEnd"/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72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2222-2236</w:t>
      </w:r>
    </w:p>
    <w:p w14:paraId="28E76513" w14:textId="3E23967A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H. J., </w:t>
      </w: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and Michaelis, M. (1994b) Respiratory modulation of activity in sympathetic neurones.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Prog.</w:t>
      </w:r>
      <w:r w:rsidR="009E0434"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Neurobiol.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43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567-606</w:t>
      </w:r>
    </w:p>
    <w:p w14:paraId="6F3B6FE5" w14:textId="77777777" w:rsidR="00E6659D" w:rsidRPr="005332EE" w:rsidRDefault="00E6659D" w:rsidP="00E6659D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Häbler, H. J., Bartsch, T., and Jänig, W. (1996) Two distinct mechanisms generate the respiratory modulation in fibre activity of the rat cervical sympathetic trunk.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J.Auton.Nerv.Syst.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61</w:t>
      </w:r>
      <w:r w:rsidRPr="005332EE">
        <w:rPr>
          <w:rFonts w:ascii="Times New Roman" w:hAnsi="Times New Roman"/>
          <w:sz w:val="20"/>
          <w:szCs w:val="20"/>
          <w:lang w:val="en-US"/>
        </w:rPr>
        <w:t>, 116-122</w:t>
      </w:r>
    </w:p>
    <w:p w14:paraId="56408B11" w14:textId="77777777" w:rsidR="00E6659D" w:rsidRPr="005332EE" w:rsidRDefault="00E6659D" w:rsidP="00E6659D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Häbler, H. J., Bartsch, T., and Jänig, W. (1999) Rhythmicity in single fiber postganglionic activity supplying the rat tail.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J.Neurophysiol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81</w:t>
      </w:r>
      <w:r w:rsidRPr="005332EE">
        <w:rPr>
          <w:rFonts w:ascii="Times New Roman" w:hAnsi="Times New Roman"/>
          <w:sz w:val="20"/>
          <w:szCs w:val="20"/>
          <w:lang w:val="en-US"/>
        </w:rPr>
        <w:t>, 2026-2036</w:t>
      </w:r>
    </w:p>
    <w:p w14:paraId="501D5EB8" w14:textId="67B1B93A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Hensel, H. (1981)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Thermoreception and </w:t>
      </w:r>
      <w:r w:rsidR="009E0434" w:rsidRPr="005332EE">
        <w:rPr>
          <w:rFonts w:ascii="Times New Roman" w:hAnsi="Times New Roman"/>
          <w:i/>
          <w:iCs/>
          <w:sz w:val="20"/>
          <w:szCs w:val="20"/>
          <w:lang w:val="en-US"/>
        </w:rPr>
        <w:t>T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emperature </w:t>
      </w:r>
      <w:r w:rsidR="009E0434" w:rsidRPr="005332EE">
        <w:rPr>
          <w:rFonts w:ascii="Times New Roman" w:hAnsi="Times New Roman"/>
          <w:i/>
          <w:iCs/>
          <w:sz w:val="20"/>
          <w:szCs w:val="20"/>
          <w:lang w:val="en-US"/>
        </w:rPr>
        <w:t>R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egulation</w:t>
      </w:r>
      <w:r w:rsidRPr="005332EE">
        <w:rPr>
          <w:rFonts w:ascii="Times New Roman" w:hAnsi="Times New Roman"/>
          <w:sz w:val="20"/>
          <w:szCs w:val="20"/>
          <w:lang w:val="en-US"/>
        </w:rPr>
        <w:t>, Academic Press, London, New York</w:t>
      </w:r>
    </w:p>
    <w:p w14:paraId="11C7AA5D" w14:textId="56C46363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Hensel, H. (1982)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</w:t>
      </w:r>
      <w:r w:rsidR="009E0434" w:rsidRPr="005332EE">
        <w:rPr>
          <w:rFonts w:ascii="Times New Roman" w:hAnsi="Times New Roman"/>
          <w:i/>
          <w:iCs/>
          <w:sz w:val="20"/>
          <w:szCs w:val="20"/>
          <w:lang w:val="en-US"/>
        </w:rPr>
        <w:t>hermal Sensation and T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hermorecept</w:t>
      </w:r>
      <w:r w:rsidR="009E0434"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ors in Man. </w:t>
      </w:r>
      <w:r w:rsidR="009E0434" w:rsidRPr="005332EE">
        <w:rPr>
          <w:rFonts w:ascii="Times New Roman" w:hAnsi="Times New Roman"/>
          <w:sz w:val="20"/>
          <w:szCs w:val="20"/>
          <w:lang w:val="en-US"/>
        </w:rPr>
        <w:t>Charles C. Thomas Publ., Springfield, Illinois</w:t>
      </w:r>
    </w:p>
    <w:p w14:paraId="33DF6C61" w14:textId="7EF005BE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bookmarkStart w:id="1" w:name="_Hlk57115365"/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 (1985) Organization of the lumbar sympathetic outflow to skeletal muscle and skin of the cat hindlimb and tail.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Rev.Physiol.Biochem.Pharmacol.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102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119-213</w:t>
      </w:r>
    </w:p>
    <w:bookmarkEnd w:id="1"/>
    <w:p w14:paraId="1D4DA0BA" w14:textId="3C49AD56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 (1986) Spinal cord integration of visceral sensory systems and sympathetic nervous system reflexes.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Prog.Brain Res.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67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255-277</w:t>
      </w:r>
    </w:p>
    <w:p w14:paraId="461BD118" w14:textId="106BB370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lastRenderedPageBreak/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 (1988) Pre- and postganglionic vasoconstrictor neurons: differentiation, types, and discharge properties. </w:t>
      </w:r>
      <w:proofErr w:type="spellStart"/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Annu.Rev.Physiol</w:t>
      </w:r>
      <w:proofErr w:type="spellEnd"/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50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525-539</w:t>
      </w:r>
    </w:p>
    <w:p w14:paraId="3431512C" w14:textId="4A0472A3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 (1995) Ganglionic transmission in vivo. In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Autonomic Ganglia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(McLachlan, E. M., ed) pp. 349-395, Harwood Academic Publishers, Chur, Switzerland</w:t>
      </w:r>
    </w:p>
    <w:p w14:paraId="6303DB73" w14:textId="734CBD72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 (1996) Spinal cord reflex organization of sympathetic systems.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Prog.Brain Res.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107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43-77</w:t>
      </w:r>
    </w:p>
    <w:p w14:paraId="2606BC25" w14:textId="72640FA8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bookmarkStart w:id="2" w:name="_Hlk57115558"/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and </w:t>
      </w:r>
      <w:r w:rsidRPr="005332EE">
        <w:rPr>
          <w:rFonts w:ascii="Times New Roman" w:hAnsi="Times New Roman"/>
          <w:sz w:val="20"/>
          <w:szCs w:val="20"/>
          <w:lang w:val="en-US"/>
        </w:rPr>
        <w:t>Häbler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H. J. (2003) Neurophysiological analysis of target-related sympathetic pathways - from animal to human: similarities and differences.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Acta Physiol Scand.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177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255-274</w:t>
      </w:r>
    </w:p>
    <w:bookmarkEnd w:id="2"/>
    <w:p w14:paraId="6B6CAA76" w14:textId="465310F9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and McLachlan, E. M. (1987) Organization of lumbar spinal outflow to distal colon and pelvic organs.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Physiol.Rev.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67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1332-1404</w:t>
      </w:r>
    </w:p>
    <w:p w14:paraId="42D45499" w14:textId="68D7244E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and Räth, B. (1980) Effects of </w:t>
      </w:r>
      <w:proofErr w:type="spellStart"/>
      <w:r w:rsidR="0025082D" w:rsidRPr="005332EE">
        <w:rPr>
          <w:rFonts w:ascii="Times New Roman" w:hAnsi="Times New Roman"/>
          <w:sz w:val="20"/>
          <w:szCs w:val="20"/>
          <w:lang w:val="en-US"/>
        </w:rPr>
        <w:t>anaesthetics</w:t>
      </w:r>
      <w:proofErr w:type="spellEnd"/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on reflexes elicited in the sudomotor system by stimulation of Pacinian corpuscles and of cutaneous nociceptors.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J.Auton.Nerv.Syst.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2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1-14</w:t>
      </w:r>
    </w:p>
    <w:p w14:paraId="66BE426D" w14:textId="1CF5939F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Schmidt, M., Schnitzler, A., and Wesselmann, U. (1991) Differentiation of sympathetic neurones projecting in the hypogastric nerves in terms of their discharge patterns in cats.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J.Physiol.(Lond)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437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157-179</w:t>
      </w:r>
    </w:p>
    <w:p w14:paraId="2C074F6D" w14:textId="1D1DD06B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bookmarkStart w:id="3" w:name="_Hlk57115460"/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Sundlöf, G., and Wallin, B. G. (1983) Discharge patterns of sympathetic neurons supplying skeletal muscle and skin in man and cat.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J.Auton.Nerv.Syst.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7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239-256</w:t>
      </w:r>
    </w:p>
    <w:bookmarkEnd w:id="3"/>
    <w:p w14:paraId="2F7EDDCB" w14:textId="48A6F5C7" w:rsidR="000A0C19" w:rsidRPr="005332EE" w:rsidRDefault="00595F92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, W., and Szulczyk, P. (1981) The organization of lumbar preganglionic neurons. </w:t>
      </w:r>
      <w:r w:rsidR="0025082D" w:rsidRPr="005332EE">
        <w:rPr>
          <w:rFonts w:ascii="Times New Roman" w:hAnsi="Times New Roman"/>
          <w:i/>
          <w:iCs/>
          <w:sz w:val="20"/>
          <w:szCs w:val="20"/>
          <w:lang w:val="en-US"/>
        </w:rPr>
        <w:t>J.Auton.Nerv.Syst.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25082D" w:rsidRPr="005332EE">
        <w:rPr>
          <w:rFonts w:ascii="Times New Roman" w:hAnsi="Times New Roman"/>
          <w:b/>
          <w:bCs/>
          <w:sz w:val="20"/>
          <w:szCs w:val="20"/>
          <w:lang w:val="en-US"/>
        </w:rPr>
        <w:t>3</w:t>
      </w:r>
      <w:r w:rsidR="0025082D" w:rsidRPr="005332EE">
        <w:rPr>
          <w:rFonts w:ascii="Times New Roman" w:hAnsi="Times New Roman"/>
          <w:sz w:val="20"/>
          <w:szCs w:val="20"/>
          <w:lang w:val="en-US"/>
        </w:rPr>
        <w:t>, 177-191</w:t>
      </w:r>
    </w:p>
    <w:p w14:paraId="310F7C61" w14:textId="2FD93BD9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Jankowska, E., and Lundberg, A. (1981)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Interneurones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 in the spinal cord.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Trends Neurosci.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</w:t>
      </w:r>
      <w:r w:rsidRPr="005332EE">
        <w:rPr>
          <w:rFonts w:ascii="Times New Roman" w:hAnsi="Times New Roman"/>
          <w:sz w:val="20"/>
          <w:szCs w:val="20"/>
          <w:lang w:val="en-US"/>
        </w:rPr>
        <w:t>, 230-233</w:t>
      </w:r>
    </w:p>
    <w:p w14:paraId="3A236197" w14:textId="3BD9ADC1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Jansen, A. S., Farwell, D. G., and Loewy, A. D. (1993) Specificity of pseudorabies virus as a retrograde marker of sympathetic preganglionic neurons: implications for transneuronal labeling studies.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Brain Res.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617</w:t>
      </w:r>
      <w:r w:rsidRPr="005332EE">
        <w:rPr>
          <w:rFonts w:ascii="Times New Roman" w:hAnsi="Times New Roman"/>
          <w:sz w:val="20"/>
          <w:szCs w:val="20"/>
          <w:lang w:val="en-US"/>
        </w:rPr>
        <w:t>, 103-112</w:t>
      </w:r>
    </w:p>
    <w:p w14:paraId="7A63BB36" w14:textId="28EB8840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Jansen, A. S., Nguyen, X. V.,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Karpitskiy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, V.,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Mettenleiter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, T. C., and Loewy, A. D. (1995) Central command neurons of the sympathetic nervous system: basis of the fight-or-flight response.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Science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270</w:t>
      </w:r>
      <w:r w:rsidRPr="005332EE">
        <w:rPr>
          <w:rFonts w:ascii="Times New Roman" w:hAnsi="Times New Roman"/>
          <w:sz w:val="20"/>
          <w:szCs w:val="20"/>
          <w:lang w:val="en-US"/>
        </w:rPr>
        <w:t>, 644-646</w:t>
      </w:r>
    </w:p>
    <w:p w14:paraId="5F121342" w14:textId="6ED6CF7F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Kanosue, K.,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Hosono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, T., Zhang, Y. H., and Chen, X. M. (1998) Neuronal networks controlling thermoregulatory effectors.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Progress in Brain Research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115</w:t>
      </w:r>
      <w:r w:rsidRPr="005332EE">
        <w:rPr>
          <w:rFonts w:ascii="Times New Roman" w:hAnsi="Times New Roman"/>
          <w:sz w:val="20"/>
          <w:szCs w:val="20"/>
          <w:lang w:val="en-US"/>
        </w:rPr>
        <w:t>, 49-62</w:t>
      </w:r>
    </w:p>
    <w:p w14:paraId="5379A291" w14:textId="41E32995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Kirchheim, H. R., Just, A., and Ehmke, H. (1998) Physiology and pathophysiology of baroreceptor function and neuro-hormonal abnormalities in heart failure.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Basic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Res.Cardiol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93, Suppl.1</w:t>
      </w:r>
      <w:r w:rsidRPr="005332EE">
        <w:rPr>
          <w:rFonts w:ascii="Times New Roman" w:hAnsi="Times New Roman"/>
          <w:sz w:val="20"/>
          <w:szCs w:val="20"/>
          <w:lang w:val="en-US"/>
        </w:rPr>
        <w:t>, 1-22</w:t>
      </w:r>
    </w:p>
    <w:p w14:paraId="7C5E7B79" w14:textId="690EB7A4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Kirillova-Woytke, I., Baron, R., and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 (2014) Reflex inhibition of cutaneous and muscle vasoconstrictor neurons during stimulation of cutaneous and muscle nociceptors.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Journal of neurophysiology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111</w:t>
      </w:r>
      <w:r w:rsidRPr="005332EE">
        <w:rPr>
          <w:rFonts w:ascii="Times New Roman" w:hAnsi="Times New Roman"/>
          <w:sz w:val="20"/>
          <w:szCs w:val="20"/>
          <w:lang w:val="en-US"/>
        </w:rPr>
        <w:t>, 1833-1845</w:t>
      </w:r>
    </w:p>
    <w:p w14:paraId="4FB3D940" w14:textId="35CC16D6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Korner, P. I. (1979) Central nervous control of autonomic cardiovascular function. In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The Cardiovascular System, Vol. I. The Heart. Handbook of Physiology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(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Barne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>, R. M., ed) pp. 691-739, American  Physiological Society, Bethesda</w:t>
      </w:r>
    </w:p>
    <w:p w14:paraId="54A6B00E" w14:textId="77777777" w:rsidR="00073F21" w:rsidRDefault="00073F21" w:rsidP="00073F2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Korner</w:t>
      </w:r>
      <w:proofErr w:type="spellEnd"/>
      <w:r>
        <w:rPr>
          <w:rFonts w:ascii="Segoe UI" w:hAnsi="Segoe UI" w:cs="Segoe UI"/>
          <w:sz w:val="18"/>
          <w:szCs w:val="18"/>
        </w:rPr>
        <w:t xml:space="preserve">, P. I. (1995) </w:t>
      </w:r>
      <w:proofErr w:type="spellStart"/>
      <w:r>
        <w:rPr>
          <w:rFonts w:ascii="Segoe UI" w:hAnsi="Segoe UI" w:cs="Segoe UI"/>
          <w:sz w:val="18"/>
          <w:szCs w:val="18"/>
        </w:rPr>
        <w:t>Circulatory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control</w:t>
      </w:r>
      <w:proofErr w:type="spellEnd"/>
      <w:r>
        <w:rPr>
          <w:rFonts w:ascii="Segoe UI" w:hAnsi="Segoe UI" w:cs="Segoe UI"/>
          <w:sz w:val="18"/>
          <w:szCs w:val="18"/>
        </w:rPr>
        <w:t xml:space="preserve"> and the </w:t>
      </w:r>
      <w:proofErr w:type="spellStart"/>
      <w:r>
        <w:rPr>
          <w:rFonts w:ascii="Segoe UI" w:hAnsi="Segoe UI" w:cs="Segoe UI"/>
          <w:sz w:val="18"/>
          <w:szCs w:val="18"/>
        </w:rPr>
        <w:t>supercontrollers</w:t>
      </w:r>
      <w:proofErr w:type="spellEnd"/>
      <w:r>
        <w:rPr>
          <w:rFonts w:ascii="Segoe UI" w:hAnsi="Segoe UI" w:cs="Segoe UI"/>
          <w:sz w:val="18"/>
          <w:szCs w:val="18"/>
        </w:rPr>
        <w:t xml:space="preserve">. </w:t>
      </w:r>
      <w:r>
        <w:rPr>
          <w:rFonts w:ascii="Segoe UI" w:hAnsi="Segoe UI" w:cs="Segoe UI"/>
          <w:i/>
          <w:iCs/>
          <w:sz w:val="18"/>
          <w:szCs w:val="18"/>
        </w:rPr>
        <w:t xml:space="preserve">Journal of </w:t>
      </w:r>
      <w:proofErr w:type="spellStart"/>
      <w:r>
        <w:rPr>
          <w:rFonts w:ascii="Segoe UI" w:hAnsi="Segoe UI" w:cs="Segoe UI"/>
          <w:i/>
          <w:iCs/>
          <w:sz w:val="18"/>
          <w:szCs w:val="18"/>
        </w:rPr>
        <w:t>hypertension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b/>
          <w:bCs/>
          <w:sz w:val="18"/>
          <w:szCs w:val="18"/>
        </w:rPr>
        <w:t>13</w:t>
      </w:r>
      <w:r>
        <w:rPr>
          <w:rFonts w:ascii="Segoe UI" w:hAnsi="Segoe UI" w:cs="Segoe UI"/>
          <w:sz w:val="18"/>
          <w:szCs w:val="18"/>
        </w:rPr>
        <w:t>, 1508-1521</w:t>
      </w:r>
    </w:p>
    <w:p w14:paraId="41A255AD" w14:textId="0D40A7CE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Loewy, A. D., and Spyer, K. M. </w:t>
      </w:r>
      <w:r w:rsidR="004C0BDD" w:rsidRPr="005332EE">
        <w:rPr>
          <w:rFonts w:ascii="Times New Roman" w:hAnsi="Times New Roman"/>
          <w:sz w:val="20"/>
          <w:szCs w:val="20"/>
          <w:lang w:val="en-US"/>
        </w:rPr>
        <w:t>(eds.)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(1990)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Central Regulation of Autonomic Functions.</w:t>
      </w:r>
      <w:r w:rsidRPr="005332EE">
        <w:rPr>
          <w:rFonts w:ascii="Times New Roman" w:hAnsi="Times New Roman"/>
          <w:sz w:val="20"/>
          <w:szCs w:val="20"/>
          <w:lang w:val="en-US"/>
        </w:rPr>
        <w:t>, University Press, New York, Oxford</w:t>
      </w:r>
    </w:p>
    <w:p w14:paraId="035B9932" w14:textId="2F058676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Macefield, V. G., and Wallin, B. G. (1996) The discharge behaviour of single sympathetic neurones supplying human sweat glands.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J.Physiol.(Lond)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61</w:t>
      </w:r>
      <w:r w:rsidRPr="005332EE">
        <w:rPr>
          <w:rFonts w:ascii="Times New Roman" w:hAnsi="Times New Roman"/>
          <w:sz w:val="20"/>
          <w:szCs w:val="20"/>
          <w:lang w:val="en-US"/>
        </w:rPr>
        <w:t>, 277-286</w:t>
      </w:r>
    </w:p>
    <w:p w14:paraId="1D51D4D3" w14:textId="77777777" w:rsidR="007B210D" w:rsidRPr="005332EE" w:rsidRDefault="007B210D" w:rsidP="007B210D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Macefield, V. G., Elam, M., and Wallin, B. G. (2002) Firing properties of single postganglionic sympathetic neurones recorded in awake human subjects.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Auton.Neurosci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95</w:t>
      </w:r>
      <w:r w:rsidRPr="005332EE">
        <w:rPr>
          <w:rFonts w:ascii="Times New Roman" w:hAnsi="Times New Roman"/>
          <w:sz w:val="20"/>
          <w:szCs w:val="20"/>
          <w:lang w:val="en-US"/>
        </w:rPr>
        <w:t>, 146-159</w:t>
      </w:r>
    </w:p>
    <w:p w14:paraId="6C10BC39" w14:textId="534D239B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Mathias, C. J., and Bannister, R. </w:t>
      </w:r>
      <w:r w:rsidR="004C0BDD" w:rsidRPr="005332EE">
        <w:rPr>
          <w:rFonts w:ascii="Times New Roman" w:hAnsi="Times New Roman"/>
          <w:sz w:val="20"/>
          <w:szCs w:val="20"/>
          <w:lang w:val="en-US"/>
        </w:rPr>
        <w:t>(eds.)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(2013)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Autonomic Failure. 6th edition.</w:t>
      </w:r>
      <w:r w:rsidRPr="005332EE">
        <w:rPr>
          <w:rFonts w:ascii="Times New Roman" w:hAnsi="Times New Roman"/>
          <w:sz w:val="20"/>
          <w:szCs w:val="20"/>
          <w:lang w:val="en-US"/>
        </w:rPr>
        <w:t>, Oxford University Press, Oxford</w:t>
      </w:r>
    </w:p>
    <w:p w14:paraId="5911C53A" w14:textId="740D2DF2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McEwen, B. S. (1998) Protective and damaging effects of stress mediators.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N.Engl.J.Med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338</w:t>
      </w:r>
      <w:r w:rsidRPr="005332EE">
        <w:rPr>
          <w:rFonts w:ascii="Times New Roman" w:hAnsi="Times New Roman"/>
          <w:sz w:val="20"/>
          <w:szCs w:val="20"/>
          <w:lang w:val="en-US"/>
        </w:rPr>
        <w:t>, 171-179</w:t>
      </w:r>
    </w:p>
    <w:p w14:paraId="19C818EA" w14:textId="38A883CB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McEwen, B. S. (2000) Protective and damaging effects of stress mediators: central role of the brain.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Prog.Brain Res.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lastRenderedPageBreak/>
        <w:t>122</w:t>
      </w:r>
      <w:r w:rsidRPr="005332EE">
        <w:rPr>
          <w:rFonts w:ascii="Times New Roman" w:hAnsi="Times New Roman"/>
          <w:sz w:val="20"/>
          <w:szCs w:val="20"/>
          <w:lang w:val="en-US"/>
        </w:rPr>
        <w:t>, 25-34</w:t>
      </w:r>
    </w:p>
    <w:p w14:paraId="2C70907E" w14:textId="33D4DC49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McEwen, B. S. (2001)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Coping with the Environment: Neural and Neuroendocrine Mechanisms</w:t>
      </w:r>
      <w:r w:rsidRPr="005332EE">
        <w:rPr>
          <w:rFonts w:ascii="Times New Roman" w:hAnsi="Times New Roman"/>
          <w:sz w:val="20"/>
          <w:szCs w:val="20"/>
          <w:lang w:val="en-US"/>
        </w:rPr>
        <w:t>, Oxford University Press, Oxford</w:t>
      </w:r>
    </w:p>
    <w:p w14:paraId="7563F030" w14:textId="4A130CA5" w:rsidR="000A0C19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McLachlan, E. M. </w:t>
      </w:r>
      <w:r w:rsidR="004C0BDD" w:rsidRPr="005332EE">
        <w:rPr>
          <w:rFonts w:ascii="Times New Roman" w:hAnsi="Times New Roman"/>
          <w:sz w:val="20"/>
          <w:szCs w:val="20"/>
          <w:lang w:val="en-US"/>
        </w:rPr>
        <w:t>(ed.)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(1995)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Autonomic Ganglia. Vol 6 of The Autonomic Nervous System (ed. by G. Burnstock)</w:t>
      </w:r>
      <w:r w:rsidRPr="005332EE">
        <w:rPr>
          <w:rFonts w:ascii="Times New Roman" w:hAnsi="Times New Roman"/>
          <w:sz w:val="20"/>
          <w:szCs w:val="20"/>
          <w:lang w:val="en-US"/>
        </w:rPr>
        <w:t>, Harwood Academic Publishers, Luxembourg</w:t>
      </w:r>
    </w:p>
    <w:p w14:paraId="1602470B" w14:textId="6B9FBF1B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McLachlan, E. M., and </w:t>
      </w:r>
      <w:r w:rsidR="00595F92" w:rsidRPr="005332EE">
        <w:rPr>
          <w:rFonts w:ascii="Times New Roman" w:hAnsi="Times New Roman"/>
          <w:sz w:val="20"/>
          <w:szCs w:val="20"/>
          <w:lang w:val="en-US"/>
        </w:rPr>
        <w:t>Jänig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W. (1983) The cell bodies of origin of sympathetic and sensory axons in some skin and muscle nerves of the cat hindlimb.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 Comp Neurol.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214</w:t>
      </w:r>
      <w:r w:rsidRPr="005332EE">
        <w:rPr>
          <w:rFonts w:ascii="Times New Roman" w:hAnsi="Times New Roman"/>
          <w:sz w:val="20"/>
          <w:szCs w:val="20"/>
          <w:lang w:val="en-US"/>
        </w:rPr>
        <w:t>, 115-130</w:t>
      </w:r>
    </w:p>
    <w:p w14:paraId="0006B9FD" w14:textId="77777777" w:rsidR="00355B7B" w:rsidRDefault="00355B7B" w:rsidP="00355B7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McLachlan, E. M., Davies, P. J., </w:t>
      </w:r>
      <w:proofErr w:type="spellStart"/>
      <w:r>
        <w:rPr>
          <w:rFonts w:ascii="Segoe UI" w:hAnsi="Segoe UI" w:cs="Segoe UI"/>
          <w:sz w:val="18"/>
          <w:szCs w:val="18"/>
        </w:rPr>
        <w:t>Habler</w:t>
      </w:r>
      <w:proofErr w:type="spellEnd"/>
      <w:r>
        <w:rPr>
          <w:rFonts w:ascii="Segoe UI" w:hAnsi="Segoe UI" w:cs="Segoe UI"/>
          <w:sz w:val="18"/>
          <w:szCs w:val="18"/>
        </w:rPr>
        <w:t xml:space="preserve">, H. J., and </w:t>
      </w:r>
      <w:proofErr w:type="spellStart"/>
      <w:r>
        <w:rPr>
          <w:rFonts w:ascii="Segoe UI" w:hAnsi="Segoe UI" w:cs="Segoe UI"/>
          <w:sz w:val="18"/>
          <w:szCs w:val="18"/>
        </w:rPr>
        <w:t>Jamieson</w:t>
      </w:r>
      <w:proofErr w:type="spellEnd"/>
      <w:r>
        <w:rPr>
          <w:rFonts w:ascii="Segoe UI" w:hAnsi="Segoe UI" w:cs="Segoe UI"/>
          <w:sz w:val="18"/>
          <w:szCs w:val="18"/>
        </w:rPr>
        <w:t>, J. (1997) On-</w:t>
      </w:r>
      <w:proofErr w:type="spellStart"/>
      <w:r>
        <w:rPr>
          <w:rFonts w:ascii="Segoe UI" w:hAnsi="Segoe UI" w:cs="Segoe UI"/>
          <w:sz w:val="18"/>
          <w:szCs w:val="18"/>
        </w:rPr>
        <w:t>going</w:t>
      </w:r>
      <w:proofErr w:type="spellEnd"/>
      <w:r>
        <w:rPr>
          <w:rFonts w:ascii="Segoe UI" w:hAnsi="Segoe UI" w:cs="Segoe UI"/>
          <w:sz w:val="18"/>
          <w:szCs w:val="18"/>
        </w:rPr>
        <w:t xml:space="preserve"> and </w:t>
      </w:r>
      <w:proofErr w:type="spellStart"/>
      <w:r>
        <w:rPr>
          <w:rFonts w:ascii="Segoe UI" w:hAnsi="Segoe UI" w:cs="Segoe UI"/>
          <w:sz w:val="18"/>
          <w:szCs w:val="18"/>
        </w:rPr>
        <w:t>reflex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synaptic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events</w:t>
      </w:r>
      <w:proofErr w:type="spellEnd"/>
      <w:r>
        <w:rPr>
          <w:rFonts w:ascii="Segoe UI" w:hAnsi="Segoe UI" w:cs="Segoe UI"/>
          <w:sz w:val="18"/>
          <w:szCs w:val="18"/>
        </w:rPr>
        <w:t xml:space="preserve"> in rat superior </w:t>
      </w:r>
      <w:proofErr w:type="spellStart"/>
      <w:r>
        <w:rPr>
          <w:rFonts w:ascii="Segoe UI" w:hAnsi="Segoe UI" w:cs="Segoe UI"/>
          <w:sz w:val="18"/>
          <w:szCs w:val="18"/>
        </w:rPr>
        <w:t>cervical</w:t>
      </w:r>
      <w:proofErr w:type="spellEnd"/>
      <w:r>
        <w:rPr>
          <w:rFonts w:ascii="Segoe UI" w:hAnsi="Segoe UI" w:cs="Segoe UI"/>
          <w:sz w:val="18"/>
          <w:szCs w:val="18"/>
        </w:rPr>
        <w:t xml:space="preserve"> ganglion </w:t>
      </w:r>
      <w:proofErr w:type="spellStart"/>
      <w:r>
        <w:rPr>
          <w:rFonts w:ascii="Segoe UI" w:hAnsi="Segoe UI" w:cs="Segoe UI"/>
          <w:sz w:val="18"/>
          <w:szCs w:val="18"/>
        </w:rPr>
        <w:t>cells</w:t>
      </w:r>
      <w:proofErr w:type="spellEnd"/>
      <w:r>
        <w:rPr>
          <w:rFonts w:ascii="Segoe UI" w:hAnsi="Segoe UI" w:cs="Segoe UI"/>
          <w:sz w:val="18"/>
          <w:szCs w:val="18"/>
        </w:rPr>
        <w:t xml:space="preserve">. </w:t>
      </w:r>
      <w:r>
        <w:rPr>
          <w:rFonts w:ascii="Segoe UI" w:hAnsi="Segoe UI" w:cs="Segoe UI"/>
          <w:i/>
          <w:iCs/>
          <w:sz w:val="18"/>
          <w:szCs w:val="18"/>
        </w:rPr>
        <w:t>J Physiol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b/>
          <w:bCs/>
          <w:sz w:val="18"/>
          <w:szCs w:val="18"/>
        </w:rPr>
        <w:t>501</w:t>
      </w:r>
      <w:r>
        <w:rPr>
          <w:rFonts w:ascii="Segoe UI" w:hAnsi="Segoe UI" w:cs="Segoe UI"/>
          <w:sz w:val="18"/>
          <w:szCs w:val="18"/>
        </w:rPr>
        <w:t>, 165-181</w:t>
      </w:r>
    </w:p>
    <w:p w14:paraId="706C3028" w14:textId="701B79B7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Morrison, S. F. (1999) RVLM and raphe differentially regulate sympathetic outflows to splanchnic and brown adipose tissue.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Am.J.Physiol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276</w:t>
      </w:r>
      <w:r w:rsidRPr="005332EE">
        <w:rPr>
          <w:rFonts w:ascii="Times New Roman" w:hAnsi="Times New Roman"/>
          <w:sz w:val="20"/>
          <w:szCs w:val="20"/>
          <w:lang w:val="en-US"/>
        </w:rPr>
        <w:t>, R962-R973</w:t>
      </w:r>
    </w:p>
    <w:p w14:paraId="01807375" w14:textId="691961AE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Morrison, S. F. (2001a) Differential control of sympathetic outflow.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Am.J.Physiol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Regul.Integr.Comp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 Physiol.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281</w:t>
      </w:r>
      <w:r w:rsidRPr="005332EE">
        <w:rPr>
          <w:rFonts w:ascii="Times New Roman" w:hAnsi="Times New Roman"/>
          <w:sz w:val="20"/>
          <w:szCs w:val="20"/>
          <w:lang w:val="en-US"/>
        </w:rPr>
        <w:t>, R683-R698</w:t>
      </w:r>
    </w:p>
    <w:p w14:paraId="37DA0BF9" w14:textId="0DC54853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Morrison, S. F. (2001b) Differential regulation of brown adipose and splanchnic sympathetic outflows in rat: roles of raphe and rostral ventrolateral medulla neurons.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Clin.Exp.Pharmacol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 Physiol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28</w:t>
      </w:r>
      <w:r w:rsidRPr="005332EE">
        <w:rPr>
          <w:rFonts w:ascii="Times New Roman" w:hAnsi="Times New Roman"/>
          <w:sz w:val="20"/>
          <w:szCs w:val="20"/>
          <w:lang w:val="en-US"/>
        </w:rPr>
        <w:t>, 138-143</w:t>
      </w:r>
    </w:p>
    <w:p w14:paraId="430A1956" w14:textId="64745225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Morrison, S. F., and Cao, W. H. (2000) Different adrenal sympathetic preganglionic neurons regulate epinephrine and norepinephrine secretion.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Am.J.Physiol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Regul.Integr.Comp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 Physiol.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279</w:t>
      </w:r>
      <w:r w:rsidRPr="005332EE">
        <w:rPr>
          <w:rFonts w:ascii="Times New Roman" w:hAnsi="Times New Roman"/>
          <w:sz w:val="20"/>
          <w:szCs w:val="20"/>
          <w:lang w:val="en-US"/>
        </w:rPr>
        <w:t>, R1763-R1775</w:t>
      </w:r>
    </w:p>
    <w:p w14:paraId="76CFC55C" w14:textId="52B86F82" w:rsidR="00355B7B" w:rsidRDefault="00355B7B" w:rsidP="00355B7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Niu, X., Liu, L., Wang, T., Chuan, X., </w:t>
      </w:r>
      <w:proofErr w:type="spellStart"/>
      <w:r>
        <w:rPr>
          <w:rFonts w:ascii="Segoe UI" w:hAnsi="Segoe UI" w:cs="Segoe UI"/>
          <w:sz w:val="18"/>
          <w:szCs w:val="18"/>
        </w:rPr>
        <w:t>Yu</w:t>
      </w:r>
      <w:proofErr w:type="spellEnd"/>
      <w:r>
        <w:rPr>
          <w:rFonts w:ascii="Segoe UI" w:hAnsi="Segoe UI" w:cs="Segoe UI"/>
          <w:sz w:val="18"/>
          <w:szCs w:val="18"/>
        </w:rPr>
        <w:t xml:space="preserve">, Q., Du, M., </w:t>
      </w:r>
      <w:proofErr w:type="spellStart"/>
      <w:r>
        <w:rPr>
          <w:rFonts w:ascii="Segoe UI" w:hAnsi="Segoe UI" w:cs="Segoe UI"/>
          <w:sz w:val="18"/>
          <w:szCs w:val="18"/>
        </w:rPr>
        <w:t>Gu</w:t>
      </w:r>
      <w:proofErr w:type="spellEnd"/>
      <w:r>
        <w:rPr>
          <w:rFonts w:ascii="Segoe UI" w:hAnsi="Segoe UI" w:cs="Segoe UI"/>
          <w:sz w:val="18"/>
          <w:szCs w:val="18"/>
        </w:rPr>
        <w:t xml:space="preserve">, Y., and Wang, L. (2020) Mapping of </w:t>
      </w:r>
      <w:proofErr w:type="spellStart"/>
      <w:r>
        <w:rPr>
          <w:rFonts w:ascii="Segoe UI" w:hAnsi="Segoe UI" w:cs="Segoe UI"/>
          <w:sz w:val="18"/>
          <w:szCs w:val="18"/>
        </w:rPr>
        <w:t>Extrinsic</w:t>
      </w:r>
      <w:proofErr w:type="spellEnd"/>
      <w:r>
        <w:rPr>
          <w:rFonts w:ascii="Segoe UI" w:hAnsi="Segoe UI" w:cs="Segoe UI"/>
          <w:sz w:val="18"/>
          <w:szCs w:val="18"/>
        </w:rPr>
        <w:t xml:space="preserve"> Innervation of the Gastrointestinal </w:t>
      </w:r>
      <w:proofErr w:type="spellStart"/>
      <w:r>
        <w:rPr>
          <w:rFonts w:ascii="Segoe UI" w:hAnsi="Segoe UI" w:cs="Segoe UI"/>
          <w:sz w:val="18"/>
          <w:szCs w:val="18"/>
        </w:rPr>
        <w:t>Tract</w:t>
      </w:r>
      <w:proofErr w:type="spellEnd"/>
      <w:r>
        <w:rPr>
          <w:rFonts w:ascii="Segoe UI" w:hAnsi="Segoe UI" w:cs="Segoe UI"/>
          <w:sz w:val="18"/>
          <w:szCs w:val="18"/>
        </w:rPr>
        <w:t xml:space="preserve"> in the Mouse Embryo. </w:t>
      </w:r>
      <w:r>
        <w:rPr>
          <w:rFonts w:ascii="Segoe UI" w:hAnsi="Segoe UI" w:cs="Segoe UI"/>
          <w:i/>
          <w:iCs/>
          <w:sz w:val="18"/>
          <w:szCs w:val="18"/>
        </w:rPr>
        <w:t xml:space="preserve">The Journal of </w:t>
      </w:r>
      <w:proofErr w:type="spellStart"/>
      <w:r>
        <w:rPr>
          <w:rFonts w:ascii="Segoe UI" w:hAnsi="Segoe UI" w:cs="Segoe UI"/>
          <w:i/>
          <w:iCs/>
          <w:sz w:val="18"/>
          <w:szCs w:val="18"/>
        </w:rPr>
        <w:t>Neuroscience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b/>
          <w:bCs/>
          <w:sz w:val="18"/>
          <w:szCs w:val="18"/>
        </w:rPr>
        <w:t>40</w:t>
      </w:r>
      <w:r>
        <w:rPr>
          <w:rFonts w:ascii="Segoe UI" w:hAnsi="Segoe UI" w:cs="Segoe UI"/>
          <w:sz w:val="18"/>
          <w:szCs w:val="18"/>
        </w:rPr>
        <w:t>, 6691-6708</w:t>
      </w:r>
    </w:p>
    <w:p w14:paraId="757AE14A" w14:textId="70CA5B25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Paton, J. F. (1996a) The ventral medullary respiratory network of the mature mouse studied in a working heart-brainstem preparation.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</w:t>
      </w:r>
      <w:r w:rsidR="00355B7B"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493</w:t>
      </w:r>
      <w:r w:rsidRPr="005332EE">
        <w:rPr>
          <w:rFonts w:ascii="Times New Roman" w:hAnsi="Times New Roman"/>
          <w:sz w:val="20"/>
          <w:szCs w:val="20"/>
          <w:lang w:val="en-US"/>
        </w:rPr>
        <w:t>, 819-831</w:t>
      </w:r>
    </w:p>
    <w:p w14:paraId="0621C70D" w14:textId="1D06C7C6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bookmarkStart w:id="4" w:name="_Hlk57115771"/>
      <w:r w:rsidRPr="005332EE">
        <w:rPr>
          <w:rFonts w:ascii="Times New Roman" w:hAnsi="Times New Roman"/>
          <w:sz w:val="20"/>
          <w:szCs w:val="20"/>
          <w:lang w:val="en-US"/>
        </w:rPr>
        <w:t xml:space="preserve">Paton, J. F. (1996b) A working heart-brainstem preparation of the mouse.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J.Neurosci.Methods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65</w:t>
      </w:r>
      <w:r w:rsidRPr="005332EE">
        <w:rPr>
          <w:rFonts w:ascii="Times New Roman" w:hAnsi="Times New Roman"/>
          <w:sz w:val="20"/>
          <w:szCs w:val="20"/>
          <w:lang w:val="en-US"/>
        </w:rPr>
        <w:t>, 63-68</w:t>
      </w:r>
    </w:p>
    <w:bookmarkEnd w:id="4"/>
    <w:p w14:paraId="58DDF83E" w14:textId="282ABF63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Paton, J. F. (1999) The </w:t>
      </w:r>
      <w:proofErr w:type="spellStart"/>
      <w:r w:rsidRPr="005332EE">
        <w:rPr>
          <w:rFonts w:ascii="Times New Roman" w:hAnsi="Times New Roman"/>
          <w:sz w:val="20"/>
          <w:szCs w:val="20"/>
          <w:lang w:val="en-US"/>
        </w:rPr>
        <w:t>Sharpey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-Schafer prize lecture: nucleus tractus solitarii: integrating structures.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Exp.Physiol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84</w:t>
      </w:r>
      <w:r w:rsidRPr="005332EE">
        <w:rPr>
          <w:rFonts w:ascii="Times New Roman" w:hAnsi="Times New Roman"/>
          <w:sz w:val="20"/>
          <w:szCs w:val="20"/>
          <w:lang w:val="en-US"/>
        </w:rPr>
        <w:t>, 815-833</w:t>
      </w:r>
    </w:p>
    <w:p w14:paraId="5689370B" w14:textId="0AFD053F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Paton, J. F., and Kasparov, S. (2000) Sensory channel specific modulation in the nucleus of the solitary tract.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J.Auton.Nerv.Syst.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80</w:t>
      </w:r>
      <w:r w:rsidRPr="005332EE">
        <w:rPr>
          <w:rFonts w:ascii="Times New Roman" w:hAnsi="Times New Roman"/>
          <w:sz w:val="20"/>
          <w:szCs w:val="20"/>
          <w:lang w:val="en-US"/>
        </w:rPr>
        <w:t>, 117-129</w:t>
      </w:r>
    </w:p>
    <w:p w14:paraId="691176A3" w14:textId="27BEF1EB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Randall, W. C. (1984)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Nervous Control of Cardiovascular Function</w:t>
      </w:r>
      <w:r w:rsidRPr="005332EE">
        <w:rPr>
          <w:rFonts w:ascii="Times New Roman" w:hAnsi="Times New Roman"/>
          <w:sz w:val="20"/>
          <w:szCs w:val="20"/>
          <w:lang w:val="en-US"/>
        </w:rPr>
        <w:t>, Oxford University Press, New York, Oxford</w:t>
      </w:r>
    </w:p>
    <w:p w14:paraId="5E013CA8" w14:textId="63538867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Rathner, J. A., Owens, N. C., and McAllen, R. M. (2001) Cold-activated raphe-spinal neurons in rats.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535</w:t>
      </w:r>
      <w:r w:rsidRPr="005332EE">
        <w:rPr>
          <w:rFonts w:ascii="Times New Roman" w:hAnsi="Times New Roman"/>
          <w:sz w:val="20"/>
          <w:szCs w:val="20"/>
          <w:lang w:val="en-US"/>
        </w:rPr>
        <w:t>, 841-854</w:t>
      </w:r>
    </w:p>
    <w:p w14:paraId="7080D304" w14:textId="46165C93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Robertson, D., Biaggioni, I., Burnstock, G., Low, P. A., and Paton, J. F. R. </w:t>
      </w:r>
      <w:r w:rsidR="004C0BDD" w:rsidRPr="005332EE">
        <w:rPr>
          <w:rFonts w:ascii="Times New Roman" w:hAnsi="Times New Roman"/>
          <w:sz w:val="20"/>
          <w:szCs w:val="20"/>
          <w:lang w:val="en-US"/>
        </w:rPr>
        <w:t>(eds.)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(2012)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Primer of the Autonomic Nervous System, 3rd edition</w:t>
      </w:r>
      <w:r w:rsidRPr="005332EE">
        <w:rPr>
          <w:rFonts w:ascii="Times New Roman" w:hAnsi="Times New Roman"/>
          <w:sz w:val="20"/>
          <w:szCs w:val="20"/>
          <w:lang w:val="en-US"/>
        </w:rPr>
        <w:t>, Elsevier Academic Press, Amsterdam</w:t>
      </w:r>
    </w:p>
    <w:p w14:paraId="192C466D" w14:textId="4C894517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Rowell, L. B. (1993)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Human Cardiovascular Control</w:t>
      </w:r>
      <w:r w:rsidRPr="005332EE">
        <w:rPr>
          <w:rFonts w:ascii="Times New Roman" w:hAnsi="Times New Roman"/>
          <w:sz w:val="20"/>
          <w:szCs w:val="20"/>
          <w:lang w:val="en-US"/>
        </w:rPr>
        <w:t>, Oxford University Press, New York, Oxford</w:t>
      </w:r>
    </w:p>
    <w:p w14:paraId="529694BF" w14:textId="492C57A6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Saper, C. B. (1995) Central autonomic system. In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The Rat Nervous System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(Paxinos, G., ed) pp. 107-135, Academic Press, San Diego</w:t>
      </w:r>
    </w:p>
    <w:p w14:paraId="75D5325C" w14:textId="452B6268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Schulkin, J., and Sterling, P. (2019) Allostasis: A Brain-Centered, Predictive Mode of Physiological Regulation.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Trends in neurosciences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42</w:t>
      </w:r>
      <w:r w:rsidRPr="005332EE">
        <w:rPr>
          <w:rFonts w:ascii="Times New Roman" w:hAnsi="Times New Roman"/>
          <w:sz w:val="20"/>
          <w:szCs w:val="20"/>
          <w:lang w:val="en-US"/>
        </w:rPr>
        <w:t>, 740-752</w:t>
      </w:r>
    </w:p>
    <w:p w14:paraId="0EF9DE7F" w14:textId="47F07AD6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Sherrington, C. (1906)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The Integrative Action of the Nervous System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7B210D">
        <w:rPr>
          <w:rFonts w:ascii="Times New Roman" w:hAnsi="Times New Roman"/>
          <w:sz w:val="20"/>
          <w:szCs w:val="20"/>
          <w:lang w:val="en-US"/>
        </w:rPr>
        <w:t>2</w:t>
      </w:r>
      <w:r w:rsidR="007B210D" w:rsidRPr="007B210D">
        <w:rPr>
          <w:rFonts w:ascii="Times New Roman" w:hAnsi="Times New Roman"/>
          <w:sz w:val="20"/>
          <w:szCs w:val="20"/>
          <w:vertAlign w:val="superscript"/>
          <w:lang w:val="en-US"/>
        </w:rPr>
        <w:t>nd</w:t>
      </w:r>
      <w:r w:rsidR="007B210D">
        <w:rPr>
          <w:rFonts w:ascii="Times New Roman" w:hAnsi="Times New Roman"/>
          <w:sz w:val="20"/>
          <w:szCs w:val="20"/>
          <w:lang w:val="en-US"/>
        </w:rPr>
        <w:t xml:space="preserve"> edition 1947, </w:t>
      </w:r>
      <w:r w:rsidRPr="005332EE">
        <w:rPr>
          <w:rFonts w:ascii="Times New Roman" w:hAnsi="Times New Roman"/>
          <w:sz w:val="20"/>
          <w:szCs w:val="20"/>
          <w:lang w:val="en-US"/>
        </w:rPr>
        <w:t>Yale University Press, New Haven</w:t>
      </w:r>
    </w:p>
    <w:p w14:paraId="22D97758" w14:textId="2100EE93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Spyer, K. M. (1981) Neural organisation and control of the baroreceptor reflex.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Rev.Physiol.Biochem.Pharmacol.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88</w:t>
      </w:r>
      <w:r w:rsidRPr="005332EE">
        <w:rPr>
          <w:rFonts w:ascii="Times New Roman" w:hAnsi="Times New Roman"/>
          <w:sz w:val="20"/>
          <w:szCs w:val="20"/>
          <w:lang w:val="en-US"/>
        </w:rPr>
        <w:t>, 24-124</w:t>
      </w:r>
    </w:p>
    <w:p w14:paraId="0BC43035" w14:textId="135A099F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Spyer, K. M. (1994) Central nervous mechanisms contributing to cardiovascular control.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474</w:t>
      </w:r>
      <w:r w:rsidRPr="005332EE">
        <w:rPr>
          <w:rFonts w:ascii="Times New Roman" w:hAnsi="Times New Roman"/>
          <w:sz w:val="20"/>
          <w:szCs w:val="20"/>
          <w:lang w:val="en-US"/>
        </w:rPr>
        <w:t>, 1-19</w:t>
      </w:r>
    </w:p>
    <w:p w14:paraId="38772A8C" w14:textId="77777777" w:rsidR="00651B2B" w:rsidRDefault="00651B2B" w:rsidP="00651B2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 xml:space="preserve">Stalbovskiy, A. O., </w:t>
      </w:r>
      <w:proofErr w:type="spellStart"/>
      <w:r>
        <w:rPr>
          <w:rFonts w:ascii="Segoe UI" w:hAnsi="Segoe UI" w:cs="Segoe UI"/>
          <w:sz w:val="18"/>
          <w:szCs w:val="18"/>
        </w:rPr>
        <w:t>Briant</w:t>
      </w:r>
      <w:proofErr w:type="spellEnd"/>
      <w:r>
        <w:rPr>
          <w:rFonts w:ascii="Segoe UI" w:hAnsi="Segoe UI" w:cs="Segoe UI"/>
          <w:sz w:val="18"/>
          <w:szCs w:val="18"/>
        </w:rPr>
        <w:t xml:space="preserve">, L. J., Paton, J. F., and Pickering, A. E. (2014) Mapping the </w:t>
      </w:r>
      <w:proofErr w:type="spellStart"/>
      <w:r>
        <w:rPr>
          <w:rFonts w:ascii="Segoe UI" w:hAnsi="Segoe UI" w:cs="Segoe UI"/>
          <w:sz w:val="18"/>
          <w:szCs w:val="18"/>
        </w:rPr>
        <w:t>cellular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electrophysiology</w:t>
      </w:r>
      <w:proofErr w:type="spellEnd"/>
      <w:r>
        <w:rPr>
          <w:rFonts w:ascii="Segoe UI" w:hAnsi="Segoe UI" w:cs="Segoe UI"/>
          <w:sz w:val="18"/>
          <w:szCs w:val="18"/>
        </w:rPr>
        <w:t xml:space="preserve"> of rat sympathetic </w:t>
      </w:r>
      <w:proofErr w:type="spellStart"/>
      <w:r>
        <w:rPr>
          <w:rFonts w:ascii="Segoe UI" w:hAnsi="Segoe UI" w:cs="Segoe UI"/>
          <w:sz w:val="18"/>
          <w:szCs w:val="18"/>
        </w:rPr>
        <w:t>preganglionic</w:t>
      </w:r>
      <w:proofErr w:type="spellEnd"/>
      <w:r>
        <w:rPr>
          <w:rFonts w:ascii="Segoe UI" w:hAnsi="Segoe UI" w:cs="Segoe UI"/>
          <w:sz w:val="18"/>
          <w:szCs w:val="18"/>
        </w:rPr>
        <w:t xml:space="preserve"> neurones to </w:t>
      </w:r>
      <w:proofErr w:type="spellStart"/>
      <w:r>
        <w:rPr>
          <w:rFonts w:ascii="Segoe UI" w:hAnsi="Segoe UI" w:cs="Segoe UI"/>
          <w:sz w:val="18"/>
          <w:szCs w:val="18"/>
        </w:rPr>
        <w:t>their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roles</w:t>
      </w:r>
      <w:proofErr w:type="spellEnd"/>
      <w:r>
        <w:rPr>
          <w:rFonts w:ascii="Segoe UI" w:hAnsi="Segoe UI" w:cs="Segoe UI"/>
          <w:sz w:val="18"/>
          <w:szCs w:val="18"/>
        </w:rPr>
        <w:t xml:space="preserve"> in </w:t>
      </w:r>
      <w:proofErr w:type="spellStart"/>
      <w:r>
        <w:rPr>
          <w:rFonts w:ascii="Segoe UI" w:hAnsi="Segoe UI" w:cs="Segoe UI"/>
          <w:sz w:val="18"/>
          <w:szCs w:val="18"/>
        </w:rPr>
        <w:t>cardiorespiratory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reflex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integration</w:t>
      </w:r>
      <w:proofErr w:type="spellEnd"/>
      <w:r>
        <w:rPr>
          <w:rFonts w:ascii="Segoe UI" w:hAnsi="Segoe UI" w:cs="Segoe UI"/>
          <w:sz w:val="18"/>
          <w:szCs w:val="18"/>
        </w:rPr>
        <w:t xml:space="preserve">: a </w:t>
      </w:r>
      <w:proofErr w:type="spellStart"/>
      <w:r>
        <w:rPr>
          <w:rFonts w:ascii="Segoe UI" w:hAnsi="Segoe UI" w:cs="Segoe UI"/>
          <w:sz w:val="18"/>
          <w:szCs w:val="18"/>
        </w:rPr>
        <w:t>whole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cell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recording</w:t>
      </w:r>
      <w:proofErr w:type="spellEnd"/>
      <w:r>
        <w:rPr>
          <w:rFonts w:ascii="Segoe UI" w:hAnsi="Segoe UI" w:cs="Segoe UI"/>
          <w:sz w:val="18"/>
          <w:szCs w:val="18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</w:rPr>
        <w:t>study</w:t>
      </w:r>
      <w:proofErr w:type="spellEnd"/>
      <w:r>
        <w:rPr>
          <w:rFonts w:ascii="Segoe UI" w:hAnsi="Segoe UI" w:cs="Segoe UI"/>
          <w:sz w:val="18"/>
          <w:szCs w:val="18"/>
        </w:rPr>
        <w:t xml:space="preserve"> in situ. </w:t>
      </w:r>
      <w:r>
        <w:rPr>
          <w:rFonts w:ascii="Segoe UI" w:hAnsi="Segoe UI" w:cs="Segoe UI"/>
          <w:i/>
          <w:iCs/>
          <w:sz w:val="18"/>
          <w:szCs w:val="18"/>
        </w:rPr>
        <w:t>J Physiol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b/>
          <w:bCs/>
          <w:sz w:val="18"/>
          <w:szCs w:val="18"/>
        </w:rPr>
        <w:t>592</w:t>
      </w:r>
      <w:r>
        <w:rPr>
          <w:rFonts w:ascii="Segoe UI" w:hAnsi="Segoe UI" w:cs="Segoe UI"/>
          <w:sz w:val="18"/>
          <w:szCs w:val="18"/>
        </w:rPr>
        <w:t>, 2215-2236</w:t>
      </w:r>
    </w:p>
    <w:p w14:paraId="007A0E71" w14:textId="4C4B9D37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Strack, A. M., Sawyer, W. B., Platt, K. B., and Loewy, A. D. (1989) CNS cell groups regulating the sympathetic outflow to adrenal gland as revealed by transneuronal cell body labeling with pseudorabies virus.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Brain Res.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491</w:t>
      </w:r>
      <w:r w:rsidRPr="005332EE">
        <w:rPr>
          <w:rFonts w:ascii="Times New Roman" w:hAnsi="Times New Roman"/>
          <w:sz w:val="20"/>
          <w:szCs w:val="20"/>
          <w:lang w:val="en-US"/>
        </w:rPr>
        <w:t>, 274-296</w:t>
      </w:r>
    </w:p>
    <w:p w14:paraId="6588A678" w14:textId="0BDB36B4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Sundlöf, G., and Wallin, B. G. (1977) The variability of muscle nerve sympathetic activity in resting recumbent man.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J.Physiol.(Lond)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272</w:t>
      </w:r>
      <w:r w:rsidRPr="005332EE">
        <w:rPr>
          <w:rFonts w:ascii="Times New Roman" w:hAnsi="Times New Roman"/>
          <w:sz w:val="20"/>
          <w:szCs w:val="20"/>
          <w:lang w:val="en-US"/>
        </w:rPr>
        <w:t>, 383-397</w:t>
      </w:r>
    </w:p>
    <w:p w14:paraId="466723E2" w14:textId="51011C70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>Vallbo, A. B., Hagbarth, K. E., Torebj</w:t>
      </w:r>
      <w:r w:rsidR="004C0BDD" w:rsidRPr="005332EE">
        <w:rPr>
          <w:rFonts w:ascii="Times New Roman" w:hAnsi="Times New Roman"/>
          <w:sz w:val="20"/>
          <w:szCs w:val="20"/>
          <w:lang w:val="en-US"/>
        </w:rPr>
        <w:t>ö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rk, H. E., and Wallin, B. G. (1979) Somatosensory, proprioceptive and sympathetic activity in human peripheral nerves.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Physiol.Rev.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59</w:t>
      </w:r>
      <w:r w:rsidRPr="005332EE">
        <w:rPr>
          <w:rFonts w:ascii="Times New Roman" w:hAnsi="Times New Roman"/>
          <w:sz w:val="20"/>
          <w:szCs w:val="20"/>
          <w:lang w:val="en-US"/>
        </w:rPr>
        <w:t>, 919-957</w:t>
      </w:r>
    </w:p>
    <w:p w14:paraId="7DD875AE" w14:textId="4B1B23D4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Vallbo, A. B., Hagbarth, K. E., and Wallin, B. G. (2004) Microneurography: how the technique developed and its role in the investigation of the sympathetic nervous system.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J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Appl.Physiol</w:t>
      </w:r>
      <w:proofErr w:type="spellEnd"/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96</w:t>
      </w:r>
      <w:r w:rsidRPr="005332EE">
        <w:rPr>
          <w:rFonts w:ascii="Times New Roman" w:hAnsi="Times New Roman"/>
          <w:sz w:val="20"/>
          <w:szCs w:val="20"/>
          <w:lang w:val="en-US"/>
        </w:rPr>
        <w:t>, 1262-1269</w:t>
      </w:r>
    </w:p>
    <w:p w14:paraId="74279995" w14:textId="3638E6A7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bookmarkStart w:id="5" w:name="_Hlk57115885"/>
      <w:r w:rsidRPr="005332EE">
        <w:rPr>
          <w:rFonts w:ascii="Times New Roman" w:hAnsi="Times New Roman"/>
          <w:sz w:val="20"/>
          <w:szCs w:val="20"/>
          <w:lang w:val="en-US"/>
        </w:rPr>
        <w:t xml:space="preserve">Wallin, B. G. (2013) Intraneural recordings of normal and abnormal sympathetic activity in humans. In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Autonomic Failure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5332EE">
        <w:rPr>
          <w:rFonts w:ascii="Times New Roman" w:hAnsi="Times New Roman"/>
          <w:sz w:val="20"/>
          <w:szCs w:val="20"/>
          <w:lang w:val="en-US"/>
        </w:rPr>
        <w:t>5</w:t>
      </w:r>
      <w:r w:rsidR="005332EE" w:rsidRPr="005332EE">
        <w:rPr>
          <w:rFonts w:ascii="Times New Roman" w:hAnsi="Times New Roman"/>
          <w:sz w:val="20"/>
          <w:szCs w:val="20"/>
          <w:vertAlign w:val="superscript"/>
          <w:lang w:val="en-US"/>
        </w:rPr>
        <w:t>th</w:t>
      </w:r>
      <w:r w:rsidR="005332EE">
        <w:rPr>
          <w:rFonts w:ascii="Times New Roman" w:hAnsi="Times New Roman"/>
          <w:sz w:val="20"/>
          <w:szCs w:val="20"/>
          <w:lang w:val="en-US"/>
        </w:rPr>
        <w:t xml:space="preserve"> edition 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(Mathias, C. J., and Bannister, R., eds) pp. </w:t>
      </w:r>
      <w:r w:rsidR="005332EE">
        <w:rPr>
          <w:rFonts w:ascii="Times New Roman" w:hAnsi="Times New Roman"/>
          <w:sz w:val="20"/>
          <w:szCs w:val="20"/>
          <w:lang w:val="en-US"/>
        </w:rPr>
        <w:t>323</w:t>
      </w:r>
      <w:r w:rsidRPr="005332EE">
        <w:rPr>
          <w:rFonts w:ascii="Times New Roman" w:hAnsi="Times New Roman"/>
          <w:sz w:val="20"/>
          <w:szCs w:val="20"/>
          <w:lang w:val="en-US"/>
        </w:rPr>
        <w:t>-</w:t>
      </w:r>
      <w:r w:rsidR="005332EE" w:rsidRPr="000143D0">
        <w:rPr>
          <w:rFonts w:ascii="Times New Roman" w:hAnsi="Times New Roman"/>
          <w:b/>
          <w:sz w:val="20"/>
          <w:szCs w:val="20"/>
          <w:lang w:val="en-US"/>
        </w:rPr>
        <w:t>3</w:t>
      </w:r>
      <w:r w:rsidRPr="000143D0">
        <w:rPr>
          <w:rFonts w:ascii="Times New Roman" w:hAnsi="Times New Roman"/>
          <w:b/>
          <w:sz w:val="20"/>
          <w:szCs w:val="20"/>
          <w:lang w:val="en-US"/>
        </w:rPr>
        <w:t>31</w:t>
      </w:r>
      <w:r w:rsidRPr="005332EE">
        <w:rPr>
          <w:rFonts w:ascii="Times New Roman" w:hAnsi="Times New Roman"/>
          <w:sz w:val="20"/>
          <w:szCs w:val="20"/>
          <w:lang w:val="en-US"/>
        </w:rPr>
        <w:t>, Oxford University Press, Oxford</w:t>
      </w:r>
    </w:p>
    <w:bookmarkEnd w:id="5"/>
    <w:p w14:paraId="2E3BCF42" w14:textId="3B271FC3" w:rsidR="000A0C19" w:rsidRPr="005332EE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Wallin, B. G., and Elam, M. (1994) Insights from intraneural recordings of sympathetic nerve traffic in humans. </w:t>
      </w:r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 xml:space="preserve">News </w:t>
      </w:r>
      <w:proofErr w:type="spellStart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Physiol.Sci</w:t>
      </w:r>
      <w:proofErr w:type="spellEnd"/>
      <w:r w:rsidRPr="005332EE">
        <w:rPr>
          <w:rFonts w:ascii="Times New Roman" w:hAnsi="Times New Roman"/>
          <w:i/>
          <w:iCs/>
          <w:sz w:val="20"/>
          <w:szCs w:val="20"/>
          <w:lang w:val="en-US"/>
        </w:rPr>
        <w:t>.</w:t>
      </w:r>
      <w:r w:rsidRPr="005332E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5332EE">
        <w:rPr>
          <w:rFonts w:ascii="Times New Roman" w:hAnsi="Times New Roman"/>
          <w:b/>
          <w:bCs/>
          <w:sz w:val="20"/>
          <w:szCs w:val="20"/>
          <w:lang w:val="en-US"/>
        </w:rPr>
        <w:t>9</w:t>
      </w:r>
      <w:r w:rsidRPr="005332EE">
        <w:rPr>
          <w:rFonts w:ascii="Times New Roman" w:hAnsi="Times New Roman"/>
          <w:sz w:val="20"/>
          <w:szCs w:val="20"/>
          <w:lang w:val="en-US"/>
        </w:rPr>
        <w:t>, 203-207</w:t>
      </w:r>
    </w:p>
    <w:p w14:paraId="478AE0A2" w14:textId="2595A90A" w:rsidR="0025082D" w:rsidRPr="00595F92" w:rsidRDefault="0025082D" w:rsidP="00264C42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5332EE">
        <w:rPr>
          <w:rFonts w:ascii="Times New Roman" w:hAnsi="Times New Roman"/>
          <w:sz w:val="20"/>
          <w:szCs w:val="20"/>
          <w:lang w:val="en-US"/>
        </w:rPr>
        <w:t xml:space="preserve">Wallin, B. G., and Fagius, J. (1988) Peripheral sympathetic neural activity in conscious humans. </w:t>
      </w:r>
      <w:proofErr w:type="spellStart"/>
      <w:r w:rsidRPr="00595F92">
        <w:rPr>
          <w:rFonts w:ascii="Times New Roman" w:hAnsi="Times New Roman"/>
          <w:i/>
          <w:iCs/>
          <w:sz w:val="20"/>
          <w:szCs w:val="20"/>
        </w:rPr>
        <w:t>Annu.Rev.Physiol</w:t>
      </w:r>
      <w:proofErr w:type="spellEnd"/>
      <w:r w:rsidRPr="00595F92">
        <w:rPr>
          <w:rFonts w:ascii="Times New Roman" w:hAnsi="Times New Roman"/>
          <w:i/>
          <w:iCs/>
          <w:sz w:val="20"/>
          <w:szCs w:val="20"/>
        </w:rPr>
        <w:t>.</w:t>
      </w:r>
      <w:r w:rsidRPr="00595F92">
        <w:rPr>
          <w:rFonts w:ascii="Times New Roman" w:hAnsi="Times New Roman"/>
          <w:sz w:val="20"/>
          <w:szCs w:val="20"/>
        </w:rPr>
        <w:t xml:space="preserve"> </w:t>
      </w:r>
      <w:r w:rsidRPr="00595F92">
        <w:rPr>
          <w:rFonts w:ascii="Times New Roman" w:hAnsi="Times New Roman"/>
          <w:b/>
          <w:bCs/>
          <w:sz w:val="20"/>
          <w:szCs w:val="20"/>
        </w:rPr>
        <w:t>50</w:t>
      </w:r>
      <w:r w:rsidRPr="00595F92">
        <w:rPr>
          <w:rFonts w:ascii="Times New Roman" w:hAnsi="Times New Roman"/>
          <w:sz w:val="20"/>
          <w:szCs w:val="20"/>
        </w:rPr>
        <w:t>, 565-576</w:t>
      </w:r>
    </w:p>
    <w:sectPr w:rsidR="0025082D" w:rsidRPr="00595F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35D5B" w14:textId="77777777" w:rsidR="00DC468E" w:rsidRDefault="00DC468E" w:rsidP="00595F92">
      <w:pPr>
        <w:spacing w:after="0" w:line="240" w:lineRule="auto"/>
      </w:pPr>
      <w:r>
        <w:separator/>
      </w:r>
    </w:p>
  </w:endnote>
  <w:endnote w:type="continuationSeparator" w:id="0">
    <w:p w14:paraId="53ACEE58" w14:textId="77777777" w:rsidR="00DC468E" w:rsidRDefault="00DC468E" w:rsidP="00595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0D1CC" w14:textId="77777777" w:rsidR="004C0BDD" w:rsidRDefault="004C0B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14574" w14:textId="77777777" w:rsidR="00595F92" w:rsidRDefault="00595F92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0143D0">
      <w:rPr>
        <w:noProof/>
      </w:rPr>
      <w:t>5</w:t>
    </w:r>
    <w:r>
      <w:fldChar w:fldCharType="end"/>
    </w:r>
  </w:p>
  <w:p w14:paraId="6B147EA8" w14:textId="77777777" w:rsidR="00595F92" w:rsidRDefault="00595F9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3ED8C" w14:textId="77777777" w:rsidR="004C0BDD" w:rsidRDefault="004C0B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8AAAB7" w14:textId="77777777" w:rsidR="00DC468E" w:rsidRDefault="00DC468E" w:rsidP="00595F92">
      <w:pPr>
        <w:spacing w:after="0" w:line="240" w:lineRule="auto"/>
      </w:pPr>
      <w:r>
        <w:separator/>
      </w:r>
    </w:p>
  </w:footnote>
  <w:footnote w:type="continuationSeparator" w:id="0">
    <w:p w14:paraId="670EE398" w14:textId="77777777" w:rsidR="00DC468E" w:rsidRDefault="00DC468E" w:rsidP="00595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45CA4" w14:textId="77777777" w:rsidR="004C0BDD" w:rsidRDefault="004C0B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2B95E" w14:textId="22040727" w:rsidR="00595F92" w:rsidRDefault="004C0BDD" w:rsidP="00595F92">
    <w:pPr>
      <w:widowControl w:val="0"/>
      <w:autoSpaceDE w:val="0"/>
      <w:autoSpaceDN w:val="0"/>
      <w:adjustRightInd w:val="0"/>
      <w:spacing w:after="120" w:line="240" w:lineRule="auto"/>
      <w:ind w:hanging="567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            </w:t>
    </w:r>
    <w:r w:rsidR="00595F92">
      <w:rPr>
        <w:rFonts w:ascii="Times New Roman" w:hAnsi="Times New Roman"/>
        <w:sz w:val="20"/>
        <w:szCs w:val="20"/>
      </w:rPr>
      <w:t xml:space="preserve">Chapter </w:t>
    </w:r>
    <w:r>
      <w:rPr>
        <w:rFonts w:ascii="Times New Roman" w:hAnsi="Times New Roman"/>
        <w:sz w:val="20"/>
        <w:szCs w:val="20"/>
      </w:rPr>
      <w:t>3</w:t>
    </w:r>
    <w:r w:rsidR="00595F92">
      <w:rPr>
        <w:rFonts w:ascii="Times New Roman" w:hAnsi="Times New Roman"/>
        <w:sz w:val="20"/>
        <w:szCs w:val="20"/>
      </w:rPr>
      <w:t xml:space="preserve"> References</w:t>
    </w:r>
  </w:p>
  <w:p w14:paraId="72391D74" w14:textId="68BBC224" w:rsidR="00595F92" w:rsidRDefault="00595F92">
    <w:pPr>
      <w:pStyle w:val="Kopfzeile"/>
    </w:pPr>
  </w:p>
  <w:p w14:paraId="7D724F70" w14:textId="77777777" w:rsidR="00595F92" w:rsidRDefault="00595F9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82153" w14:textId="77777777" w:rsidR="004C0BDD" w:rsidRDefault="004C0B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17D6F"/>
    <w:multiLevelType w:val="hybridMultilevel"/>
    <w:tmpl w:val="BFA0E8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F3685"/>
    <w:multiLevelType w:val="hybridMultilevel"/>
    <w:tmpl w:val="5B5C6C9C"/>
    <w:lvl w:ilvl="0" w:tplc="BC5C9B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5F92"/>
    <w:rsid w:val="000143D0"/>
    <w:rsid w:val="00073F21"/>
    <w:rsid w:val="000A0C19"/>
    <w:rsid w:val="00125124"/>
    <w:rsid w:val="0025082D"/>
    <w:rsid w:val="00264C42"/>
    <w:rsid w:val="00355B7B"/>
    <w:rsid w:val="0048106F"/>
    <w:rsid w:val="004C0BDD"/>
    <w:rsid w:val="005332EE"/>
    <w:rsid w:val="00595F92"/>
    <w:rsid w:val="00651B2B"/>
    <w:rsid w:val="006628A3"/>
    <w:rsid w:val="007B210D"/>
    <w:rsid w:val="007B6ACB"/>
    <w:rsid w:val="00885C3D"/>
    <w:rsid w:val="009E0434"/>
    <w:rsid w:val="00A91923"/>
    <w:rsid w:val="00DC468E"/>
    <w:rsid w:val="00E6659D"/>
    <w:rsid w:val="00F5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B9596"/>
  <w14:defaultImageDpi w14:val="0"/>
  <w15:docId w15:val="{C7540079-69A4-4925-AA94-81D4CA63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5F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5F92"/>
  </w:style>
  <w:style w:type="paragraph" w:styleId="Fuzeile">
    <w:name w:val="footer"/>
    <w:basedOn w:val="Standard"/>
    <w:link w:val="FuzeileZchn"/>
    <w:uiPriority w:val="99"/>
    <w:unhideWhenUsed/>
    <w:rsid w:val="00595F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95F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4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43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2107</Words>
  <Characters>13280</Characters>
  <Application>Microsoft Office Word</Application>
  <DocSecurity>0</DocSecurity>
  <Lines>110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Wilfrid Jänig</dc:creator>
  <cp:keywords/>
  <dc:description/>
  <cp:lastModifiedBy>Wilfrid Jänig</cp:lastModifiedBy>
  <cp:revision>10</cp:revision>
  <cp:lastPrinted>2020-09-04T16:34:00Z</cp:lastPrinted>
  <dcterms:created xsi:type="dcterms:W3CDTF">2020-09-04T09:39:00Z</dcterms:created>
  <dcterms:modified xsi:type="dcterms:W3CDTF">2020-11-24T12:40:00Z</dcterms:modified>
</cp:coreProperties>
</file>