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F084E" w14:textId="36DC88FF" w:rsidR="00BA5B6B" w:rsidRPr="003E24CF" w:rsidRDefault="00EF7D10" w:rsidP="00EF7D10">
      <w:pPr>
        <w:pStyle w:val="NormalWeb"/>
        <w:rPr>
          <w:sz w:val="18"/>
          <w:szCs w:val="18"/>
        </w:rPr>
      </w:pPr>
      <w:r w:rsidRPr="003E24CF">
        <w:rPr>
          <w:sz w:val="18"/>
          <w:szCs w:val="18"/>
        </w:rPr>
        <w:t xml:space="preserve">Can we divorce politics from social media? Absolutely not! In Southeast Asia, politics and social media are intertwined like never before. </w:t>
      </w:r>
      <w:r w:rsidR="009C7805" w:rsidRPr="003E24CF">
        <w:rPr>
          <w:sz w:val="18"/>
          <w:szCs w:val="18"/>
        </w:rPr>
        <w:t>Picture</w:t>
      </w:r>
      <w:r w:rsidRPr="003E24CF">
        <w:rPr>
          <w:sz w:val="18"/>
          <w:szCs w:val="18"/>
        </w:rPr>
        <w:t xml:space="preserve"> mass rallies at Kuala Lumpur's Independent Square, Jakarta's National Monument, or Phnom Penh's Freedom Park. They all incorporate Facebook, Twitter (X), </w:t>
      </w:r>
      <w:r w:rsidR="009C7805" w:rsidRPr="003E24CF">
        <w:rPr>
          <w:sz w:val="18"/>
          <w:szCs w:val="18"/>
        </w:rPr>
        <w:t xml:space="preserve">Instagram, </w:t>
      </w:r>
      <w:r w:rsidRPr="003E24CF">
        <w:rPr>
          <w:sz w:val="18"/>
          <w:szCs w:val="18"/>
        </w:rPr>
        <w:t xml:space="preserve">TikTok, and more. Civil society organizations </w:t>
      </w:r>
      <w:r w:rsidR="0011004C">
        <w:rPr>
          <w:sz w:val="18"/>
          <w:szCs w:val="18"/>
        </w:rPr>
        <w:t xml:space="preserve">create </w:t>
      </w:r>
      <w:r w:rsidRPr="003E24CF">
        <w:rPr>
          <w:sz w:val="18"/>
          <w:szCs w:val="18"/>
        </w:rPr>
        <w:t>catchy hashtags to rally support, while hate groups spread disinformation.</w:t>
      </w:r>
      <w:r w:rsidR="000855B0" w:rsidRPr="003E24CF">
        <w:rPr>
          <w:sz w:val="18"/>
          <w:szCs w:val="18"/>
        </w:rPr>
        <w:t xml:space="preserve"> </w:t>
      </w:r>
      <w:r w:rsidR="00BA5B6B" w:rsidRPr="003E24CF">
        <w:rPr>
          <w:sz w:val="18"/>
          <w:szCs w:val="18"/>
        </w:rPr>
        <w:t>C</w:t>
      </w:r>
      <w:r w:rsidRPr="003E24CF">
        <w:rPr>
          <w:sz w:val="18"/>
          <w:szCs w:val="18"/>
        </w:rPr>
        <w:t>ountry leaders</w:t>
      </w:r>
      <w:r w:rsidR="00BA5B6B" w:rsidRPr="003E24CF">
        <w:rPr>
          <w:sz w:val="18"/>
          <w:szCs w:val="18"/>
        </w:rPr>
        <w:t xml:space="preserve">, </w:t>
      </w:r>
      <w:r w:rsidRPr="003E24CF">
        <w:rPr>
          <w:sz w:val="18"/>
          <w:szCs w:val="18"/>
        </w:rPr>
        <w:t>politicians</w:t>
      </w:r>
      <w:r w:rsidR="00187AA5" w:rsidRPr="003E24CF">
        <w:rPr>
          <w:sz w:val="18"/>
          <w:szCs w:val="18"/>
        </w:rPr>
        <w:t>,</w:t>
      </w:r>
      <w:r w:rsidRPr="003E24CF">
        <w:rPr>
          <w:sz w:val="18"/>
          <w:szCs w:val="18"/>
        </w:rPr>
        <w:t xml:space="preserve"> and parties across the region, rely heavily on social media to campaign and connect with the public. </w:t>
      </w:r>
    </w:p>
    <w:p w14:paraId="4A8CC801" w14:textId="1EF0CC6C" w:rsidR="00EF7D10" w:rsidRPr="003E24CF" w:rsidRDefault="00EF7D10" w:rsidP="00EF7D10">
      <w:pPr>
        <w:pStyle w:val="NormalWeb"/>
        <w:rPr>
          <w:sz w:val="18"/>
          <w:szCs w:val="18"/>
        </w:rPr>
      </w:pPr>
      <w:r w:rsidRPr="003E24CF">
        <w:rPr>
          <w:sz w:val="18"/>
          <w:szCs w:val="18"/>
        </w:rPr>
        <w:t>Social media isn't just part of the strategy—it's the lifeblood of modern political engagement in Southeast Asia.</w:t>
      </w:r>
    </w:p>
    <w:p w14:paraId="7B97414A" w14:textId="69093CE7" w:rsidR="00EF7D10" w:rsidRPr="003E24CF" w:rsidRDefault="00EF7D10" w:rsidP="00EF7D10">
      <w:pPr>
        <w:pStyle w:val="NormalWeb"/>
        <w:rPr>
          <w:sz w:val="18"/>
          <w:szCs w:val="18"/>
        </w:rPr>
      </w:pPr>
      <w:r w:rsidRPr="003E24CF">
        <w:rPr>
          <w:sz w:val="18"/>
          <w:szCs w:val="18"/>
        </w:rPr>
        <w:t>“Social Media and Politics</w:t>
      </w:r>
      <w:r w:rsidR="00187AA5" w:rsidRPr="003E24CF">
        <w:rPr>
          <w:sz w:val="18"/>
          <w:szCs w:val="18"/>
        </w:rPr>
        <w:t xml:space="preserve"> in Southeast Asia</w:t>
      </w:r>
      <w:r w:rsidRPr="003E24CF">
        <w:rPr>
          <w:sz w:val="18"/>
          <w:szCs w:val="18"/>
        </w:rPr>
        <w:t>”. The title says it all.</w:t>
      </w:r>
    </w:p>
    <w:p w14:paraId="74FAA2DD" w14:textId="74EB3C29" w:rsidR="00EF7D10" w:rsidRPr="003E24CF" w:rsidRDefault="00EF7D10" w:rsidP="00EF7D10">
      <w:pPr>
        <w:pStyle w:val="NormalWeb"/>
        <w:rPr>
          <w:sz w:val="18"/>
          <w:szCs w:val="18"/>
        </w:rPr>
      </w:pPr>
      <w:r w:rsidRPr="003E24CF">
        <w:rPr>
          <w:sz w:val="18"/>
          <w:szCs w:val="18"/>
        </w:rPr>
        <w:t xml:space="preserve">Utilizing interdisciplinary approaches and rooted in extensive longitudinal research, </w:t>
      </w:r>
      <w:r w:rsidR="00076EC9">
        <w:rPr>
          <w:sz w:val="18"/>
          <w:szCs w:val="18"/>
        </w:rPr>
        <w:t xml:space="preserve">this Element </w:t>
      </w:r>
      <w:r w:rsidRPr="003E24CF">
        <w:rPr>
          <w:sz w:val="18"/>
          <w:szCs w:val="18"/>
        </w:rPr>
        <w:t xml:space="preserve">examines the dual role of social media in both facilitating progressive and regressive politics, affording </w:t>
      </w:r>
      <w:r w:rsidR="00AD2117">
        <w:rPr>
          <w:sz w:val="18"/>
          <w:szCs w:val="18"/>
        </w:rPr>
        <w:t>grassroots</w:t>
      </w:r>
      <w:r w:rsidRPr="003E24CF">
        <w:rPr>
          <w:sz w:val="18"/>
          <w:szCs w:val="18"/>
        </w:rPr>
        <w:t xml:space="preserve"> activism </w:t>
      </w:r>
      <w:r w:rsidR="00076EC9">
        <w:rPr>
          <w:sz w:val="18"/>
          <w:szCs w:val="18"/>
        </w:rPr>
        <w:t>while also enabling</w:t>
      </w:r>
      <w:r w:rsidRPr="003E24CF">
        <w:rPr>
          <w:sz w:val="18"/>
          <w:szCs w:val="18"/>
        </w:rPr>
        <w:t xml:space="preserve"> </w:t>
      </w:r>
      <w:r w:rsidR="00AD2117">
        <w:rPr>
          <w:sz w:val="18"/>
          <w:szCs w:val="18"/>
        </w:rPr>
        <w:t>autocratic practices</w:t>
      </w:r>
      <w:r w:rsidRPr="003E24CF">
        <w:rPr>
          <w:sz w:val="18"/>
          <w:szCs w:val="18"/>
        </w:rPr>
        <w:t>.</w:t>
      </w:r>
      <w:r w:rsidR="00F90620">
        <w:rPr>
          <w:sz w:val="18"/>
          <w:szCs w:val="18"/>
        </w:rPr>
        <w:t xml:space="preserve"> It underscores social media’s alignment with communicative capitalism, where algorithmic marketing culture overshadows public discourse</w:t>
      </w:r>
      <w:r w:rsidR="005D3378">
        <w:rPr>
          <w:sz w:val="18"/>
          <w:szCs w:val="18"/>
        </w:rPr>
        <w:t>. A</w:t>
      </w:r>
      <w:r w:rsidR="00362FFF">
        <w:rPr>
          <w:sz w:val="18"/>
          <w:szCs w:val="18"/>
        </w:rPr>
        <w:t xml:space="preserve">nd </w:t>
      </w:r>
      <w:r w:rsidR="00EC5FA4">
        <w:rPr>
          <w:sz w:val="18"/>
          <w:szCs w:val="18"/>
        </w:rPr>
        <w:t xml:space="preserve">reveals the rise of </w:t>
      </w:r>
      <w:r w:rsidR="00362FFF">
        <w:rPr>
          <w:sz w:val="18"/>
          <w:szCs w:val="18"/>
        </w:rPr>
        <w:t xml:space="preserve">algorithmic politics </w:t>
      </w:r>
      <w:r w:rsidR="00EC5FA4">
        <w:rPr>
          <w:sz w:val="18"/>
          <w:szCs w:val="18"/>
        </w:rPr>
        <w:t xml:space="preserve">that deepens polarization and escalates disinformation. </w:t>
      </w:r>
    </w:p>
    <w:p w14:paraId="27FBF96A" w14:textId="5A9A3EE3" w:rsidR="00EF7D10" w:rsidRPr="003E24CF" w:rsidRDefault="00EF7D10" w:rsidP="00EF7D10">
      <w:pPr>
        <w:pStyle w:val="NormalWeb"/>
        <w:rPr>
          <w:sz w:val="18"/>
          <w:szCs w:val="18"/>
        </w:rPr>
      </w:pPr>
      <w:r w:rsidRPr="003E24CF">
        <w:rPr>
          <w:sz w:val="18"/>
          <w:szCs w:val="18"/>
        </w:rPr>
        <w:t>Positioning Southeast Asia not only as an empirical site but also as a source of conceptual and theoretical interventions, the Element provides a fresh analysis that unpacks the multifaceted and co-constituting relationship between social media and politics, shaped by dynamic technological, socio-political, and user context</w:t>
      </w:r>
      <w:r w:rsidR="00AD2117">
        <w:rPr>
          <w:sz w:val="18"/>
          <w:szCs w:val="18"/>
        </w:rPr>
        <w:t>ual arrangements.</w:t>
      </w:r>
    </w:p>
    <w:p w14:paraId="7149243F" w14:textId="77777777" w:rsidR="00775B6C" w:rsidRPr="00775B6C" w:rsidRDefault="00775B6C" w:rsidP="00775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CA"/>
          <w14:ligatures w14:val="none"/>
        </w:rPr>
      </w:pPr>
      <w:r w:rsidRPr="00775B6C">
        <w:rPr>
          <w:rFonts w:ascii="Times New Roman" w:eastAsia="Times New Roman" w:hAnsi="Times New Roman" w:cs="Times New Roman"/>
          <w:kern w:val="0"/>
          <w:sz w:val="18"/>
          <w:szCs w:val="18"/>
          <w:lang w:val="en-CA"/>
          <w14:ligatures w14:val="none"/>
        </w:rPr>
        <w:t>Here’s a sneak peek into the Element:</w:t>
      </w:r>
    </w:p>
    <w:p w14:paraId="1E006F5D" w14:textId="77777777" w:rsidR="00775B6C" w:rsidRPr="00076EC9" w:rsidRDefault="00775B6C" w:rsidP="00775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CA"/>
          <w14:ligatures w14:val="none"/>
        </w:rPr>
      </w:pPr>
      <w:r w:rsidRPr="00076EC9">
        <w:rPr>
          <w:rFonts w:ascii="Times New Roman" w:eastAsia="Times New Roman" w:hAnsi="Times New Roman" w:cs="Times New Roman"/>
          <w:kern w:val="0"/>
          <w:sz w:val="18"/>
          <w:szCs w:val="18"/>
          <w:lang w:val="en-CA"/>
          <w14:ligatures w14:val="none"/>
        </w:rPr>
        <w:t>The Introduction situates the contribution within existing debates and literature.</w:t>
      </w:r>
    </w:p>
    <w:p w14:paraId="11BCFA9C" w14:textId="77777777" w:rsidR="00775B6C" w:rsidRPr="00076EC9" w:rsidRDefault="00775B6C" w:rsidP="00775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CA"/>
          <w14:ligatures w14:val="none"/>
        </w:rPr>
      </w:pPr>
      <w:r w:rsidRPr="00076EC9">
        <w:rPr>
          <w:rFonts w:ascii="Times New Roman" w:eastAsia="Times New Roman" w:hAnsi="Times New Roman" w:cs="Times New Roman"/>
          <w:kern w:val="0"/>
          <w:sz w:val="18"/>
          <w:szCs w:val="18"/>
          <w:lang w:val="en-CA"/>
          <w14:ligatures w14:val="none"/>
        </w:rPr>
        <w:t>Mapping the Terrain delves into the socio-political and technological dynamics of social media in Southeast Asia.</w:t>
      </w:r>
    </w:p>
    <w:p w14:paraId="19E6F283" w14:textId="06A939C7" w:rsidR="00775B6C" w:rsidRPr="00076EC9" w:rsidRDefault="00775B6C" w:rsidP="00775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CA"/>
          <w14:ligatures w14:val="none"/>
        </w:rPr>
      </w:pPr>
      <w:r w:rsidRPr="00076EC9">
        <w:rPr>
          <w:rFonts w:ascii="Times New Roman" w:eastAsia="Times New Roman" w:hAnsi="Times New Roman" w:cs="Times New Roman"/>
          <w:kern w:val="0"/>
          <w:sz w:val="18"/>
          <w:szCs w:val="18"/>
          <w:lang w:val="en-CA"/>
          <w14:ligatures w14:val="none"/>
        </w:rPr>
        <w:t>Revealing the Tapestry offers a panoramic view of digital freedom and control across different nations.</w:t>
      </w:r>
    </w:p>
    <w:p w14:paraId="4BF25C23" w14:textId="77777777" w:rsidR="00775B6C" w:rsidRPr="00076EC9" w:rsidRDefault="00775B6C" w:rsidP="00775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CA"/>
          <w14:ligatures w14:val="none"/>
        </w:rPr>
      </w:pPr>
      <w:r w:rsidRPr="00076EC9">
        <w:rPr>
          <w:rFonts w:ascii="Times New Roman" w:eastAsia="Times New Roman" w:hAnsi="Times New Roman" w:cs="Times New Roman"/>
          <w:kern w:val="0"/>
          <w:sz w:val="18"/>
          <w:szCs w:val="18"/>
          <w:lang w:val="en-CA"/>
          <w14:ligatures w14:val="none"/>
        </w:rPr>
        <w:t>Dynamics of Dissent explores how activists and citizens utilize social media for grassroots activism.</w:t>
      </w:r>
    </w:p>
    <w:p w14:paraId="2BC58EAC" w14:textId="2922BFB8" w:rsidR="00775B6C" w:rsidRPr="00076EC9" w:rsidRDefault="00775B6C" w:rsidP="00775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CA"/>
          <w14:ligatures w14:val="none"/>
        </w:rPr>
      </w:pPr>
      <w:r w:rsidRPr="00076EC9">
        <w:rPr>
          <w:rFonts w:ascii="Times New Roman" w:eastAsia="Times New Roman" w:hAnsi="Times New Roman" w:cs="Times New Roman"/>
          <w:kern w:val="0"/>
          <w:sz w:val="18"/>
          <w:szCs w:val="18"/>
          <w:lang w:val="en-CA"/>
          <w14:ligatures w14:val="none"/>
        </w:rPr>
        <w:t>Bytes and Ballots examines the implications of social media platforms in political campaigns and elections.</w:t>
      </w:r>
    </w:p>
    <w:p w14:paraId="59DA4D9B" w14:textId="6F2858FD" w:rsidR="00775B6C" w:rsidRPr="00076EC9" w:rsidRDefault="00BA5B6B" w:rsidP="00BA5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CA"/>
          <w14:ligatures w14:val="none"/>
        </w:rPr>
      </w:pPr>
      <w:r w:rsidRPr="00076EC9">
        <w:rPr>
          <w:rFonts w:ascii="Times New Roman" w:eastAsia="Times New Roman" w:hAnsi="Times New Roman" w:cs="Times New Roman"/>
          <w:kern w:val="0"/>
          <w:sz w:val="18"/>
          <w:szCs w:val="18"/>
          <w:lang w:val="en-CA"/>
          <w14:ligatures w14:val="none"/>
        </w:rPr>
        <w:t>It</w:t>
      </w:r>
      <w:r w:rsidR="00775B6C" w:rsidRPr="00076EC9">
        <w:rPr>
          <w:rFonts w:ascii="Times New Roman" w:eastAsia="Times New Roman" w:hAnsi="Times New Roman" w:cs="Times New Roman"/>
          <w:kern w:val="0"/>
          <w:sz w:val="18"/>
          <w:szCs w:val="18"/>
          <w:lang w:val="en-CA"/>
          <w14:ligatures w14:val="none"/>
        </w:rPr>
        <w:t xml:space="preserve"> </w:t>
      </w:r>
      <w:r w:rsidR="00AD2117" w:rsidRPr="00076EC9">
        <w:rPr>
          <w:rFonts w:ascii="Times New Roman" w:eastAsia="Times New Roman" w:hAnsi="Times New Roman" w:cs="Times New Roman"/>
          <w:kern w:val="0"/>
          <w:sz w:val="18"/>
          <w:szCs w:val="18"/>
          <w:lang w:val="en-CA"/>
          <w14:ligatures w14:val="none"/>
        </w:rPr>
        <w:t>end</w:t>
      </w:r>
      <w:r w:rsidR="00775B6C" w:rsidRPr="00076EC9">
        <w:rPr>
          <w:rFonts w:ascii="Times New Roman" w:eastAsia="Times New Roman" w:hAnsi="Times New Roman" w:cs="Times New Roman"/>
          <w:kern w:val="0"/>
          <w:sz w:val="18"/>
          <w:szCs w:val="18"/>
          <w:lang w:val="en-CA"/>
          <w14:ligatures w14:val="none"/>
        </w:rPr>
        <w:t>s with Concluding Remarks</w:t>
      </w:r>
      <w:r w:rsidRPr="00076EC9">
        <w:rPr>
          <w:rFonts w:ascii="Times New Roman" w:eastAsia="Times New Roman" w:hAnsi="Times New Roman" w:cs="Times New Roman"/>
          <w:kern w:val="0"/>
          <w:sz w:val="18"/>
          <w:szCs w:val="18"/>
          <w:lang w:val="en-CA"/>
          <w14:ligatures w14:val="none"/>
        </w:rPr>
        <w:t>.</w:t>
      </w:r>
    </w:p>
    <w:p w14:paraId="26E00DC0" w14:textId="77777777" w:rsidR="00775B6C" w:rsidRPr="00775B6C" w:rsidRDefault="00775B6C" w:rsidP="00775B6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8"/>
          <w:szCs w:val="18"/>
          <w:lang w:val="en-CA"/>
          <w14:ligatures w14:val="none"/>
        </w:rPr>
      </w:pPr>
      <w:r w:rsidRPr="00775B6C">
        <w:rPr>
          <w:rFonts w:ascii="Arial" w:eastAsia="Times New Roman" w:hAnsi="Arial" w:cs="Arial"/>
          <w:vanish/>
          <w:kern w:val="0"/>
          <w:sz w:val="18"/>
          <w:szCs w:val="18"/>
          <w:lang w:val="en-CA"/>
          <w14:ligatures w14:val="none"/>
        </w:rPr>
        <w:t>Top of Form</w:t>
      </w:r>
    </w:p>
    <w:p w14:paraId="7C7C3B70" w14:textId="77777777" w:rsidR="00775B6C" w:rsidRPr="00775B6C" w:rsidRDefault="00775B6C" w:rsidP="00775B6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8"/>
          <w:szCs w:val="18"/>
          <w:lang w:val="en-CA"/>
          <w14:ligatures w14:val="none"/>
        </w:rPr>
      </w:pPr>
      <w:r w:rsidRPr="00775B6C">
        <w:rPr>
          <w:rFonts w:ascii="Arial" w:eastAsia="Times New Roman" w:hAnsi="Arial" w:cs="Arial"/>
          <w:vanish/>
          <w:kern w:val="0"/>
          <w:sz w:val="18"/>
          <w:szCs w:val="18"/>
          <w:lang w:val="en-CA"/>
          <w14:ligatures w14:val="none"/>
        </w:rPr>
        <w:t>Bottom of Form</w:t>
      </w:r>
    </w:p>
    <w:p w14:paraId="43EF9C5C" w14:textId="6A1CEB33" w:rsidR="004D220B" w:rsidRPr="003E24CF" w:rsidRDefault="004D220B" w:rsidP="004D220B">
      <w:pPr>
        <w:pStyle w:val="NormalWeb"/>
        <w:rPr>
          <w:sz w:val="18"/>
          <w:szCs w:val="18"/>
        </w:rPr>
      </w:pPr>
      <w:r w:rsidRPr="003E24CF">
        <w:rPr>
          <w:sz w:val="18"/>
          <w:szCs w:val="18"/>
        </w:rPr>
        <w:t>Social Media and Politics in Southeast Asi</w:t>
      </w:r>
      <w:r w:rsidR="00EF7D10" w:rsidRPr="003E24CF">
        <w:rPr>
          <w:sz w:val="18"/>
          <w:szCs w:val="18"/>
        </w:rPr>
        <w:t xml:space="preserve">a offers a </w:t>
      </w:r>
      <w:r w:rsidR="00AD2117" w:rsidRPr="003E24CF">
        <w:rPr>
          <w:sz w:val="18"/>
          <w:szCs w:val="18"/>
        </w:rPr>
        <w:t xml:space="preserve">nuanced </w:t>
      </w:r>
      <w:r w:rsidR="00AD2117">
        <w:rPr>
          <w:sz w:val="18"/>
          <w:szCs w:val="18"/>
        </w:rPr>
        <w:t xml:space="preserve">and </w:t>
      </w:r>
      <w:r w:rsidR="00EF7D10" w:rsidRPr="003E24CF">
        <w:rPr>
          <w:sz w:val="18"/>
          <w:szCs w:val="18"/>
        </w:rPr>
        <w:t xml:space="preserve">comprehensive </w:t>
      </w:r>
      <w:r w:rsidR="00AD2117">
        <w:rPr>
          <w:sz w:val="18"/>
          <w:szCs w:val="18"/>
        </w:rPr>
        <w:t>understanding</w:t>
      </w:r>
      <w:r w:rsidRPr="003E24CF">
        <w:rPr>
          <w:sz w:val="18"/>
          <w:szCs w:val="18"/>
        </w:rPr>
        <w:t xml:space="preserve"> </w:t>
      </w:r>
      <w:r w:rsidR="00BA2DB3">
        <w:rPr>
          <w:sz w:val="18"/>
          <w:szCs w:val="18"/>
        </w:rPr>
        <w:t>of</w:t>
      </w:r>
      <w:r w:rsidRPr="003E24CF">
        <w:rPr>
          <w:sz w:val="18"/>
          <w:szCs w:val="18"/>
        </w:rPr>
        <w:t xml:space="preserve"> the </w:t>
      </w:r>
      <w:r w:rsidR="00EF7D10" w:rsidRPr="003E24CF">
        <w:rPr>
          <w:sz w:val="18"/>
          <w:szCs w:val="18"/>
        </w:rPr>
        <w:t>intricate</w:t>
      </w:r>
      <w:r w:rsidRPr="003E24CF">
        <w:rPr>
          <w:sz w:val="18"/>
          <w:szCs w:val="18"/>
        </w:rPr>
        <w:t xml:space="preserve"> relationship between social media and politics. It's </w:t>
      </w:r>
      <w:r w:rsidR="005D1FD4">
        <w:rPr>
          <w:sz w:val="18"/>
          <w:szCs w:val="18"/>
        </w:rPr>
        <w:t>essential</w:t>
      </w:r>
      <w:r w:rsidRPr="003E24CF">
        <w:rPr>
          <w:sz w:val="18"/>
          <w:szCs w:val="18"/>
        </w:rPr>
        <w:t xml:space="preserve"> for anyone wanting to understand the ever-changing digital and political landscapes of Southeast Asia and beyond.</w:t>
      </w:r>
    </w:p>
    <w:p w14:paraId="249AB31A" w14:textId="77777777" w:rsidR="004D220B" w:rsidRPr="003E24CF" w:rsidRDefault="004D220B">
      <w:pPr>
        <w:rPr>
          <w:sz w:val="18"/>
          <w:szCs w:val="18"/>
        </w:rPr>
      </w:pPr>
    </w:p>
    <w:sectPr w:rsidR="004D220B" w:rsidRPr="003E24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0B"/>
    <w:rsid w:val="00076EC9"/>
    <w:rsid w:val="000855B0"/>
    <w:rsid w:val="000E76EF"/>
    <w:rsid w:val="0011004C"/>
    <w:rsid w:val="00187AA5"/>
    <w:rsid w:val="0028548D"/>
    <w:rsid w:val="00362FFF"/>
    <w:rsid w:val="003E24CF"/>
    <w:rsid w:val="004425AB"/>
    <w:rsid w:val="004D220B"/>
    <w:rsid w:val="005D1666"/>
    <w:rsid w:val="005D1FD4"/>
    <w:rsid w:val="005D3378"/>
    <w:rsid w:val="00775B6C"/>
    <w:rsid w:val="00877A9A"/>
    <w:rsid w:val="009C7805"/>
    <w:rsid w:val="00AD2117"/>
    <w:rsid w:val="00BA2DB3"/>
    <w:rsid w:val="00BA5B6B"/>
    <w:rsid w:val="00C64F1D"/>
    <w:rsid w:val="00D94A41"/>
    <w:rsid w:val="00E20499"/>
    <w:rsid w:val="00EC5FA4"/>
    <w:rsid w:val="00EF7D10"/>
    <w:rsid w:val="00F9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69F452"/>
  <w15:chartTrackingRefBased/>
  <w15:docId w15:val="{8E514BC0-0657-464B-95C1-0145EED0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22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2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22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22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22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22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2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2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2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2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22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22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2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2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2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2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2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2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22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2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22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22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2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22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22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22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22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22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220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D2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line-clamp-1">
    <w:name w:val="line-clamp-1"/>
    <w:basedOn w:val="DefaultParagraphFont"/>
    <w:rsid w:val="00EF7D10"/>
  </w:style>
  <w:style w:type="character" w:styleId="Strong">
    <w:name w:val="Strong"/>
    <w:basedOn w:val="DefaultParagraphFont"/>
    <w:uiPriority w:val="22"/>
    <w:qFormat/>
    <w:rsid w:val="00775B6C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75B6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en-CA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75B6C"/>
    <w:rPr>
      <w:rFonts w:ascii="Arial" w:eastAsia="Times New Roman" w:hAnsi="Arial" w:cs="Arial"/>
      <w:vanish/>
      <w:kern w:val="0"/>
      <w:sz w:val="16"/>
      <w:szCs w:val="16"/>
      <w:lang w:val="en-CA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75B6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en-CA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75B6C"/>
    <w:rPr>
      <w:rFonts w:ascii="Arial" w:eastAsia="Times New Roman" w:hAnsi="Arial" w:cs="Arial"/>
      <w:vanish/>
      <w:kern w:val="0"/>
      <w:sz w:val="16"/>
      <w:szCs w:val="16"/>
      <w:lang w:val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5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75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42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9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2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26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2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60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74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591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29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673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649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726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022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876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766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451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49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4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9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0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4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Merlyna Lim</dc:creator>
  <cp:keywords/>
  <dc:description/>
  <cp:lastModifiedBy>The Editors</cp:lastModifiedBy>
  <cp:revision>12</cp:revision>
  <dcterms:created xsi:type="dcterms:W3CDTF">2024-06-20T03:30:00Z</dcterms:created>
  <dcterms:modified xsi:type="dcterms:W3CDTF">2024-06-24T20:22:00Z</dcterms:modified>
</cp:coreProperties>
</file>