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887D" w14:textId="4A43001E" w:rsidR="00CD5ECC" w:rsidRDefault="00CD5ECC">
      <w:r>
        <w:t>Video 1</w:t>
      </w:r>
    </w:p>
    <w:p w14:paraId="4C51779A" w14:textId="70A72C24" w:rsidR="00CD5ECC" w:rsidRDefault="00CD5ECC">
      <w:r>
        <w:t xml:space="preserve">The letter of the day is D. D is for </w:t>
      </w:r>
      <w:r>
        <w:rPr>
          <w:i/>
          <w:iCs/>
        </w:rPr>
        <w:t xml:space="preserve">dongosorro </w:t>
      </w:r>
      <w:r>
        <w:t xml:space="preserve">meaning you don’t have any common sense. </w:t>
      </w:r>
      <w:r w:rsidR="00367EAD">
        <w:t>For example, “m</w:t>
      </w:r>
      <w:r>
        <w:t>y cousin get all his CXC and he still dongosorro.</w:t>
      </w:r>
      <w:r w:rsidR="00367EAD">
        <w:t>”</w:t>
      </w:r>
      <w:r>
        <w:t xml:space="preserve"> D.</w:t>
      </w:r>
    </w:p>
    <w:p w14:paraId="5212ADCE" w14:textId="77777777" w:rsidR="00CD5ECC" w:rsidRDefault="00CD5ECC"/>
    <w:sectPr w:rsidR="00CD5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CC"/>
    <w:rsid w:val="00367EAD"/>
    <w:rsid w:val="003A3E2E"/>
    <w:rsid w:val="00C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7A5C"/>
  <w15:chartTrackingRefBased/>
  <w15:docId w15:val="{22FC3383-B2E5-4303-B716-CFA9D102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Guyanne</dc:creator>
  <cp:keywords/>
  <dc:description/>
  <cp:lastModifiedBy>Gaddamidhoyala Mahesh Goud</cp:lastModifiedBy>
  <cp:revision>2</cp:revision>
  <dcterms:created xsi:type="dcterms:W3CDTF">2024-03-14T11:01:00Z</dcterms:created>
  <dcterms:modified xsi:type="dcterms:W3CDTF">2024-03-15T12:16:00Z</dcterms:modified>
</cp:coreProperties>
</file>