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3EDB0B5" w14:textId="77777777" w:rsidR="002A1367" w:rsidRPr="002A1367" w:rsidRDefault="002A1367" w:rsidP="00FA1981">
      <w:pPr>
        <w:tabs>
          <w:tab w:val="center" w:pos="4680"/>
        </w:tabs>
        <w:jc w:val="center"/>
        <w:rPr>
          <w:rFonts w:ascii="Times New Roman" w:hAnsi="Times New Roman"/>
          <w:b/>
          <w:sz w:val="28"/>
        </w:rPr>
      </w:pPr>
      <w:bookmarkStart w:id="0" w:name="_GoBack"/>
      <w:bookmarkEnd w:id="0"/>
      <w:r w:rsidRPr="002A1367">
        <w:rPr>
          <w:rFonts w:ascii="Times New Roman" w:hAnsi="Times New Roman"/>
          <w:b/>
          <w:sz w:val="28"/>
        </w:rPr>
        <w:t>Chapter 12</w:t>
      </w:r>
    </w:p>
    <w:p w14:paraId="00A100AD" w14:textId="77777777" w:rsidR="002A1367" w:rsidRDefault="002A1367" w:rsidP="00FA1981">
      <w:pPr>
        <w:tabs>
          <w:tab w:val="center" w:pos="4680"/>
        </w:tabs>
        <w:jc w:val="center"/>
        <w:rPr>
          <w:rFonts w:ascii="Times New Roman" w:hAnsi="Times New Roman"/>
          <w:b/>
          <w:sz w:val="28"/>
        </w:rPr>
      </w:pPr>
      <w:r w:rsidRPr="002A1367">
        <w:rPr>
          <w:rFonts w:ascii="Times New Roman" w:hAnsi="Times New Roman"/>
          <w:b/>
          <w:sz w:val="28"/>
        </w:rPr>
        <w:t>Addition</w:t>
      </w:r>
      <w:r w:rsidR="00A7240D" w:rsidRPr="002A1367">
        <w:rPr>
          <w:rFonts w:ascii="Times New Roman" w:hAnsi="Times New Roman"/>
          <w:b/>
          <w:sz w:val="28"/>
        </w:rPr>
        <w:t>al Figures</w:t>
      </w:r>
    </w:p>
    <w:p w14:paraId="3BA39622" w14:textId="77777777" w:rsidR="00FA1981" w:rsidRPr="00FA1981" w:rsidRDefault="00FA1981" w:rsidP="00FA1981">
      <w:pPr>
        <w:tabs>
          <w:tab w:val="center" w:pos="4680"/>
        </w:tabs>
        <w:jc w:val="center"/>
        <w:rPr>
          <w:rFonts w:ascii="Times New Roman" w:hAnsi="Times New Roman"/>
          <w:b/>
          <w:sz w:val="14"/>
        </w:rPr>
      </w:pPr>
    </w:p>
    <w:p w14:paraId="0DC3736B" w14:textId="77777777" w:rsidR="00A7240D" w:rsidRDefault="00A7240D" w:rsidP="00FA1981">
      <w:pPr>
        <w:tabs>
          <w:tab w:val="center" w:pos="4680"/>
        </w:tabs>
        <w:jc w:val="center"/>
        <w:rPr>
          <w:rFonts w:ascii="Times New Roman" w:hAnsi="Times New Roman"/>
          <w:b/>
          <w:sz w:val="28"/>
        </w:rPr>
      </w:pPr>
    </w:p>
    <w:p w14:paraId="1E2F7F61" w14:textId="77777777" w:rsidR="00FA1981" w:rsidRDefault="00FA1981" w:rsidP="00FA1981">
      <w:pPr>
        <w:tabs>
          <w:tab w:val="center" w:pos="4680"/>
        </w:tabs>
        <w:jc w:val="center"/>
        <w:rPr>
          <w:rFonts w:ascii="Times New Roman" w:hAnsi="Times New Roman"/>
          <w:b/>
          <w:sz w:val="28"/>
        </w:rPr>
      </w:pPr>
      <w:r>
        <w:rPr>
          <w:rFonts w:ascii="Times New Roman" w:hAnsi="Times New Roman"/>
          <w:b/>
          <w:noProof/>
          <w:sz w:val="28"/>
        </w:rPr>
        <w:drawing>
          <wp:inline distT="0" distB="0" distL="0" distR="0" wp14:anchorId="4B6EA538" wp14:editId="6EC52F08">
            <wp:extent cx="3529965" cy="309139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OS12.1.jpg"/>
                    <pic:cNvPicPr/>
                  </pic:nvPicPr>
                  <pic:blipFill>
                    <a:blip r:embed="rId7">
                      <a:extLst>
                        <a:ext uri="{28A0092B-C50C-407E-A947-70E740481C1C}">
                          <a14:useLocalDpi xmlns:a14="http://schemas.microsoft.com/office/drawing/2010/main" val="0"/>
                        </a:ext>
                      </a:extLst>
                    </a:blip>
                    <a:stretch>
                      <a:fillRect/>
                    </a:stretch>
                  </pic:blipFill>
                  <pic:spPr>
                    <a:xfrm>
                      <a:off x="0" y="0"/>
                      <a:ext cx="3533060" cy="3094102"/>
                    </a:xfrm>
                    <a:prstGeom prst="rect">
                      <a:avLst/>
                    </a:prstGeom>
                  </pic:spPr>
                </pic:pic>
              </a:graphicData>
            </a:graphic>
          </wp:inline>
        </w:drawing>
      </w:r>
    </w:p>
    <w:p w14:paraId="1F3665DC" w14:textId="77777777" w:rsidR="00FA1981" w:rsidRPr="00FA1981" w:rsidRDefault="00FA1981" w:rsidP="00FA1981">
      <w:pPr>
        <w:tabs>
          <w:tab w:val="center" w:pos="4680"/>
        </w:tabs>
        <w:rPr>
          <w:rFonts w:ascii="Times New Roman" w:hAnsi="Times New Roman"/>
          <w:b/>
          <w:sz w:val="20"/>
        </w:rPr>
      </w:pPr>
    </w:p>
    <w:p w14:paraId="04EE768D" w14:textId="77777777" w:rsidR="00A7240D" w:rsidRPr="0039118D"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OS12.1</w:t>
      </w:r>
      <w:r w:rsidRPr="0039118D">
        <w:rPr>
          <w:rFonts w:ascii="Times New Roman" w:hAnsi="Times New Roman"/>
        </w:rPr>
        <w:t xml:space="preserve">.  Location of West Mata Volcano in the Lau Basin, south of the Tonga Trench.  Image from </w:t>
      </w:r>
      <w:hyperlink r:id="rId8" w:history="1">
        <w:r w:rsidRPr="0039118D">
          <w:rPr>
            <w:rStyle w:val="Hyperlink"/>
            <w:rFonts w:ascii="Times New Roman" w:hAnsi="Times New Roman"/>
          </w:rPr>
          <w:t>http://www.pmel.noaa.gov/vents/laubasin.html</w:t>
        </w:r>
      </w:hyperlink>
      <w:r w:rsidRPr="0039118D">
        <w:rPr>
          <w:rFonts w:ascii="Times New Roman" w:hAnsi="Times New Roman"/>
        </w:rPr>
        <w:t>.</w:t>
      </w:r>
    </w:p>
    <w:p w14:paraId="4B46B997" w14:textId="77777777" w:rsidR="00A7240D" w:rsidRDefault="00A7240D" w:rsidP="00FA1981">
      <w:pPr>
        <w:tabs>
          <w:tab w:val="center" w:pos="4680"/>
        </w:tabs>
        <w:rPr>
          <w:rFonts w:ascii="Times New Roman" w:hAnsi="Times New Roman"/>
        </w:rPr>
      </w:pPr>
    </w:p>
    <w:p w14:paraId="734AC2CC" w14:textId="77777777" w:rsidR="00FA1981" w:rsidRDefault="00FA1981" w:rsidP="00FA1981">
      <w:pPr>
        <w:tabs>
          <w:tab w:val="center" w:pos="4680"/>
        </w:tabs>
        <w:rPr>
          <w:rFonts w:ascii="Times New Roman" w:hAnsi="Times New Roman"/>
        </w:rPr>
      </w:pPr>
    </w:p>
    <w:p w14:paraId="1620105C" w14:textId="77777777" w:rsidR="00FA1981" w:rsidRDefault="00FA1981" w:rsidP="00FA1981">
      <w:pPr>
        <w:tabs>
          <w:tab w:val="center" w:pos="4680"/>
        </w:tabs>
        <w:rPr>
          <w:rFonts w:ascii="Times New Roman" w:hAnsi="Times New Roman"/>
        </w:rPr>
      </w:pPr>
      <w:r>
        <w:rPr>
          <w:rFonts w:ascii="Times New Roman" w:hAnsi="Times New Roman"/>
        </w:rPr>
        <w:tab/>
      </w:r>
      <w:r>
        <w:rPr>
          <w:rFonts w:ascii="Times New Roman" w:hAnsi="Times New Roman"/>
          <w:noProof/>
        </w:rPr>
        <w:drawing>
          <wp:inline distT="0" distB="0" distL="0" distR="0" wp14:anchorId="1DAA3002" wp14:editId="250077FF">
            <wp:extent cx="2448560" cy="3048000"/>
            <wp:effectExtent l="0" t="0" r="0" b="0"/>
            <wp:docPr id="3" name="Picture 3" descr="Macintosh HD:Users:fagents:Dropbox:ModVolcProc:Online Materials:OS_Ch12:OS_12A_AdditionalFigures:Fig.O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fagents:Dropbox:ModVolcProc:Online Materials:OS_Ch12:OS_12A_AdditionalFigures:Fig.OS12.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48560" cy="3048000"/>
                    </a:xfrm>
                    <a:prstGeom prst="rect">
                      <a:avLst/>
                    </a:prstGeom>
                    <a:noFill/>
                    <a:ln>
                      <a:noFill/>
                    </a:ln>
                  </pic:spPr>
                </pic:pic>
              </a:graphicData>
            </a:graphic>
          </wp:inline>
        </w:drawing>
      </w:r>
    </w:p>
    <w:p w14:paraId="672063D3" w14:textId="77777777" w:rsidR="00FA1981" w:rsidRPr="00FA1981" w:rsidRDefault="00FA1981" w:rsidP="00FA1981">
      <w:pPr>
        <w:tabs>
          <w:tab w:val="left" w:pos="944"/>
        </w:tabs>
        <w:rPr>
          <w:rFonts w:ascii="Times New Roman" w:hAnsi="Times New Roman"/>
          <w:sz w:val="18"/>
        </w:rPr>
      </w:pPr>
      <w:r w:rsidRPr="00FA1981">
        <w:rPr>
          <w:rFonts w:ascii="Times New Roman" w:hAnsi="Times New Roman"/>
          <w:sz w:val="18"/>
        </w:rPr>
        <w:tab/>
      </w:r>
    </w:p>
    <w:p w14:paraId="60A27DA7" w14:textId="77777777" w:rsidR="00A7240D" w:rsidRPr="0039118D"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OS12.2</w:t>
      </w:r>
      <w:r w:rsidRPr="0039118D">
        <w:rPr>
          <w:rFonts w:ascii="Times New Roman" w:hAnsi="Times New Roman"/>
        </w:rPr>
        <w:t xml:space="preserve">.  Location of NW Rota-1 volcano near the Mariana Trench.  Image from </w:t>
      </w:r>
      <w:hyperlink r:id="rId10" w:history="1">
        <w:r w:rsidRPr="0039118D">
          <w:rPr>
            <w:rStyle w:val="Hyperlink"/>
            <w:rFonts w:ascii="Times New Roman" w:hAnsi="Times New Roman"/>
          </w:rPr>
          <w:t>http://nwrota2010.blogspot.com/</w:t>
        </w:r>
      </w:hyperlink>
      <w:r w:rsidRPr="0039118D">
        <w:rPr>
          <w:rFonts w:ascii="Times New Roman" w:hAnsi="Times New Roman"/>
        </w:rPr>
        <w:t>.</w:t>
      </w:r>
    </w:p>
    <w:p w14:paraId="54BB4E00" w14:textId="77777777" w:rsidR="00A7240D" w:rsidRDefault="00FA1981" w:rsidP="00FA1981">
      <w:pPr>
        <w:tabs>
          <w:tab w:val="center" w:pos="4680"/>
        </w:tabs>
        <w:rPr>
          <w:rFonts w:ascii="Times New Roman" w:hAnsi="Times New Roman"/>
        </w:rPr>
      </w:pPr>
      <w:r>
        <w:rPr>
          <w:rFonts w:ascii="Times New Roman" w:hAnsi="Times New Roman"/>
        </w:rPr>
        <w:lastRenderedPageBreak/>
        <w:tab/>
      </w:r>
      <w:r>
        <w:rPr>
          <w:rFonts w:ascii="Times New Roman" w:hAnsi="Times New Roman"/>
          <w:noProof/>
        </w:rPr>
        <w:drawing>
          <wp:inline distT="0" distB="0" distL="0" distR="0" wp14:anchorId="1E083F1D" wp14:editId="3D6A0E55">
            <wp:extent cx="5943600" cy="5161280"/>
            <wp:effectExtent l="0" t="0" r="0" b="0"/>
            <wp:docPr id="4" name="Picture 4" descr="Macintosh HD:Users:fagents:Dropbox:ModVolcProc:Online Materials:OS_Ch12:OS_12A_AdditionalFigures:Fig.O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fagents:Dropbox:ModVolcProc:Online Materials:OS_Ch12:OS_12A_AdditionalFigures:Fig.OS12.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5161280"/>
                    </a:xfrm>
                    <a:prstGeom prst="rect">
                      <a:avLst/>
                    </a:prstGeom>
                    <a:noFill/>
                    <a:ln>
                      <a:noFill/>
                    </a:ln>
                  </pic:spPr>
                </pic:pic>
              </a:graphicData>
            </a:graphic>
          </wp:inline>
        </w:drawing>
      </w:r>
    </w:p>
    <w:p w14:paraId="30AC4A24" w14:textId="77777777" w:rsidR="00FA1981" w:rsidRPr="0039118D" w:rsidRDefault="00FA1981" w:rsidP="00FA1981">
      <w:pPr>
        <w:tabs>
          <w:tab w:val="center" w:pos="4680"/>
        </w:tabs>
        <w:rPr>
          <w:rFonts w:ascii="Times New Roman" w:hAnsi="Times New Roman"/>
        </w:rPr>
      </w:pPr>
    </w:p>
    <w:p w14:paraId="5CA50F62" w14:textId="77777777" w:rsidR="00A7240D" w:rsidRPr="0039118D"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OS12.3</w:t>
      </w:r>
      <w:r w:rsidRPr="0039118D">
        <w:rPr>
          <w:rFonts w:ascii="Times New Roman" w:hAnsi="Times New Roman"/>
        </w:rPr>
        <w:t xml:space="preserve">.  The Hawaiian-Emperor seamount chain as it would look if there were no water in the Pacific Ocean.  Only the Hawaiian islands are now above sea level; at one time in its life cycle, each seamount was likely an island.  Image from </w:t>
      </w:r>
      <w:hyperlink r:id="rId12" w:history="1">
        <w:r w:rsidRPr="0039118D">
          <w:rPr>
            <w:rStyle w:val="Hyperlink"/>
            <w:rFonts w:ascii="Times New Roman" w:hAnsi="Times New Roman"/>
          </w:rPr>
          <w:t>http://oceanexplorer.noaa.gov/explorations/05stepstones/background/geologic_history/geologic_history.html</w:t>
        </w:r>
      </w:hyperlink>
      <w:r w:rsidRPr="0039118D">
        <w:rPr>
          <w:rFonts w:ascii="Times New Roman" w:hAnsi="Times New Roman"/>
        </w:rPr>
        <w:t>.</w:t>
      </w:r>
    </w:p>
    <w:p w14:paraId="434C074E" w14:textId="77777777" w:rsidR="00A7240D" w:rsidRDefault="00A7240D" w:rsidP="00FA1981">
      <w:pPr>
        <w:tabs>
          <w:tab w:val="center" w:pos="4680"/>
        </w:tabs>
        <w:rPr>
          <w:rFonts w:ascii="Times New Roman" w:hAnsi="Times New Roman"/>
        </w:rPr>
      </w:pPr>
    </w:p>
    <w:p w14:paraId="56C119F8" w14:textId="77777777" w:rsidR="00FA1981" w:rsidRDefault="00FA1981" w:rsidP="00FA1981">
      <w:pPr>
        <w:tabs>
          <w:tab w:val="center" w:pos="4680"/>
        </w:tabs>
        <w:rPr>
          <w:rFonts w:ascii="Times New Roman" w:hAnsi="Times New Roman"/>
        </w:rPr>
      </w:pPr>
      <w:r>
        <w:rPr>
          <w:rFonts w:ascii="Times New Roman" w:hAnsi="Times New Roman"/>
        </w:rPr>
        <w:tab/>
      </w:r>
      <w:r>
        <w:rPr>
          <w:rFonts w:ascii="Times New Roman" w:hAnsi="Times New Roman"/>
          <w:noProof/>
        </w:rPr>
        <w:drawing>
          <wp:inline distT="0" distB="0" distL="0" distR="0" wp14:anchorId="28B4A1B5" wp14:editId="34AC5387">
            <wp:extent cx="5943600" cy="5720080"/>
            <wp:effectExtent l="0" t="0" r="0" b="0"/>
            <wp:docPr id="5" name="Picture 5" descr="Macintosh HD:Users:fagents:Dropbox:ModVolcProc:Online Materials:OS_Ch12:OS_12A_AdditionalFigures:Fig.OS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fagents:Dropbox:ModVolcProc:Online Materials:OS_Ch12:OS_12A_AdditionalFigures:Fig.OS12.4.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720080"/>
                    </a:xfrm>
                    <a:prstGeom prst="rect">
                      <a:avLst/>
                    </a:prstGeom>
                    <a:noFill/>
                    <a:ln>
                      <a:noFill/>
                    </a:ln>
                  </pic:spPr>
                </pic:pic>
              </a:graphicData>
            </a:graphic>
          </wp:inline>
        </w:drawing>
      </w:r>
    </w:p>
    <w:p w14:paraId="490E28BE" w14:textId="77777777" w:rsidR="00FA1981" w:rsidRPr="0039118D" w:rsidRDefault="00FA1981" w:rsidP="00FA1981">
      <w:pPr>
        <w:tabs>
          <w:tab w:val="center" w:pos="4680"/>
        </w:tabs>
        <w:rPr>
          <w:rFonts w:ascii="Times New Roman" w:hAnsi="Times New Roman"/>
        </w:rPr>
      </w:pPr>
    </w:p>
    <w:p w14:paraId="3F3DDF35" w14:textId="77777777" w:rsidR="00A7240D" w:rsidRPr="0039118D"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OS12.4</w:t>
      </w:r>
      <w:r w:rsidRPr="0039118D">
        <w:rPr>
          <w:rFonts w:ascii="Times New Roman" w:hAnsi="Times New Roman"/>
        </w:rPr>
        <w:t xml:space="preserve">.  Location of the Ontong Java Plateau, outlined in red.  Numbered diamonds and stars indicate positions of drill holes from either the Deep Sea Drilling Program (DSDP) or the Ocean Drilling Program (ODP).  Bathymetric contour interval is 1000 m.  </w:t>
      </w:r>
      <w:r w:rsidR="002A1367">
        <w:rPr>
          <w:rFonts w:ascii="Times New Roman" w:hAnsi="Times New Roman"/>
        </w:rPr>
        <w:t>F</w:t>
      </w:r>
      <w:r w:rsidRPr="0039118D">
        <w:rPr>
          <w:rFonts w:ascii="Times New Roman" w:hAnsi="Times New Roman"/>
        </w:rPr>
        <w:t>rom ODP Leg 192 Logging Report (http://www.ldeo.columbia.edu/BRG/ODP/ODP/LEG_SUMM/192/fig1.html).</w:t>
      </w:r>
    </w:p>
    <w:p w14:paraId="43A8DA75" w14:textId="77777777" w:rsidR="00A7240D" w:rsidRDefault="00FA1981" w:rsidP="00FA1981">
      <w:pPr>
        <w:tabs>
          <w:tab w:val="center" w:pos="4680"/>
        </w:tabs>
        <w:rPr>
          <w:rFonts w:ascii="Times New Roman" w:hAnsi="Times New Roman"/>
        </w:rPr>
      </w:pPr>
      <w:r>
        <w:rPr>
          <w:rFonts w:ascii="Times New Roman" w:hAnsi="Times New Roman"/>
        </w:rPr>
        <w:tab/>
      </w:r>
      <w:r>
        <w:rPr>
          <w:rFonts w:ascii="Times New Roman" w:hAnsi="Times New Roman"/>
          <w:noProof/>
        </w:rPr>
        <w:drawing>
          <wp:inline distT="0" distB="0" distL="0" distR="0" wp14:anchorId="520D336A" wp14:editId="5F7A4D63">
            <wp:extent cx="5943600" cy="4592320"/>
            <wp:effectExtent l="0" t="0" r="0" b="0"/>
            <wp:docPr id="6" name="Picture 6" descr="Macintosh HD:Users:fagents:Dropbox:ModVolcProc:Online Materials:OS_Ch12:OS_12A_AdditionalFigures:Fig.OS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fagents:Dropbox:ModVolcProc:Online Materials:OS_Ch12:OS_12A_AdditionalFigures:Fig.OS12.5.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592320"/>
                    </a:xfrm>
                    <a:prstGeom prst="rect">
                      <a:avLst/>
                    </a:prstGeom>
                    <a:noFill/>
                    <a:ln>
                      <a:noFill/>
                    </a:ln>
                  </pic:spPr>
                </pic:pic>
              </a:graphicData>
            </a:graphic>
          </wp:inline>
        </w:drawing>
      </w:r>
    </w:p>
    <w:p w14:paraId="3FD18B0D" w14:textId="77777777" w:rsidR="00FA1981" w:rsidRPr="0039118D" w:rsidRDefault="00FA1981" w:rsidP="00FA1981">
      <w:pPr>
        <w:tabs>
          <w:tab w:val="center" w:pos="4680"/>
        </w:tabs>
        <w:rPr>
          <w:rFonts w:ascii="Times New Roman" w:hAnsi="Times New Roman"/>
        </w:rPr>
      </w:pPr>
    </w:p>
    <w:p w14:paraId="64D055AD" w14:textId="77777777" w:rsidR="002A1367" w:rsidRDefault="002A1367" w:rsidP="00FA1981">
      <w:pPr>
        <w:tabs>
          <w:tab w:val="center" w:pos="4680"/>
        </w:tabs>
        <w:rPr>
          <w:rFonts w:ascii="Times New Roman" w:hAnsi="Times New Roman"/>
        </w:rPr>
      </w:pPr>
      <w:r>
        <w:rPr>
          <w:rFonts w:ascii="Times New Roman" w:hAnsi="Times New Roman"/>
          <w:b/>
        </w:rPr>
        <w:t>Figure OS12.5.</w:t>
      </w:r>
      <w:r>
        <w:rPr>
          <w:rFonts w:ascii="Times New Roman" w:hAnsi="Times New Roman"/>
        </w:rPr>
        <w:t xml:space="preserve"> Color version of Fig. 12.1 in Chapter 12 text. </w:t>
      </w:r>
      <w:r w:rsidRPr="00990830">
        <w:rPr>
          <w:rFonts w:ascii="Times New Roman" w:hAnsi="Times New Roman"/>
        </w:rPr>
        <w:t>Bathymetry from the East Pacific Rise near 17°S, with north at the top</w:t>
      </w:r>
      <w:r>
        <w:rPr>
          <w:rFonts w:ascii="Times New Roman" w:hAnsi="Times New Roman"/>
        </w:rPr>
        <w:t>; false illumination from upper left corner</w:t>
      </w:r>
      <w:r w:rsidRPr="00990830">
        <w:rPr>
          <w:rFonts w:ascii="Times New Roman" w:hAnsi="Times New Roman"/>
        </w:rPr>
        <w:t xml:space="preserve">.  </w:t>
      </w:r>
      <w:r>
        <w:rPr>
          <w:rFonts w:ascii="Times New Roman" w:hAnsi="Times New Roman"/>
        </w:rPr>
        <w:t xml:space="preserve">Blues represent deep water and reds and white are shallower water.  </w:t>
      </w:r>
      <w:r w:rsidRPr="00990830">
        <w:rPr>
          <w:rFonts w:ascii="Times New Roman" w:hAnsi="Times New Roman"/>
        </w:rPr>
        <w:t>Note the seamounts that are found off-axis, and many are in “chains” that were probably fed from a leaky axial magma chamber and rifted off-a</w:t>
      </w:r>
      <w:r>
        <w:rPr>
          <w:rFonts w:ascii="Times New Roman" w:hAnsi="Times New Roman"/>
        </w:rPr>
        <w:t xml:space="preserve">xis.  See </w:t>
      </w:r>
      <w:hyperlink r:id="rId15" w:history="1">
        <w:r w:rsidRPr="00AF740D">
          <w:rPr>
            <w:rStyle w:val="Hyperlink"/>
            <w:rFonts w:ascii="Times New Roman" w:hAnsi="Times New Roman"/>
          </w:rPr>
          <w:t>http://media.marine-geo.org</w:t>
        </w:r>
      </w:hyperlink>
      <w:r>
        <w:rPr>
          <w:rFonts w:ascii="Times New Roman" w:hAnsi="Times New Roman"/>
        </w:rPr>
        <w:t>; m</w:t>
      </w:r>
      <w:r w:rsidRPr="00990830">
        <w:rPr>
          <w:rFonts w:ascii="Times New Roman" w:hAnsi="Times New Roman"/>
        </w:rPr>
        <w:t xml:space="preserve">odified from Ryan </w:t>
      </w:r>
      <w:r w:rsidRPr="00990830">
        <w:rPr>
          <w:rFonts w:ascii="Times New Roman" w:hAnsi="Times New Roman"/>
          <w:i/>
        </w:rPr>
        <w:t>et al</w:t>
      </w:r>
      <w:r>
        <w:rPr>
          <w:rFonts w:ascii="Times New Roman" w:hAnsi="Times New Roman"/>
        </w:rPr>
        <w:t>.</w:t>
      </w:r>
      <w:r w:rsidRPr="00990830">
        <w:rPr>
          <w:rFonts w:ascii="Times New Roman" w:hAnsi="Times New Roman"/>
        </w:rPr>
        <w:t xml:space="preserve"> </w:t>
      </w:r>
      <w:r>
        <w:rPr>
          <w:rFonts w:ascii="Times New Roman" w:hAnsi="Times New Roman"/>
        </w:rPr>
        <w:t>(</w:t>
      </w:r>
      <w:r w:rsidRPr="00990830">
        <w:rPr>
          <w:rFonts w:ascii="Times New Roman" w:hAnsi="Times New Roman"/>
        </w:rPr>
        <w:t>2009</w:t>
      </w:r>
      <w:r>
        <w:rPr>
          <w:rFonts w:ascii="Times New Roman" w:hAnsi="Times New Roman"/>
        </w:rPr>
        <w:t>).</w:t>
      </w:r>
    </w:p>
    <w:p w14:paraId="2773B387" w14:textId="77777777" w:rsidR="002A1367" w:rsidRPr="002A1367" w:rsidRDefault="00FA1981" w:rsidP="00FA1981">
      <w:pPr>
        <w:tabs>
          <w:tab w:val="center" w:pos="4680"/>
        </w:tabs>
        <w:rPr>
          <w:rFonts w:ascii="Times New Roman" w:hAnsi="Times New Roman"/>
        </w:rPr>
      </w:pPr>
      <w:r>
        <w:rPr>
          <w:rFonts w:ascii="Times New Roman" w:hAnsi="Times New Roman"/>
        </w:rPr>
        <w:tab/>
      </w:r>
      <w:r>
        <w:rPr>
          <w:rFonts w:ascii="Times New Roman" w:hAnsi="Times New Roman"/>
          <w:noProof/>
        </w:rPr>
        <w:drawing>
          <wp:inline distT="0" distB="0" distL="0" distR="0" wp14:anchorId="71F7ADAC" wp14:editId="45CE901A">
            <wp:extent cx="5943600" cy="7426960"/>
            <wp:effectExtent l="0" t="0" r="0" b="0"/>
            <wp:docPr id="7" name="Picture 7" descr="Macintosh HD:Users:fagents:Dropbox:ModVolcProc:Online Materials:OS_Ch12:OS_12A_AdditionalFigures:Fig.OS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fagents:Dropbox:ModVolcProc:Online Materials:OS_Ch12:OS_12A_AdditionalFigures:Fig.OS12.6.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7426960"/>
                    </a:xfrm>
                    <a:prstGeom prst="rect">
                      <a:avLst/>
                    </a:prstGeom>
                    <a:noFill/>
                    <a:ln>
                      <a:noFill/>
                    </a:ln>
                  </pic:spPr>
                </pic:pic>
              </a:graphicData>
            </a:graphic>
          </wp:inline>
        </w:drawing>
      </w:r>
    </w:p>
    <w:p w14:paraId="1CBB082E" w14:textId="77777777" w:rsidR="00A7240D" w:rsidRPr="0039118D"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OS12.6</w:t>
      </w:r>
      <w:r w:rsidRPr="002A1367">
        <w:rPr>
          <w:rFonts w:ascii="Times New Roman" w:hAnsi="Times New Roman"/>
          <w:b/>
        </w:rPr>
        <w:t>.</w:t>
      </w:r>
      <w:r w:rsidRPr="0039118D">
        <w:rPr>
          <w:rFonts w:ascii="Times New Roman" w:hAnsi="Times New Roman"/>
        </w:rPr>
        <w:t xml:space="preserve">  Color vers</w:t>
      </w:r>
      <w:r w:rsidR="002A1367">
        <w:rPr>
          <w:rFonts w:ascii="Times New Roman" w:hAnsi="Times New Roman"/>
        </w:rPr>
        <w:t>ion of Fig.</w:t>
      </w:r>
      <w:r w:rsidRPr="0039118D">
        <w:rPr>
          <w:rFonts w:ascii="Times New Roman" w:hAnsi="Times New Roman"/>
        </w:rPr>
        <w:t xml:space="preserve"> 12.2 in text. </w:t>
      </w:r>
      <w:r w:rsidR="002A1367" w:rsidRPr="00990830">
        <w:rPr>
          <w:rFonts w:ascii="Times New Roman" w:hAnsi="Times New Roman"/>
        </w:rPr>
        <w:t>A</w:t>
      </w:r>
      <w:r w:rsidR="002A1367">
        <w:rPr>
          <w:rFonts w:ascii="Times New Roman" w:hAnsi="Times New Roman"/>
        </w:rPr>
        <w:t xml:space="preserve"> perspective</w:t>
      </w:r>
      <w:r w:rsidR="002A1367" w:rsidRPr="00990830">
        <w:rPr>
          <w:rFonts w:ascii="Times New Roman" w:hAnsi="Times New Roman"/>
        </w:rPr>
        <w:t xml:space="preserve"> view north from </w:t>
      </w:r>
      <w:r w:rsidR="002A1367">
        <w:rPr>
          <w:rFonts w:ascii="Times New Roman" w:hAnsi="Times New Roman"/>
        </w:rPr>
        <w:t xml:space="preserve">7°N along the East Pacific Rise; </w:t>
      </w:r>
      <w:r w:rsidR="002A1367" w:rsidRPr="0039118D">
        <w:rPr>
          <w:rFonts w:ascii="Times New Roman" w:hAnsi="Times New Roman"/>
        </w:rPr>
        <w:t>wh</w:t>
      </w:r>
      <w:r w:rsidR="002A1367">
        <w:rPr>
          <w:rFonts w:ascii="Times New Roman" w:hAnsi="Times New Roman"/>
        </w:rPr>
        <w:t>ites and reds are shallow water,</w:t>
      </w:r>
      <w:r w:rsidR="002A1367" w:rsidRPr="0039118D">
        <w:rPr>
          <w:rFonts w:ascii="Times New Roman" w:hAnsi="Times New Roman"/>
        </w:rPr>
        <w:t xml:space="preserve"> blues are deep water</w:t>
      </w:r>
      <w:r w:rsidR="002A1367">
        <w:rPr>
          <w:rFonts w:ascii="Times New Roman" w:hAnsi="Times New Roman"/>
        </w:rPr>
        <w:t xml:space="preserve">. </w:t>
      </w:r>
      <w:r w:rsidR="002A1367" w:rsidRPr="00990830">
        <w:rPr>
          <w:rFonts w:ascii="Times New Roman" w:hAnsi="Times New Roman"/>
        </w:rPr>
        <w:t xml:space="preserve"> Note how the two east-west trending transform faults offset the ridge</w:t>
      </w:r>
      <w:r w:rsidR="002A1367">
        <w:rPr>
          <w:rFonts w:ascii="Times New Roman" w:hAnsi="Times New Roman"/>
        </w:rPr>
        <w:t xml:space="preserve"> near the center of the image. See </w:t>
      </w:r>
      <w:hyperlink r:id="rId17" w:history="1">
        <w:r w:rsidR="002A1367" w:rsidRPr="00AF740D">
          <w:rPr>
            <w:rStyle w:val="Hyperlink"/>
            <w:rFonts w:ascii="Times New Roman" w:hAnsi="Times New Roman"/>
          </w:rPr>
          <w:t>http://media.marine-geo.org</w:t>
        </w:r>
      </w:hyperlink>
      <w:r w:rsidR="002A1367">
        <w:rPr>
          <w:rFonts w:ascii="Times New Roman" w:hAnsi="Times New Roman"/>
        </w:rPr>
        <w:t>; m</w:t>
      </w:r>
      <w:r w:rsidR="002A1367" w:rsidRPr="00990830">
        <w:rPr>
          <w:rFonts w:ascii="Times New Roman" w:hAnsi="Times New Roman"/>
        </w:rPr>
        <w:t xml:space="preserve">odified from Ryan </w:t>
      </w:r>
      <w:r w:rsidR="002A1367" w:rsidRPr="00990830">
        <w:rPr>
          <w:rFonts w:ascii="Times New Roman" w:hAnsi="Times New Roman"/>
          <w:i/>
        </w:rPr>
        <w:t>et al</w:t>
      </w:r>
      <w:r w:rsidR="002A1367">
        <w:rPr>
          <w:rFonts w:ascii="Times New Roman" w:hAnsi="Times New Roman"/>
        </w:rPr>
        <w:t>.</w:t>
      </w:r>
      <w:r w:rsidR="002A1367" w:rsidRPr="00990830">
        <w:rPr>
          <w:rFonts w:ascii="Times New Roman" w:hAnsi="Times New Roman"/>
        </w:rPr>
        <w:t xml:space="preserve"> </w:t>
      </w:r>
      <w:r w:rsidR="002A1367">
        <w:rPr>
          <w:rFonts w:ascii="Times New Roman" w:hAnsi="Times New Roman"/>
        </w:rPr>
        <w:t>(</w:t>
      </w:r>
      <w:r w:rsidR="002A1367" w:rsidRPr="00990830">
        <w:rPr>
          <w:rFonts w:ascii="Times New Roman" w:hAnsi="Times New Roman"/>
        </w:rPr>
        <w:t>2009</w:t>
      </w:r>
      <w:r w:rsidR="002A1367">
        <w:rPr>
          <w:rFonts w:ascii="Times New Roman" w:hAnsi="Times New Roman"/>
        </w:rPr>
        <w:t xml:space="preserve">). </w:t>
      </w:r>
    </w:p>
    <w:p w14:paraId="4E3580C9" w14:textId="77777777" w:rsidR="00A7240D" w:rsidRDefault="00FA1981" w:rsidP="00FA1981">
      <w:pPr>
        <w:tabs>
          <w:tab w:val="center" w:pos="4680"/>
        </w:tabs>
        <w:rPr>
          <w:rFonts w:ascii="Times New Roman" w:hAnsi="Times New Roman"/>
        </w:rPr>
      </w:pPr>
      <w:r>
        <w:rPr>
          <w:rFonts w:ascii="Times New Roman" w:hAnsi="Times New Roman"/>
        </w:rPr>
        <w:tab/>
      </w:r>
      <w:r>
        <w:rPr>
          <w:rFonts w:ascii="Times New Roman" w:hAnsi="Times New Roman"/>
          <w:noProof/>
        </w:rPr>
        <w:drawing>
          <wp:inline distT="0" distB="0" distL="0" distR="0" wp14:anchorId="207B0F96" wp14:editId="2C11B4AD">
            <wp:extent cx="5943600" cy="7426960"/>
            <wp:effectExtent l="0" t="0" r="0" b="0"/>
            <wp:docPr id="8" name="Picture 8" descr="Macintosh HD:Users:fagents:Dropbox:ModVolcProc:Online Materials:OS_Ch12:OS_12A_AdditionalFigures:Fig.OS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fagents:Dropbox:ModVolcProc:Online Materials:OS_Ch12:OS_12A_AdditionalFigures:Fig.OS12.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7426960"/>
                    </a:xfrm>
                    <a:prstGeom prst="rect">
                      <a:avLst/>
                    </a:prstGeom>
                    <a:noFill/>
                    <a:ln>
                      <a:noFill/>
                    </a:ln>
                  </pic:spPr>
                </pic:pic>
              </a:graphicData>
            </a:graphic>
          </wp:inline>
        </w:drawing>
      </w:r>
    </w:p>
    <w:p w14:paraId="759A8212" w14:textId="77777777" w:rsidR="00FA1981" w:rsidRPr="0039118D" w:rsidRDefault="00FA1981" w:rsidP="00FA1981">
      <w:pPr>
        <w:tabs>
          <w:tab w:val="center" w:pos="4680"/>
        </w:tabs>
        <w:rPr>
          <w:rFonts w:ascii="Times New Roman" w:hAnsi="Times New Roman"/>
        </w:rPr>
      </w:pPr>
    </w:p>
    <w:p w14:paraId="437CF1B0" w14:textId="77777777" w:rsidR="002A1367" w:rsidRPr="00990830"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OS12.7</w:t>
      </w:r>
      <w:r w:rsidR="002A1367">
        <w:rPr>
          <w:rFonts w:ascii="Times New Roman" w:hAnsi="Times New Roman"/>
          <w:b/>
        </w:rPr>
        <w:t xml:space="preserve">. </w:t>
      </w:r>
      <w:r w:rsidR="002A1367" w:rsidRPr="002A1367">
        <w:rPr>
          <w:rFonts w:ascii="Times New Roman" w:hAnsi="Times New Roman"/>
        </w:rPr>
        <w:t>Color version of Fig. 12.3 in text</w:t>
      </w:r>
      <w:r w:rsidR="002A1367">
        <w:rPr>
          <w:rFonts w:ascii="Times New Roman" w:hAnsi="Times New Roman"/>
        </w:rPr>
        <w:t>.</w:t>
      </w:r>
      <w:r w:rsidRPr="0039118D">
        <w:rPr>
          <w:rFonts w:ascii="Times New Roman" w:hAnsi="Times New Roman"/>
        </w:rPr>
        <w:t xml:space="preserve"> Same bathymetric map as shown in </w:t>
      </w:r>
      <w:r w:rsidR="002A1367">
        <w:rPr>
          <w:rFonts w:ascii="Times New Roman" w:hAnsi="Times New Roman"/>
        </w:rPr>
        <w:t>Fig. OS12.6</w:t>
      </w:r>
      <w:r w:rsidRPr="0039118D">
        <w:rPr>
          <w:rFonts w:ascii="Times New Roman" w:hAnsi="Times New Roman"/>
        </w:rPr>
        <w:t>, with 1</w:t>
      </w:r>
      <w:r w:rsidRPr="0039118D">
        <w:rPr>
          <w:rFonts w:ascii="Times New Roman" w:hAnsi="Times New Roman"/>
          <w:vertAlign w:val="superscript"/>
        </w:rPr>
        <w:t>st</w:t>
      </w:r>
      <w:r w:rsidRPr="0039118D">
        <w:rPr>
          <w:rFonts w:ascii="Times New Roman" w:hAnsi="Times New Roman"/>
        </w:rPr>
        <w:t>-, 2</w:t>
      </w:r>
      <w:r w:rsidRPr="0039118D">
        <w:rPr>
          <w:rFonts w:ascii="Times New Roman" w:hAnsi="Times New Roman"/>
          <w:vertAlign w:val="superscript"/>
        </w:rPr>
        <w:t>nd</w:t>
      </w:r>
      <w:r w:rsidRPr="0039118D">
        <w:rPr>
          <w:rFonts w:ascii="Times New Roman" w:hAnsi="Times New Roman"/>
        </w:rPr>
        <w:t>-, and 3</w:t>
      </w:r>
      <w:r w:rsidRPr="0039118D">
        <w:rPr>
          <w:rFonts w:ascii="Times New Roman" w:hAnsi="Times New Roman"/>
          <w:vertAlign w:val="superscript"/>
        </w:rPr>
        <w:t>rd</w:t>
      </w:r>
      <w:r w:rsidRPr="0039118D">
        <w:rPr>
          <w:rFonts w:ascii="Times New Roman" w:hAnsi="Times New Roman"/>
        </w:rPr>
        <w:t>-order discontinuities labeled.</w:t>
      </w:r>
      <w:r w:rsidR="002A1367">
        <w:rPr>
          <w:rFonts w:ascii="Times New Roman" w:hAnsi="Times New Roman"/>
        </w:rPr>
        <w:t xml:space="preserve"> See </w:t>
      </w:r>
      <w:hyperlink r:id="rId19" w:history="1">
        <w:r w:rsidR="002A1367" w:rsidRPr="00AF740D">
          <w:rPr>
            <w:rStyle w:val="Hyperlink"/>
            <w:rFonts w:ascii="Times New Roman" w:hAnsi="Times New Roman"/>
          </w:rPr>
          <w:t>http://media.marine-geo.org</w:t>
        </w:r>
      </w:hyperlink>
      <w:r w:rsidR="002A1367">
        <w:rPr>
          <w:rFonts w:ascii="Times New Roman" w:hAnsi="Times New Roman"/>
        </w:rPr>
        <w:t>; m</w:t>
      </w:r>
      <w:r w:rsidR="002A1367" w:rsidRPr="00990830">
        <w:rPr>
          <w:rFonts w:ascii="Times New Roman" w:hAnsi="Times New Roman"/>
        </w:rPr>
        <w:t xml:space="preserve">odified from Ryan </w:t>
      </w:r>
      <w:r w:rsidR="002A1367" w:rsidRPr="00990830">
        <w:rPr>
          <w:rFonts w:ascii="Times New Roman" w:hAnsi="Times New Roman"/>
          <w:i/>
        </w:rPr>
        <w:t>et al</w:t>
      </w:r>
      <w:r w:rsidR="002A1367">
        <w:rPr>
          <w:rFonts w:ascii="Times New Roman" w:hAnsi="Times New Roman"/>
        </w:rPr>
        <w:t>.</w:t>
      </w:r>
      <w:r w:rsidR="002A1367" w:rsidRPr="00990830">
        <w:rPr>
          <w:rFonts w:ascii="Times New Roman" w:hAnsi="Times New Roman"/>
        </w:rPr>
        <w:t xml:space="preserve"> </w:t>
      </w:r>
      <w:r w:rsidR="002A1367">
        <w:rPr>
          <w:rFonts w:ascii="Times New Roman" w:hAnsi="Times New Roman"/>
        </w:rPr>
        <w:t>(</w:t>
      </w:r>
      <w:r w:rsidR="002A1367" w:rsidRPr="00990830">
        <w:rPr>
          <w:rFonts w:ascii="Times New Roman" w:hAnsi="Times New Roman"/>
        </w:rPr>
        <w:t>2009</w:t>
      </w:r>
      <w:r w:rsidR="002A1367">
        <w:rPr>
          <w:rFonts w:ascii="Times New Roman" w:hAnsi="Times New Roman"/>
        </w:rPr>
        <w:t>).</w:t>
      </w:r>
    </w:p>
    <w:p w14:paraId="2B50BE3C" w14:textId="77777777" w:rsidR="00A7240D" w:rsidRDefault="00FA1981" w:rsidP="00FA1981">
      <w:pPr>
        <w:tabs>
          <w:tab w:val="center" w:pos="4680"/>
        </w:tabs>
        <w:rPr>
          <w:rFonts w:ascii="Times New Roman" w:hAnsi="Times New Roman"/>
        </w:rPr>
      </w:pPr>
      <w:r>
        <w:rPr>
          <w:rFonts w:ascii="Times New Roman" w:hAnsi="Times New Roman"/>
        </w:rPr>
        <w:tab/>
      </w:r>
      <w:r>
        <w:rPr>
          <w:rFonts w:ascii="Times New Roman" w:hAnsi="Times New Roman"/>
          <w:noProof/>
        </w:rPr>
        <w:drawing>
          <wp:inline distT="0" distB="0" distL="0" distR="0" wp14:anchorId="3E4D19C1" wp14:editId="2EE1D0D7">
            <wp:extent cx="5496560" cy="4785360"/>
            <wp:effectExtent l="0" t="0" r="0" b="0"/>
            <wp:docPr id="9" name="Picture 9" descr="Macintosh HD:Users:fagents:Dropbox:ModVolcProc:Online Materials:OS_Ch12:OS_12A_AdditionalFigures:Fig.O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fagents:Dropbox:ModVolcProc:Online Materials:OS_Ch12:OS_12A_AdditionalFigures:Fig.OS12.8.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96560" cy="4785360"/>
                    </a:xfrm>
                    <a:prstGeom prst="rect">
                      <a:avLst/>
                    </a:prstGeom>
                    <a:noFill/>
                    <a:ln>
                      <a:noFill/>
                    </a:ln>
                  </pic:spPr>
                </pic:pic>
              </a:graphicData>
            </a:graphic>
          </wp:inline>
        </w:drawing>
      </w:r>
    </w:p>
    <w:p w14:paraId="539EE0B5" w14:textId="77777777" w:rsidR="00FA1981" w:rsidRPr="0039118D" w:rsidRDefault="00FA1981" w:rsidP="00FA1981">
      <w:pPr>
        <w:tabs>
          <w:tab w:val="center" w:pos="4680"/>
        </w:tabs>
        <w:rPr>
          <w:rFonts w:ascii="Times New Roman" w:hAnsi="Times New Roman"/>
        </w:rPr>
      </w:pPr>
    </w:p>
    <w:p w14:paraId="111F6296" w14:textId="77777777" w:rsidR="002A1367"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OS12.8</w:t>
      </w:r>
      <w:r w:rsidRPr="0039118D">
        <w:rPr>
          <w:rFonts w:ascii="Times New Roman" w:hAnsi="Times New Roman"/>
        </w:rPr>
        <w:t xml:space="preserve">.  </w:t>
      </w:r>
      <w:r w:rsidR="002A1367">
        <w:rPr>
          <w:rFonts w:ascii="Times New Roman" w:hAnsi="Times New Roman"/>
        </w:rPr>
        <w:t>Color version of Fig. 12.4 in text. (a) Lava pillows (foreground; gray</w:t>
      </w:r>
      <w:r w:rsidR="002A1367" w:rsidRPr="00990830">
        <w:rPr>
          <w:rFonts w:ascii="Times New Roman" w:hAnsi="Times New Roman"/>
        </w:rPr>
        <w:t xml:space="preserve">) and small lobes (right side of the image; dark) from the floor of Axial Volcano caldera in the Juan de Fuca Ridge.  Image width is ~2 m.  Image from </w:t>
      </w:r>
      <w:hyperlink r:id="rId21" w:history="1">
        <w:r w:rsidR="002A1367" w:rsidRPr="00990830">
          <w:rPr>
            <w:rStyle w:val="Hyperlink"/>
            <w:rFonts w:ascii="Times New Roman" w:hAnsi="Times New Roman"/>
          </w:rPr>
          <w:t>http://www.pmel.noaa.gov/vents/nemo/logbook/images/aug09-lava.html</w:t>
        </w:r>
      </w:hyperlink>
      <w:r w:rsidR="002A1367" w:rsidRPr="00990830">
        <w:rPr>
          <w:rFonts w:ascii="Times New Roman" w:hAnsi="Times New Roman"/>
        </w:rPr>
        <w:t xml:space="preserve">. (b) Lobate lava flow from the Galapagos spreading center; </w:t>
      </w:r>
      <w:r w:rsidR="002A1367">
        <w:rPr>
          <w:rFonts w:ascii="Times New Roman" w:hAnsi="Times New Roman"/>
        </w:rPr>
        <w:t xml:space="preserve">yellowish </w:t>
      </w:r>
      <w:r w:rsidR="002A1367" w:rsidRPr="00990830">
        <w:rPr>
          <w:rFonts w:ascii="Times New Roman" w:hAnsi="Times New Roman"/>
        </w:rPr>
        <w:t>sediment appears in pockets on the</w:t>
      </w:r>
      <w:r w:rsidR="002A1367">
        <w:rPr>
          <w:rFonts w:ascii="Times New Roman" w:hAnsi="Times New Roman"/>
        </w:rPr>
        <w:t xml:space="preserve"> surface.  Image width is ~2 m.</w:t>
      </w:r>
      <w:r w:rsidR="002A1367" w:rsidRPr="00990830">
        <w:rPr>
          <w:rFonts w:ascii="Times New Roman" w:hAnsi="Times New Roman"/>
        </w:rPr>
        <w:t xml:space="preserve"> Image #</w:t>
      </w:r>
      <w:r w:rsidR="002A1367" w:rsidRPr="00990830">
        <w:rPr>
          <w:rFonts w:ascii="Times New Roman" w:hAnsi="Times New Roman" w:cs="Times"/>
          <w:szCs w:val="20"/>
        </w:rPr>
        <w:t xml:space="preserve">cTOW-20100319-073119-0000253.jpg </w:t>
      </w:r>
      <w:r w:rsidR="002A1367">
        <w:rPr>
          <w:rFonts w:ascii="Times New Roman" w:hAnsi="Times New Roman" w:cs="Times"/>
          <w:szCs w:val="20"/>
        </w:rPr>
        <w:t>collected using TowCam (Fornari, 2003) during the GRUVEE cruise; courtesy of J. Sinton.</w:t>
      </w:r>
      <w:r w:rsidR="002A1367">
        <w:rPr>
          <w:rFonts w:ascii="Times New Roman" w:hAnsi="Times New Roman"/>
        </w:rPr>
        <w:t xml:space="preserve"> (c) </w:t>
      </w:r>
      <w:r w:rsidR="002A1367" w:rsidRPr="00990830">
        <w:rPr>
          <w:rFonts w:ascii="Times New Roman" w:hAnsi="Times New Roman"/>
        </w:rPr>
        <w:t>Lineated sheet flow from the Juan de Fuca Ridge; image width ~1 m.  Individua</w:t>
      </w:r>
      <w:r w:rsidR="002A1367">
        <w:rPr>
          <w:rFonts w:ascii="Times New Roman" w:hAnsi="Times New Roman"/>
        </w:rPr>
        <w:t>l lineations have a 1–</w:t>
      </w:r>
      <w:r w:rsidR="002A1367" w:rsidRPr="00990830">
        <w:rPr>
          <w:rFonts w:ascii="Times New Roman" w:hAnsi="Times New Roman"/>
        </w:rPr>
        <w:t>3 cm</w:t>
      </w:r>
      <w:r w:rsidR="002A1367">
        <w:rPr>
          <w:rFonts w:ascii="Times New Roman" w:hAnsi="Times New Roman"/>
        </w:rPr>
        <w:t xml:space="preserve"> wavelength; light-colored sediment fills the troughs between adjacent lineations.  </w:t>
      </w:r>
      <w:r w:rsidR="002A1367" w:rsidRPr="00990830">
        <w:rPr>
          <w:rFonts w:ascii="Times New Roman" w:hAnsi="Times New Roman"/>
        </w:rPr>
        <w:t xml:space="preserve">Image </w:t>
      </w:r>
      <w:r w:rsidR="002A1367">
        <w:rPr>
          <w:rFonts w:ascii="Times New Roman" w:hAnsi="Times New Roman"/>
        </w:rPr>
        <w:t>courtesy of the PMEL NOAA Vents Program”</w:t>
      </w:r>
      <w:r w:rsidR="002A1367" w:rsidRPr="00990830">
        <w:rPr>
          <w:rFonts w:ascii="Times New Roman" w:hAnsi="Times New Roman"/>
        </w:rPr>
        <w:t xml:space="preserve"> </w:t>
      </w:r>
      <w:hyperlink r:id="rId22" w:history="1">
        <w:r w:rsidR="002A1367" w:rsidRPr="00990830">
          <w:rPr>
            <w:rStyle w:val="Hyperlink"/>
            <w:rFonts w:ascii="Times New Roman" w:hAnsi="Times New Roman"/>
          </w:rPr>
          <w:t>http://www.pmel.noaa.gov/vents/nemo/explorer/concepts/sheetflow.html</w:t>
        </w:r>
      </w:hyperlink>
      <w:r w:rsidR="002A1367">
        <w:rPr>
          <w:rFonts w:ascii="Times New Roman" w:hAnsi="Times New Roman"/>
        </w:rPr>
        <w:t>.</w:t>
      </w:r>
      <w:r w:rsidR="002A1367" w:rsidRPr="00990830">
        <w:rPr>
          <w:rFonts w:ascii="Times New Roman" w:hAnsi="Times New Roman"/>
        </w:rPr>
        <w:t xml:space="preserve"> (d) Jumbled submarine lava flow from the Galapagos spreading center; low-lying areas are filled in with </w:t>
      </w:r>
      <w:r w:rsidR="002A1367">
        <w:rPr>
          <w:rFonts w:ascii="Times New Roman" w:hAnsi="Times New Roman"/>
        </w:rPr>
        <w:t>yellowish</w:t>
      </w:r>
      <w:r w:rsidR="002A1367" w:rsidRPr="00990830">
        <w:rPr>
          <w:rFonts w:ascii="Times New Roman" w:hAnsi="Times New Roman"/>
        </w:rPr>
        <w:t xml:space="preserve"> sediment.  Image width ~2 m.  (Image # c</w:t>
      </w:r>
      <w:r w:rsidR="002A1367" w:rsidRPr="00990830">
        <w:rPr>
          <w:rFonts w:ascii="Times New Roman" w:hAnsi="Times New Roman" w:cs="Times"/>
          <w:szCs w:val="20"/>
        </w:rPr>
        <w:t xml:space="preserve">TOW-20100319-071039-0000129.jpg </w:t>
      </w:r>
      <w:r w:rsidR="002A1367">
        <w:rPr>
          <w:rFonts w:ascii="Times New Roman" w:hAnsi="Times New Roman" w:cs="Times"/>
          <w:szCs w:val="20"/>
        </w:rPr>
        <w:t>collected using TowCam (Fornari, 2003) during the GRUVEE cruise; courtesy of J. Sinton.</w:t>
      </w:r>
      <w:r w:rsidR="002A1367" w:rsidRPr="00990830">
        <w:rPr>
          <w:rFonts w:ascii="Times New Roman" w:hAnsi="Times New Roman" w:cs="Times"/>
          <w:szCs w:val="20"/>
        </w:rPr>
        <w:t>)</w:t>
      </w:r>
      <w:r w:rsidR="002A1367">
        <w:rPr>
          <w:rFonts w:ascii="Times New Roman" w:hAnsi="Times New Roman"/>
        </w:rPr>
        <w:t xml:space="preserve"> </w:t>
      </w:r>
    </w:p>
    <w:p w14:paraId="7C15DE5E" w14:textId="77777777" w:rsidR="002A1367" w:rsidRDefault="00FA1981" w:rsidP="00FA1981">
      <w:pPr>
        <w:tabs>
          <w:tab w:val="center" w:pos="4680"/>
        </w:tabs>
        <w:rPr>
          <w:rFonts w:ascii="Times New Roman" w:hAnsi="Times New Roman"/>
        </w:rPr>
      </w:pPr>
      <w:r>
        <w:rPr>
          <w:rFonts w:ascii="Times New Roman" w:hAnsi="Times New Roman"/>
        </w:rPr>
        <w:tab/>
      </w:r>
      <w:r>
        <w:rPr>
          <w:rFonts w:ascii="Times New Roman" w:hAnsi="Times New Roman"/>
          <w:noProof/>
        </w:rPr>
        <w:drawing>
          <wp:inline distT="0" distB="0" distL="0" distR="0" wp14:anchorId="281585C6" wp14:editId="5CB9C336">
            <wp:extent cx="5720080" cy="4297680"/>
            <wp:effectExtent l="0" t="0" r="0" b="0"/>
            <wp:docPr id="10" name="Picture 10" descr="Macintosh HD:Users:fagents:Dropbox:ModVolcProc:Online Materials:OS_Ch12:OS_12A_AdditionalFigures:Fig.OS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fagents:Dropbox:ModVolcProc:Online Materials:OS_Ch12:OS_12A_AdditionalFigures:Fig.OS12.9.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20080" cy="4297680"/>
                    </a:xfrm>
                    <a:prstGeom prst="rect">
                      <a:avLst/>
                    </a:prstGeom>
                    <a:noFill/>
                    <a:ln>
                      <a:noFill/>
                    </a:ln>
                  </pic:spPr>
                </pic:pic>
              </a:graphicData>
            </a:graphic>
          </wp:inline>
        </w:drawing>
      </w:r>
    </w:p>
    <w:p w14:paraId="6E00C018" w14:textId="77777777" w:rsidR="00FA1981" w:rsidRDefault="00FA1981" w:rsidP="00FA1981">
      <w:pPr>
        <w:tabs>
          <w:tab w:val="center" w:pos="4680"/>
        </w:tabs>
        <w:rPr>
          <w:rFonts w:ascii="Times New Roman" w:hAnsi="Times New Roman"/>
        </w:rPr>
      </w:pPr>
    </w:p>
    <w:p w14:paraId="2DD653FA" w14:textId="77777777" w:rsidR="00A7240D" w:rsidRPr="0039118D" w:rsidRDefault="00A7240D" w:rsidP="00FA1981">
      <w:pPr>
        <w:tabs>
          <w:tab w:val="center" w:pos="4680"/>
        </w:tabs>
        <w:rPr>
          <w:rFonts w:ascii="Times New Roman" w:hAnsi="Times New Roman"/>
        </w:rPr>
      </w:pPr>
      <w:r w:rsidRPr="002A1367">
        <w:rPr>
          <w:rFonts w:ascii="Times New Roman" w:hAnsi="Times New Roman"/>
          <w:b/>
        </w:rPr>
        <w:t xml:space="preserve">Figure </w:t>
      </w:r>
      <w:r w:rsidR="002A1367" w:rsidRPr="002A1367">
        <w:rPr>
          <w:rFonts w:ascii="Times New Roman" w:hAnsi="Times New Roman"/>
          <w:b/>
        </w:rPr>
        <w:t>OS12.9</w:t>
      </w:r>
      <w:r w:rsidRPr="0039118D">
        <w:rPr>
          <w:rFonts w:ascii="Times New Roman" w:hAnsi="Times New Roman"/>
        </w:rPr>
        <w:t xml:space="preserve">.  </w:t>
      </w:r>
      <w:r w:rsidR="002A1367">
        <w:rPr>
          <w:rFonts w:ascii="Times New Roman" w:hAnsi="Times New Roman"/>
        </w:rPr>
        <w:t xml:space="preserve">Color version of Fig. 12.6 in text. </w:t>
      </w:r>
      <w:r w:rsidR="002A1367" w:rsidRPr="00990830">
        <w:rPr>
          <w:rFonts w:ascii="Times New Roman" w:hAnsi="Times New Roman"/>
        </w:rPr>
        <w:t xml:space="preserve">Lava pillar (&lt;2 m tall) from the Axial Volcano caldera on the Juan de Fuca Ridge. </w:t>
      </w:r>
      <w:r w:rsidR="002A1367">
        <w:rPr>
          <w:rFonts w:ascii="Times New Roman" w:hAnsi="Times New Roman"/>
        </w:rPr>
        <w:t xml:space="preserve"> This pillar was generated during an eruption in 1998.</w:t>
      </w:r>
      <w:r w:rsidR="002A1367" w:rsidRPr="00990830">
        <w:rPr>
          <w:rFonts w:ascii="Times New Roman" w:hAnsi="Times New Roman"/>
        </w:rPr>
        <w:t xml:space="preserve"> Image </w:t>
      </w:r>
      <w:r w:rsidR="002A1367">
        <w:rPr>
          <w:rFonts w:ascii="Times New Roman" w:hAnsi="Times New Roman"/>
        </w:rPr>
        <w:t xml:space="preserve">courtesy of PMEL NOAA Vents Program: </w:t>
      </w:r>
      <w:hyperlink r:id="rId24" w:history="1">
        <w:r w:rsidR="002A1367" w:rsidRPr="00990830">
          <w:rPr>
            <w:rStyle w:val="Hyperlink"/>
            <w:rFonts w:ascii="Times New Roman" w:hAnsi="Times New Roman"/>
          </w:rPr>
          <w:t>http://www.pmel.noaa.gov/vents/nemo1999/logbook/cal062799/</w:t>
        </w:r>
      </w:hyperlink>
      <w:r w:rsidR="002A1367" w:rsidRPr="00990830">
        <w:rPr>
          <w:rFonts w:ascii="Times New Roman" w:hAnsi="Times New Roman"/>
        </w:rPr>
        <w:t>.</w:t>
      </w:r>
    </w:p>
    <w:p w14:paraId="12607005" w14:textId="77777777" w:rsidR="00A7240D" w:rsidRPr="0039118D" w:rsidRDefault="00A7240D" w:rsidP="00FA1981">
      <w:pPr>
        <w:tabs>
          <w:tab w:val="center" w:pos="4680"/>
        </w:tabs>
        <w:rPr>
          <w:rFonts w:ascii="Times New Roman" w:hAnsi="Times New Roman"/>
        </w:rPr>
      </w:pPr>
    </w:p>
    <w:p w14:paraId="18B62D43" w14:textId="77777777" w:rsidR="00A7240D" w:rsidRPr="0039118D" w:rsidRDefault="00A7240D" w:rsidP="00FA1981">
      <w:pPr>
        <w:tabs>
          <w:tab w:val="center" w:pos="4680"/>
        </w:tabs>
        <w:rPr>
          <w:rFonts w:ascii="Times New Roman" w:hAnsi="Times New Roman"/>
        </w:rPr>
      </w:pPr>
    </w:p>
    <w:p w14:paraId="1FF314B8" w14:textId="77777777" w:rsidR="0023766B" w:rsidRDefault="003F5FD4" w:rsidP="00FA1981">
      <w:pPr>
        <w:tabs>
          <w:tab w:val="center" w:pos="4680"/>
        </w:tabs>
      </w:pPr>
    </w:p>
    <w:sectPr w:rsidR="0023766B" w:rsidSect="00FA1981">
      <w:footerReference w:type="even" r:id="rId25"/>
      <w:footerReference w:type="default" r:id="rId26"/>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9AEF5F" w14:textId="77777777" w:rsidR="003F5FD4" w:rsidRDefault="003F5FD4" w:rsidP="003F5FD4">
      <w:r>
        <w:separator/>
      </w:r>
    </w:p>
  </w:endnote>
  <w:endnote w:type="continuationSeparator" w:id="0">
    <w:p w14:paraId="31E80270" w14:textId="77777777" w:rsidR="003F5FD4" w:rsidRDefault="003F5FD4" w:rsidP="003F5F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CE7A52" w14:textId="77777777" w:rsidR="003F5FD4" w:rsidRDefault="003F5FD4" w:rsidP="005B1DFD">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8DC7DB0" w14:textId="77777777" w:rsidR="003F5FD4" w:rsidRDefault="003F5FD4">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A63240" w14:textId="77777777" w:rsidR="003F5FD4" w:rsidRPr="003F5FD4" w:rsidRDefault="003F5FD4" w:rsidP="005B1DFD">
    <w:pPr>
      <w:pStyle w:val="Footer"/>
      <w:framePr w:wrap="around" w:vAnchor="text" w:hAnchor="margin" w:xAlign="center" w:y="1"/>
      <w:rPr>
        <w:rStyle w:val="PageNumber"/>
        <w:sz w:val="22"/>
      </w:rPr>
    </w:pPr>
    <w:r w:rsidRPr="003F5FD4">
      <w:rPr>
        <w:rStyle w:val="PageNumber"/>
        <w:sz w:val="22"/>
      </w:rPr>
      <w:fldChar w:fldCharType="begin"/>
    </w:r>
    <w:r w:rsidRPr="003F5FD4">
      <w:rPr>
        <w:rStyle w:val="PageNumber"/>
        <w:sz w:val="22"/>
      </w:rPr>
      <w:instrText xml:space="preserve">PAGE  </w:instrText>
    </w:r>
    <w:r w:rsidRPr="003F5FD4">
      <w:rPr>
        <w:rStyle w:val="PageNumber"/>
        <w:sz w:val="22"/>
      </w:rPr>
      <w:fldChar w:fldCharType="separate"/>
    </w:r>
    <w:r>
      <w:rPr>
        <w:rStyle w:val="PageNumber"/>
        <w:noProof/>
        <w:sz w:val="22"/>
      </w:rPr>
      <w:t>1</w:t>
    </w:r>
    <w:r w:rsidRPr="003F5FD4">
      <w:rPr>
        <w:rStyle w:val="PageNumber"/>
        <w:sz w:val="22"/>
      </w:rPr>
      <w:fldChar w:fldCharType="end"/>
    </w:r>
  </w:p>
  <w:p w14:paraId="75EA254F" w14:textId="77777777" w:rsidR="003F5FD4" w:rsidRDefault="003F5FD4">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9977B2B" w14:textId="77777777" w:rsidR="003F5FD4" w:rsidRDefault="003F5FD4" w:rsidP="003F5FD4">
      <w:r>
        <w:separator/>
      </w:r>
    </w:p>
  </w:footnote>
  <w:footnote w:type="continuationSeparator" w:id="0">
    <w:p w14:paraId="621788A4" w14:textId="77777777" w:rsidR="003F5FD4" w:rsidRDefault="003F5FD4" w:rsidP="003F5FD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doNotTrackMoves/>
  <w:defaultTabStop w:val="720"/>
  <w:drawingGridHorizontalSpacing w:val="360"/>
  <w:drawingGridVerticalSpacing w:val="360"/>
  <w:displayHorizontalDrawingGridEvery w:val="0"/>
  <w:displayVerticalDrawingGridEvery w:val="0"/>
  <w:characterSpacingControl w:val="doNotCompress"/>
  <w:savePreviewPicture/>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
  <w:rsids>
    <w:rsidRoot w:val="00A7240D"/>
    <w:rsid w:val="002A1367"/>
    <w:rsid w:val="003F5FD4"/>
    <w:rsid w:val="00A7240D"/>
    <w:rsid w:val="00FA1981"/>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7F7EA9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240D"/>
    <w:pPr>
      <w:spacing w:after="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A7240D"/>
    <w:rPr>
      <w:color w:val="0000FF" w:themeColor="hyperlink"/>
      <w:u w:val="single"/>
    </w:rPr>
  </w:style>
  <w:style w:type="paragraph" w:styleId="BalloonText">
    <w:name w:val="Balloon Text"/>
    <w:basedOn w:val="Normal"/>
    <w:link w:val="BalloonTextChar"/>
    <w:uiPriority w:val="99"/>
    <w:semiHidden/>
    <w:unhideWhenUsed/>
    <w:rsid w:val="00FA198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A1981"/>
    <w:rPr>
      <w:rFonts w:ascii="Lucida Grande" w:hAnsi="Lucida Grande" w:cs="Lucida Grande"/>
      <w:sz w:val="18"/>
      <w:szCs w:val="18"/>
    </w:rPr>
  </w:style>
  <w:style w:type="paragraph" w:styleId="Footer">
    <w:name w:val="footer"/>
    <w:basedOn w:val="Normal"/>
    <w:link w:val="FooterChar"/>
    <w:uiPriority w:val="99"/>
    <w:unhideWhenUsed/>
    <w:rsid w:val="003F5FD4"/>
    <w:pPr>
      <w:tabs>
        <w:tab w:val="center" w:pos="4320"/>
        <w:tab w:val="right" w:pos="8640"/>
      </w:tabs>
    </w:pPr>
  </w:style>
  <w:style w:type="character" w:customStyle="1" w:styleId="FooterChar">
    <w:name w:val="Footer Char"/>
    <w:basedOn w:val="DefaultParagraphFont"/>
    <w:link w:val="Footer"/>
    <w:uiPriority w:val="99"/>
    <w:rsid w:val="003F5FD4"/>
  </w:style>
  <w:style w:type="character" w:styleId="PageNumber">
    <w:name w:val="page number"/>
    <w:basedOn w:val="DefaultParagraphFont"/>
    <w:uiPriority w:val="99"/>
    <w:semiHidden/>
    <w:unhideWhenUsed/>
    <w:rsid w:val="003F5FD4"/>
  </w:style>
  <w:style w:type="paragraph" w:styleId="Header">
    <w:name w:val="header"/>
    <w:basedOn w:val="Normal"/>
    <w:link w:val="HeaderChar"/>
    <w:uiPriority w:val="99"/>
    <w:unhideWhenUsed/>
    <w:rsid w:val="003F5FD4"/>
    <w:pPr>
      <w:tabs>
        <w:tab w:val="center" w:pos="4320"/>
        <w:tab w:val="right" w:pos="8640"/>
      </w:tabs>
    </w:pPr>
  </w:style>
  <w:style w:type="character" w:customStyle="1" w:styleId="HeaderChar">
    <w:name w:val="Header Char"/>
    <w:basedOn w:val="DefaultParagraphFont"/>
    <w:link w:val="Header"/>
    <w:uiPriority w:val="99"/>
    <w:rsid w:val="003F5FD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image" Target="media/image8.jpeg"/><Relationship Id="rId21" Type="http://schemas.openxmlformats.org/officeDocument/2006/relationships/hyperlink" Target="http://www.pmel.noaa.gov/vents/nemo/logbook/images/aug09-lava.html" TargetMode="External"/><Relationship Id="rId22" Type="http://schemas.openxmlformats.org/officeDocument/2006/relationships/hyperlink" Target="http://www.pmel.noaa.gov/vents/nemo/explorer/concepts/sheetflow.html" TargetMode="External"/><Relationship Id="rId23" Type="http://schemas.openxmlformats.org/officeDocument/2006/relationships/image" Target="media/image9.jpeg"/><Relationship Id="rId24" Type="http://schemas.openxmlformats.org/officeDocument/2006/relationships/hyperlink" Target="http://www.pmel.noaa.gov/vents/nemo1999/logbook/cal062799/" TargetMode="External"/><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hyperlink" Target="http://nwrota2010.blogspot.com/" TargetMode="External"/><Relationship Id="rId11" Type="http://schemas.openxmlformats.org/officeDocument/2006/relationships/image" Target="media/image3.jpeg"/><Relationship Id="rId12" Type="http://schemas.openxmlformats.org/officeDocument/2006/relationships/hyperlink" Target="http://oceanexplorer.noaa.gov/explorations/05stepstones/background/geologic_history/geologic_history.html" TargetMode="External"/><Relationship Id="rId13" Type="http://schemas.openxmlformats.org/officeDocument/2006/relationships/image" Target="media/image4.gif"/><Relationship Id="rId14" Type="http://schemas.openxmlformats.org/officeDocument/2006/relationships/image" Target="media/image5.jpeg"/><Relationship Id="rId15" Type="http://schemas.openxmlformats.org/officeDocument/2006/relationships/hyperlink" Target="http://media.marine-geo.org" TargetMode="External"/><Relationship Id="rId16" Type="http://schemas.openxmlformats.org/officeDocument/2006/relationships/image" Target="media/image6.jpeg"/><Relationship Id="rId17" Type="http://schemas.openxmlformats.org/officeDocument/2006/relationships/hyperlink" Target="http://media.marine-geo.org" TargetMode="External"/><Relationship Id="rId18" Type="http://schemas.openxmlformats.org/officeDocument/2006/relationships/image" Target="media/image7.jpeg"/><Relationship Id="rId19" Type="http://schemas.openxmlformats.org/officeDocument/2006/relationships/hyperlink" Target="http://media.marine-geo.org" TargetMode="Externa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g"/><Relationship Id="rId8" Type="http://schemas.openxmlformats.org/officeDocument/2006/relationships/hyperlink" Target="http://www.pmel.noaa.gov/vents/laubasin.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8</Pages>
  <Words>614</Words>
  <Characters>3506</Characters>
  <Application>Microsoft Macintosh Word</Application>
  <DocSecurity>0</DocSecurity>
  <Lines>29</Lines>
  <Paragraphs>8</Paragraphs>
  <ScaleCrop>false</ScaleCrop>
  <Company>HIGP/SOEST</Company>
  <LinksUpToDate>false</LinksUpToDate>
  <CharactersWithSpaces>4112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Editor annotation Fagents</dc:creator>
  <cp:keywords/>
  <cp:lastModifiedBy>Sarah Fagents</cp:lastModifiedBy>
  <cp:revision>4</cp:revision>
  <dcterms:created xsi:type="dcterms:W3CDTF">2011-11-01T04:06:00Z</dcterms:created>
  <dcterms:modified xsi:type="dcterms:W3CDTF">2012-10-18T23:23:00Z</dcterms:modified>
</cp:coreProperties>
</file>